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705175" w:rsidTr="00DC25F8">
        <w:trPr>
          <w:cantSplit/>
          <w:trHeight w:val="397"/>
        </w:trPr>
        <w:tc>
          <w:tcPr>
            <w:tcW w:w="10456" w:type="dxa"/>
            <w:gridSpan w:val="2"/>
            <w:shd w:val="clear" w:color="auto" w:fill="4F81BD" w:themeFill="accent1"/>
            <w:vAlign w:val="center"/>
          </w:tcPr>
          <w:p w:rsidR="00F3142C" w:rsidRPr="00705175" w:rsidRDefault="00AA202B" w:rsidP="00843BA6">
            <w:pPr>
              <w:rPr>
                <w:rFonts w:ascii="Arial" w:hAnsi="Arial" w:cs="Arial"/>
                <w:color w:val="4F81BD" w:themeColor="accent1"/>
                <w:sz w:val="32"/>
                <w:szCs w:val="32"/>
              </w:rPr>
            </w:pPr>
            <w:bookmarkStart w:id="0" w:name="_GoBack"/>
            <w:bookmarkEnd w:id="0"/>
            <w:r w:rsidRPr="00705175">
              <w:rPr>
                <w:rFonts w:ascii="Arial" w:hAnsi="Arial" w:cs="Arial"/>
                <w:color w:val="FFFFFF" w:themeColor="background1"/>
                <w:sz w:val="32"/>
                <w:szCs w:val="32"/>
              </w:rPr>
              <w:t>Service and job specific context statement</w:t>
            </w:r>
          </w:p>
        </w:tc>
      </w:tr>
      <w:tr w:rsidR="00843BA6" w:rsidRPr="00705175" w:rsidTr="00DC25F8">
        <w:trPr>
          <w:cantSplit/>
          <w:trHeight w:val="397"/>
        </w:trPr>
        <w:tc>
          <w:tcPr>
            <w:tcW w:w="2235" w:type="dxa"/>
            <w:vAlign w:val="center"/>
          </w:tcPr>
          <w:p w:rsidR="00843BA6" w:rsidRPr="00705175" w:rsidRDefault="00843BA6" w:rsidP="00843BA6">
            <w:pPr>
              <w:rPr>
                <w:rFonts w:ascii="Arial" w:hAnsi="Arial" w:cs="Arial"/>
                <w:sz w:val="24"/>
                <w:szCs w:val="24"/>
              </w:rPr>
            </w:pPr>
            <w:r w:rsidRPr="00705175">
              <w:rPr>
                <w:rFonts w:ascii="Arial" w:hAnsi="Arial" w:cs="Arial"/>
                <w:b/>
                <w:sz w:val="24"/>
                <w:szCs w:val="24"/>
              </w:rPr>
              <w:t>Directorate:</w:t>
            </w:r>
          </w:p>
        </w:tc>
        <w:tc>
          <w:tcPr>
            <w:tcW w:w="8221" w:type="dxa"/>
            <w:vAlign w:val="center"/>
          </w:tcPr>
          <w:p w:rsidR="00843BA6" w:rsidRPr="00705175" w:rsidRDefault="00C86A9A"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E118B" w:rsidRPr="00705175">
                  <w:rPr>
                    <w:rFonts w:ascii="Arial" w:eastAsia="Times New Roman" w:hAnsi="Arial" w:cs="Arial"/>
                    <w:lang w:eastAsia="en-GB"/>
                  </w:rPr>
                  <w:t>Business and Environmental Services</w:t>
                </w:r>
              </w:sdtContent>
            </w:sdt>
          </w:p>
        </w:tc>
      </w:tr>
      <w:tr w:rsidR="00843BA6" w:rsidRPr="00705175" w:rsidTr="00DC25F8">
        <w:trPr>
          <w:cantSplit/>
          <w:trHeight w:val="397"/>
        </w:trPr>
        <w:tc>
          <w:tcPr>
            <w:tcW w:w="2235" w:type="dxa"/>
            <w:vAlign w:val="center"/>
          </w:tcPr>
          <w:p w:rsidR="00843BA6" w:rsidRPr="00705175" w:rsidRDefault="00843BA6" w:rsidP="00843BA6">
            <w:pPr>
              <w:rPr>
                <w:rFonts w:ascii="Arial" w:hAnsi="Arial" w:cs="Arial"/>
                <w:sz w:val="24"/>
                <w:szCs w:val="24"/>
              </w:rPr>
            </w:pPr>
            <w:r w:rsidRPr="00705175">
              <w:rPr>
                <w:rFonts w:ascii="Arial" w:hAnsi="Arial" w:cs="Arial"/>
                <w:b/>
                <w:sz w:val="24"/>
                <w:szCs w:val="24"/>
              </w:rPr>
              <w:t>Service:</w:t>
            </w:r>
          </w:p>
        </w:tc>
        <w:tc>
          <w:tcPr>
            <w:tcW w:w="8221" w:type="dxa"/>
            <w:vAlign w:val="center"/>
          </w:tcPr>
          <w:p w:rsidR="00843BA6" w:rsidRPr="00705175" w:rsidRDefault="00CE118B" w:rsidP="00936964">
            <w:pPr>
              <w:rPr>
                <w:rFonts w:ascii="Arial" w:hAnsi="Arial" w:cs="Arial"/>
              </w:rPr>
            </w:pPr>
            <w:r w:rsidRPr="00705175">
              <w:rPr>
                <w:rFonts w:ascii="Arial" w:hAnsi="Arial" w:cs="Arial"/>
              </w:rPr>
              <w:t>Highways and Transport</w:t>
            </w:r>
          </w:p>
        </w:tc>
      </w:tr>
      <w:tr w:rsidR="00843BA6" w:rsidRPr="00705175" w:rsidTr="00DC25F8">
        <w:trPr>
          <w:cantSplit/>
          <w:trHeight w:val="397"/>
        </w:trPr>
        <w:tc>
          <w:tcPr>
            <w:tcW w:w="2235" w:type="dxa"/>
            <w:vAlign w:val="center"/>
          </w:tcPr>
          <w:p w:rsidR="00843BA6" w:rsidRPr="00705175" w:rsidRDefault="00843BA6" w:rsidP="00843BA6">
            <w:pPr>
              <w:rPr>
                <w:rFonts w:ascii="Arial" w:hAnsi="Arial" w:cs="Arial"/>
                <w:sz w:val="24"/>
                <w:szCs w:val="24"/>
              </w:rPr>
            </w:pPr>
            <w:r w:rsidRPr="00705175">
              <w:rPr>
                <w:rFonts w:ascii="Arial" w:hAnsi="Arial" w:cs="Arial"/>
                <w:b/>
                <w:sz w:val="24"/>
                <w:szCs w:val="24"/>
              </w:rPr>
              <w:t>Post title:</w:t>
            </w:r>
          </w:p>
        </w:tc>
        <w:tc>
          <w:tcPr>
            <w:tcW w:w="8221" w:type="dxa"/>
            <w:vAlign w:val="center"/>
          </w:tcPr>
          <w:p w:rsidR="00843BA6" w:rsidRPr="00705175" w:rsidRDefault="00CE118B" w:rsidP="000B33FB">
            <w:pPr>
              <w:rPr>
                <w:rFonts w:ascii="Arial" w:hAnsi="Arial" w:cs="Arial"/>
              </w:rPr>
            </w:pPr>
            <w:r w:rsidRPr="00705175">
              <w:rPr>
                <w:rFonts w:ascii="Arial" w:hAnsi="Arial" w:cs="Arial"/>
              </w:rPr>
              <w:t>Highways Officer</w:t>
            </w:r>
          </w:p>
        </w:tc>
      </w:tr>
      <w:tr w:rsidR="00843BA6" w:rsidRPr="00705175" w:rsidTr="00DC25F8">
        <w:trPr>
          <w:cantSplit/>
          <w:trHeight w:val="397"/>
        </w:trPr>
        <w:tc>
          <w:tcPr>
            <w:tcW w:w="2235" w:type="dxa"/>
            <w:vAlign w:val="center"/>
          </w:tcPr>
          <w:p w:rsidR="00843BA6" w:rsidRPr="00705175" w:rsidRDefault="00843BA6" w:rsidP="00843BA6">
            <w:pPr>
              <w:rPr>
                <w:rFonts w:ascii="Arial" w:hAnsi="Arial" w:cs="Arial"/>
                <w:sz w:val="24"/>
                <w:szCs w:val="24"/>
              </w:rPr>
            </w:pPr>
            <w:r w:rsidRPr="00705175">
              <w:rPr>
                <w:rFonts w:ascii="Arial" w:hAnsi="Arial" w:cs="Arial"/>
                <w:b/>
                <w:sz w:val="24"/>
                <w:szCs w:val="24"/>
              </w:rPr>
              <w:t>Grade:</w:t>
            </w:r>
          </w:p>
        </w:tc>
        <w:tc>
          <w:tcPr>
            <w:tcW w:w="8221" w:type="dxa"/>
            <w:vAlign w:val="center"/>
          </w:tcPr>
          <w:p w:rsidR="00843BA6" w:rsidRPr="00705175" w:rsidRDefault="00C86A9A" w:rsidP="00843BA6">
            <w:pPr>
              <w:rPr>
                <w:rFonts w:ascii="Arial" w:hAnsi="Arial" w:cs="Arial"/>
              </w:rPr>
            </w:pPr>
            <w:r>
              <w:rPr>
                <w:rFonts w:ascii="Arial" w:hAnsi="Arial" w:cs="Arial"/>
              </w:rPr>
              <w:t>I</w:t>
            </w:r>
          </w:p>
        </w:tc>
      </w:tr>
      <w:tr w:rsidR="000B33FB" w:rsidRPr="00705175" w:rsidTr="00DC25F8">
        <w:trPr>
          <w:cantSplit/>
          <w:trHeight w:val="397"/>
        </w:trPr>
        <w:tc>
          <w:tcPr>
            <w:tcW w:w="2235" w:type="dxa"/>
            <w:vAlign w:val="center"/>
          </w:tcPr>
          <w:p w:rsidR="000B33FB" w:rsidRPr="00705175" w:rsidRDefault="000B33FB" w:rsidP="00843BA6">
            <w:pPr>
              <w:rPr>
                <w:rFonts w:ascii="Arial" w:hAnsi="Arial" w:cs="Arial"/>
                <w:b/>
                <w:sz w:val="24"/>
                <w:szCs w:val="24"/>
              </w:rPr>
            </w:pPr>
            <w:r w:rsidRPr="00705175">
              <w:rPr>
                <w:rFonts w:ascii="Arial" w:hAnsi="Arial" w:cs="Arial"/>
                <w:b/>
                <w:sz w:val="24"/>
                <w:szCs w:val="24"/>
              </w:rPr>
              <w:t>Responsible to:</w:t>
            </w:r>
          </w:p>
        </w:tc>
        <w:tc>
          <w:tcPr>
            <w:tcW w:w="8221" w:type="dxa"/>
            <w:vAlign w:val="center"/>
          </w:tcPr>
          <w:p w:rsidR="000B33FB" w:rsidRPr="00705175" w:rsidRDefault="00CE118B" w:rsidP="00BA7381">
            <w:pPr>
              <w:rPr>
                <w:rFonts w:ascii="Arial" w:hAnsi="Arial" w:cs="Arial"/>
              </w:rPr>
            </w:pPr>
            <w:r w:rsidRPr="00705175">
              <w:rPr>
                <w:rFonts w:ascii="Arial" w:hAnsi="Arial" w:cs="Arial"/>
              </w:rPr>
              <w:t>Maintenance Manager</w:t>
            </w:r>
          </w:p>
        </w:tc>
      </w:tr>
      <w:tr w:rsidR="000B33FB" w:rsidRPr="00705175" w:rsidTr="00DC25F8">
        <w:trPr>
          <w:cantSplit/>
          <w:trHeight w:val="397"/>
        </w:trPr>
        <w:tc>
          <w:tcPr>
            <w:tcW w:w="2235" w:type="dxa"/>
            <w:vAlign w:val="center"/>
          </w:tcPr>
          <w:p w:rsidR="000B33FB" w:rsidRPr="00705175" w:rsidRDefault="00936964" w:rsidP="00843BA6">
            <w:pPr>
              <w:rPr>
                <w:rFonts w:ascii="Arial" w:hAnsi="Arial" w:cs="Arial"/>
                <w:b/>
                <w:sz w:val="24"/>
                <w:szCs w:val="24"/>
              </w:rPr>
            </w:pPr>
            <w:r w:rsidRPr="00705175">
              <w:rPr>
                <w:rFonts w:ascii="Arial" w:hAnsi="Arial" w:cs="Arial"/>
                <w:b/>
                <w:sz w:val="24"/>
                <w:szCs w:val="24"/>
              </w:rPr>
              <w:t>Staff managed:</w:t>
            </w:r>
          </w:p>
        </w:tc>
        <w:tc>
          <w:tcPr>
            <w:tcW w:w="8221" w:type="dxa"/>
            <w:vAlign w:val="center"/>
          </w:tcPr>
          <w:p w:rsidR="000B33FB" w:rsidRPr="00705175" w:rsidRDefault="00C86A9A"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120162" w:rsidRPr="00705175">
                  <w:rPr>
                    <w:rFonts w:ascii="Arial" w:eastAsia="Times New Roman" w:hAnsi="Arial" w:cs="Arial"/>
                    <w:lang w:eastAsia="en-GB"/>
                  </w:rPr>
                  <w:t>None</w:t>
                </w:r>
              </w:sdtContent>
            </w:sdt>
          </w:p>
        </w:tc>
      </w:tr>
      <w:tr w:rsidR="00DC25F8" w:rsidRPr="00705175" w:rsidTr="00DC25F8">
        <w:trPr>
          <w:cantSplit/>
          <w:trHeight w:val="397"/>
        </w:trPr>
        <w:tc>
          <w:tcPr>
            <w:tcW w:w="2235" w:type="dxa"/>
            <w:vAlign w:val="center"/>
          </w:tcPr>
          <w:p w:rsidR="00DC25F8" w:rsidRPr="00705175" w:rsidRDefault="00DC25F8" w:rsidP="00843BA6">
            <w:pPr>
              <w:rPr>
                <w:rFonts w:ascii="Arial" w:hAnsi="Arial" w:cs="Arial"/>
                <w:b/>
                <w:sz w:val="24"/>
                <w:szCs w:val="24"/>
              </w:rPr>
            </w:pPr>
            <w:r w:rsidRPr="00705175">
              <w:rPr>
                <w:rFonts w:ascii="Arial" w:hAnsi="Arial" w:cs="Arial"/>
                <w:b/>
                <w:sz w:val="24"/>
                <w:szCs w:val="24"/>
              </w:rPr>
              <w:t>Date of issue:</w:t>
            </w:r>
          </w:p>
        </w:tc>
        <w:tc>
          <w:tcPr>
            <w:tcW w:w="8221" w:type="dxa"/>
            <w:vAlign w:val="center"/>
          </w:tcPr>
          <w:p w:rsidR="00DC25F8" w:rsidRPr="00705175" w:rsidRDefault="00DC25F8" w:rsidP="00843BA6">
            <w:pPr>
              <w:rPr>
                <w:rFonts w:ascii="Arial" w:hAnsi="Arial" w:cs="Arial"/>
              </w:rPr>
            </w:pPr>
          </w:p>
        </w:tc>
      </w:tr>
      <w:tr w:rsidR="00DC25F8" w:rsidRPr="00705175" w:rsidTr="00DC25F8">
        <w:trPr>
          <w:cantSplit/>
          <w:trHeight w:val="397"/>
        </w:trPr>
        <w:tc>
          <w:tcPr>
            <w:tcW w:w="2235" w:type="dxa"/>
            <w:vAlign w:val="center"/>
          </w:tcPr>
          <w:p w:rsidR="00DC25F8" w:rsidRPr="00705175" w:rsidRDefault="00DC25F8" w:rsidP="00843BA6">
            <w:pPr>
              <w:rPr>
                <w:rFonts w:ascii="Arial" w:hAnsi="Arial" w:cs="Arial"/>
                <w:b/>
                <w:sz w:val="24"/>
                <w:szCs w:val="24"/>
              </w:rPr>
            </w:pPr>
            <w:r w:rsidRPr="00705175">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705175" w:rsidRDefault="00120162" w:rsidP="00843BA6">
                <w:pPr>
                  <w:rPr>
                    <w:rFonts w:ascii="Arial" w:hAnsi="Arial" w:cs="Arial"/>
                    <w:b/>
                  </w:rPr>
                </w:pPr>
                <w:r w:rsidRPr="00705175">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705175" w:rsidTr="007051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705175" w:rsidRDefault="00AA202B" w:rsidP="00E05D20">
            <w:pPr>
              <w:rPr>
                <w:rFonts w:ascii="Arial" w:hAnsi="Arial" w:cs="Arial"/>
                <w:sz w:val="24"/>
                <w:szCs w:val="24"/>
              </w:rPr>
            </w:pPr>
            <w:r w:rsidRPr="00705175">
              <w:rPr>
                <w:rFonts w:ascii="Arial" w:hAnsi="Arial" w:cs="Arial"/>
                <w:sz w:val="24"/>
                <w:szCs w:val="24"/>
              </w:rPr>
              <w:t>Job context</w:t>
            </w:r>
          </w:p>
        </w:tc>
      </w:tr>
      <w:tr w:rsidR="00AA202B" w:rsidRPr="00705175" w:rsidTr="007051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705175" w:rsidRDefault="00120162" w:rsidP="00705175">
            <w:pPr>
              <w:rPr>
                <w:rFonts w:ascii="Arial" w:hAnsi="Arial" w:cs="Arial"/>
                <w:b w:val="0"/>
                <w:sz w:val="20"/>
                <w:szCs w:val="20"/>
              </w:rPr>
            </w:pPr>
            <w:r w:rsidRPr="00705175">
              <w:rPr>
                <w:rFonts w:ascii="Arial" w:hAnsi="Arial" w:cs="Arial"/>
                <w:b w:val="0"/>
                <w:sz w:val="20"/>
                <w:szCs w:val="20"/>
              </w:rPr>
              <w:t>The role of the Highway Officer is an essential element of the front line delivery of the highways service and therefore for many local people the most noticeable and significant member of the team which requires excellent communication and customer care skills. Main duties include safety inspections of the highway, inspection/ supervision of maintenance and improvement works including local development control and customer liaison. The role involves a significant proportion of work carried out remotely from the office using the highways vehicle as a mobile workstation.  Winter maintenance inspection and supervision also forms an essential part of this post and this will involve out-of-hours working on a rota basis.</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AA202B" w:rsidRPr="00705175" w:rsidTr="00CE118B">
        <w:trPr>
          <w:cantSplit/>
          <w:trHeight w:val="397"/>
        </w:trPr>
        <w:tc>
          <w:tcPr>
            <w:tcW w:w="10534" w:type="dxa"/>
            <w:shd w:val="clear" w:color="auto" w:fill="4F81BD" w:themeFill="accent1"/>
            <w:vAlign w:val="center"/>
          </w:tcPr>
          <w:p w:rsidR="00AA202B" w:rsidRPr="00705175" w:rsidRDefault="00AA202B" w:rsidP="00E05D20">
            <w:pPr>
              <w:rPr>
                <w:rFonts w:ascii="Arial" w:hAnsi="Arial" w:cs="Arial"/>
                <w:color w:val="1F497D" w:themeColor="text2"/>
                <w:sz w:val="32"/>
                <w:szCs w:val="32"/>
              </w:rPr>
            </w:pPr>
            <w:r w:rsidRPr="00705175">
              <w:rPr>
                <w:rFonts w:ascii="Arial" w:hAnsi="Arial" w:cs="Arial"/>
                <w:color w:val="FFFFFF" w:themeColor="background1"/>
                <w:sz w:val="32"/>
                <w:szCs w:val="32"/>
              </w:rPr>
              <w:t>Structure</w:t>
            </w:r>
          </w:p>
        </w:tc>
      </w:tr>
      <w:tr w:rsidR="00AA202B" w:rsidRPr="00705175" w:rsidTr="00CE118B">
        <w:trPr>
          <w:cantSplit/>
          <w:trHeight w:val="851"/>
        </w:trPr>
        <w:tc>
          <w:tcPr>
            <w:tcW w:w="10534" w:type="dxa"/>
            <w:vAlign w:val="center"/>
          </w:tcPr>
          <w:p w:rsidR="00AA202B" w:rsidRPr="00705175" w:rsidRDefault="00AA202B" w:rsidP="00CE118B">
            <w:pPr>
              <w:pStyle w:val="BodyText"/>
              <w:spacing w:line="276" w:lineRule="auto"/>
              <w:rPr>
                <w:rFonts w:cs="Arial"/>
                <w:sz w:val="20"/>
              </w:rPr>
            </w:pPr>
          </w:p>
        </w:tc>
      </w:tr>
    </w:tbl>
    <w:p w:rsidR="00AA202B" w:rsidRPr="00705175" w:rsidRDefault="00CE118B">
      <w:pPr>
        <w:rPr>
          <w:rFonts w:ascii="Arial" w:hAnsi="Arial" w:cs="Arial"/>
        </w:rPr>
      </w:pPr>
      <w:r w:rsidRPr="00705175">
        <w:rPr>
          <w:rFonts w:ascii="Arial" w:hAnsi="Arial" w:cs="Arial"/>
          <w:b/>
          <w:noProof/>
          <w:u w:val="single"/>
          <w:lang w:eastAsia="en-GB"/>
        </w:rPr>
        <mc:AlternateContent>
          <mc:Choice Requires="wpc">
            <w:drawing>
              <wp:inline distT="0" distB="0" distL="0" distR="0" wp14:anchorId="04848581" wp14:editId="6B026939">
                <wp:extent cx="5153025" cy="2667001"/>
                <wp:effectExtent l="0" t="0" r="2857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13"/>
                        <wps:cNvCnPr/>
                        <wps:spPr bwMode="auto">
                          <a:xfrm>
                            <a:off x="1440433" y="1295258"/>
                            <a:ext cx="730" cy="34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5"/>
                        <wps:cNvCnPr/>
                        <wps:spPr bwMode="auto">
                          <a:xfrm>
                            <a:off x="2077941" y="1203097"/>
                            <a:ext cx="1256760" cy="5715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7"/>
                        <wps:cNvCnPr/>
                        <wps:spPr bwMode="auto">
                          <a:xfrm flipV="1">
                            <a:off x="2172874" y="838024"/>
                            <a:ext cx="1599978" cy="80015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Text Box 10"/>
                        <wps:cNvSpPr txBox="1">
                          <a:spLocks noChangeArrowheads="1"/>
                        </wps:cNvSpPr>
                        <wps:spPr bwMode="auto">
                          <a:xfrm>
                            <a:off x="820451" y="631554"/>
                            <a:ext cx="1132173" cy="571542"/>
                          </a:xfrm>
                          <a:prstGeom prst="rect">
                            <a:avLst/>
                          </a:prstGeom>
                          <a:solidFill>
                            <a:srgbClr val="FFFFFF"/>
                          </a:solidFill>
                          <a:ln w="9525">
                            <a:solidFill>
                              <a:srgbClr val="000000"/>
                            </a:solidFill>
                            <a:miter lim="800000"/>
                            <a:headEnd/>
                            <a:tailEnd/>
                          </a:ln>
                        </wps:spPr>
                        <wps:txbx>
                          <w:txbxContent>
                            <w:p w:rsidR="00CE118B" w:rsidRDefault="00CE118B" w:rsidP="00CE118B">
                              <w:r>
                                <w:t>Maintenance Manager</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820451" y="1660330"/>
                            <a:ext cx="1371410" cy="571542"/>
                          </a:xfrm>
                          <a:prstGeom prst="rect">
                            <a:avLst/>
                          </a:prstGeom>
                          <a:solidFill>
                            <a:srgbClr val="FFFFFF"/>
                          </a:solidFill>
                          <a:ln w="9525">
                            <a:solidFill>
                              <a:srgbClr val="000000"/>
                            </a:solidFill>
                            <a:miter lim="800000"/>
                            <a:headEnd/>
                            <a:tailEnd/>
                          </a:ln>
                        </wps:spPr>
                        <wps:txbx>
                          <w:txbxContent>
                            <w:p w:rsidR="00CE118B" w:rsidRDefault="00CE118B" w:rsidP="00CE118B">
                              <w:pPr>
                                <w:jc w:val="center"/>
                              </w:pPr>
                              <w:r>
                                <w:t>Highways Officer</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802349" y="1888947"/>
                            <a:ext cx="1370679" cy="665409"/>
                          </a:xfrm>
                          <a:prstGeom prst="rect">
                            <a:avLst/>
                          </a:prstGeom>
                          <a:solidFill>
                            <a:srgbClr val="FFFFFF"/>
                          </a:solidFill>
                          <a:ln w="9525">
                            <a:solidFill>
                              <a:srgbClr val="000000"/>
                            </a:solidFill>
                            <a:miter lim="800000"/>
                            <a:headEnd/>
                            <a:tailEnd/>
                          </a:ln>
                        </wps:spPr>
                        <wps:txbx>
                          <w:txbxContent>
                            <w:p w:rsidR="00CE118B" w:rsidRDefault="00CE118B" w:rsidP="00CE118B">
                              <w:pPr>
                                <w:jc w:val="center"/>
                              </w:pPr>
                              <w:r>
                                <w:t>Improvement Manager</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3343465" y="0"/>
                            <a:ext cx="1809560" cy="1257300"/>
                          </a:xfrm>
                          <a:prstGeom prst="rect">
                            <a:avLst/>
                          </a:prstGeom>
                          <a:solidFill>
                            <a:srgbClr val="FFFFFF"/>
                          </a:solidFill>
                          <a:ln w="9525">
                            <a:solidFill>
                              <a:srgbClr val="000000"/>
                            </a:solidFill>
                            <a:miter lim="800000"/>
                            <a:headEnd/>
                            <a:tailEnd/>
                          </a:ln>
                        </wps:spPr>
                        <wps:txbx>
                          <w:txbxContent>
                            <w:p w:rsidR="00CE118B" w:rsidRDefault="00CE118B" w:rsidP="00CE118B">
                              <w:pPr>
                                <w:jc w:val="center"/>
                              </w:pPr>
                              <w:r>
                                <w:t>Parish Councils</w:t>
                              </w:r>
                            </w:p>
                            <w:p w:rsidR="00CE118B" w:rsidRDefault="00CE118B" w:rsidP="00CE118B">
                              <w:pPr>
                                <w:jc w:val="center"/>
                              </w:pPr>
                              <w:r>
                                <w:t>District Councils</w:t>
                              </w:r>
                            </w:p>
                            <w:p w:rsidR="00CE118B" w:rsidRDefault="00CE118B" w:rsidP="00CE118B">
                              <w:pPr>
                                <w:jc w:val="center"/>
                              </w:pPr>
                              <w:r>
                                <w:t>NYCC Partner Consultant</w:t>
                              </w:r>
                            </w:p>
                            <w:p w:rsidR="00CE118B" w:rsidRDefault="00CE118B" w:rsidP="00CE118B">
                              <w:pPr>
                                <w:jc w:val="center"/>
                              </w:pPr>
                              <w:r>
                                <w:t>Highway Maintenance Contractor</w:t>
                              </w:r>
                            </w:p>
                          </w:txbxContent>
                        </wps:txbx>
                        <wps:bodyPr rot="0" vert="horz" wrap="square" lIns="91440" tIns="45720" rIns="91440" bIns="45720" anchor="t" anchorCtr="0" upright="1">
                          <a:noAutofit/>
                        </wps:bodyPr>
                      </wps:wsp>
                    </wpc:wpc>
                  </a:graphicData>
                </a:graphic>
              </wp:inline>
            </w:drawing>
          </mc:Choice>
          <mc:Fallback>
            <w:pict>
              <v:group w14:anchorId="04848581" id="Canvas 10" o:spid="_x0000_s1026" editas="canvas" style="width:405.75pt;height:210pt;mso-position-horizontal-relative:char;mso-position-vertical-relative:line" coordsize="51530,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530;height:26670;visibility:visible;mso-wrap-style:square">
                  <v:fill o:detectmouseclick="t"/>
                  <v:path o:connecttype="none"/>
                </v:shape>
                <v:line id="Line 13" o:spid="_x0000_s1028" style="position:absolute;visibility:visible;mso-wrap-style:square" from="14404,12952" to="14411,1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15" o:spid="_x0000_s1029" style="position:absolute;visibility:visible;mso-wrap-style:square" from="20779,12030" to="33347,1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7" o:spid="_x0000_s1030" style="position:absolute;flip:y;visibility:visible;mso-wrap-style:square" from="21728,8380" to="37728,1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1mTr8AAADaAAAADwAAAGRycy9kb3ducmV2LnhtbESPQYvCMBSE74L/ITzBm6YKLlKNIqIi&#10;speten9tnmmxeSlN1PrvNwsLHoeZ+YZZrjtbiye1vnKsYDJOQBAXTldsFFzO+9EchA/IGmvHpOBN&#10;Htarfm+JqXYv/qFnFoyIEPYpKihDaFIpfVGSRT92DXH0bq61GKJsjdQtviLc1nKaJF/SYsVxocSG&#10;tiUV9+xhFeS7zdWc8uvOTvlbH8wsy1lmSg0H3WYBIlAXPuH/9lErmMHflXg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1mTr8AAADaAAAADwAAAAAAAAAAAAAAAACh&#10;AgAAZHJzL2Rvd25yZXYueG1sUEsFBgAAAAAEAAQA+QAAAI0DAAAAAA==&#10;">
                  <v:stroke dashstyle="dash"/>
                </v:line>
                <v:shapetype id="_x0000_t202" coordsize="21600,21600" o:spt="202" path="m,l,21600r21600,l21600,xe">
                  <v:stroke joinstyle="miter"/>
                  <v:path gradientshapeok="t" o:connecttype="rect"/>
                </v:shapetype>
                <v:shape id="Text Box 10" o:spid="_x0000_s1031" type="#_x0000_t202" style="position:absolute;left:8204;top:6315;width:1132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CE118B" w:rsidRDefault="00CE118B" w:rsidP="00CE118B">
                        <w:r>
                          <w:t>Maintenance Manager</w:t>
                        </w:r>
                      </w:p>
                    </w:txbxContent>
                  </v:textbox>
                </v:shape>
                <v:shape id="Text Box 9" o:spid="_x0000_s1032" type="#_x0000_t202" style="position:absolute;left:8204;top:16603;width:1371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E118B" w:rsidRDefault="00CE118B" w:rsidP="00CE118B">
                        <w:pPr>
                          <w:jc w:val="center"/>
                        </w:pPr>
                        <w:r>
                          <w:t>Highways Officer</w:t>
                        </w:r>
                      </w:p>
                    </w:txbxContent>
                  </v:textbox>
                </v:shape>
                <v:shape id="Text Box 8" o:spid="_x0000_s1033" type="#_x0000_t202" style="position:absolute;left:28023;top:18889;width:13707;height:6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E118B" w:rsidRDefault="00CE118B" w:rsidP="00CE118B">
                        <w:pPr>
                          <w:jc w:val="center"/>
                        </w:pPr>
                        <w:r>
                          <w:t>Improvement Manager</w:t>
                        </w:r>
                      </w:p>
                    </w:txbxContent>
                  </v:textbox>
                </v:shape>
                <v:shape id="Text Box 5" o:spid="_x0000_s1034" type="#_x0000_t202" style="position:absolute;left:33434;width:1809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CE118B" w:rsidRDefault="00CE118B" w:rsidP="00CE118B">
                        <w:pPr>
                          <w:jc w:val="center"/>
                        </w:pPr>
                        <w:r>
                          <w:t>Parish Councils</w:t>
                        </w:r>
                      </w:p>
                      <w:p w:rsidR="00CE118B" w:rsidRDefault="00CE118B" w:rsidP="00CE118B">
                        <w:pPr>
                          <w:jc w:val="center"/>
                        </w:pPr>
                        <w:r>
                          <w:t>District Councils</w:t>
                        </w:r>
                      </w:p>
                      <w:p w:rsidR="00CE118B" w:rsidRDefault="00CE118B" w:rsidP="00CE118B">
                        <w:pPr>
                          <w:jc w:val="center"/>
                        </w:pPr>
                        <w:r>
                          <w:t>NYCC Partner Consultant</w:t>
                        </w:r>
                      </w:p>
                      <w:p w:rsidR="00CE118B" w:rsidRDefault="00CE118B" w:rsidP="00CE118B">
                        <w:pPr>
                          <w:jc w:val="center"/>
                        </w:pPr>
                        <w:r>
                          <w:t>Highway Maintenance Contractor</w:t>
                        </w:r>
                      </w:p>
                    </w:txbxContent>
                  </v:textbox>
                </v:shape>
                <w10:anchorlock/>
              </v:group>
            </w:pict>
          </mc:Fallback>
        </mc:AlternateContent>
      </w:r>
    </w:p>
    <w:p w:rsidR="00AA202B" w:rsidRPr="00705175" w:rsidRDefault="00AA202B">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705175" w:rsidTr="00E05D20">
        <w:trPr>
          <w:cantSplit/>
          <w:trHeight w:val="397"/>
        </w:trPr>
        <w:tc>
          <w:tcPr>
            <w:tcW w:w="10456" w:type="dxa"/>
            <w:gridSpan w:val="2"/>
            <w:shd w:val="clear" w:color="auto" w:fill="E36C0A" w:themeFill="accent6" w:themeFillShade="BF"/>
            <w:vAlign w:val="center"/>
          </w:tcPr>
          <w:p w:rsidR="00AA202B" w:rsidRPr="00705175" w:rsidRDefault="00AA202B" w:rsidP="00E05D20">
            <w:pPr>
              <w:rPr>
                <w:rFonts w:ascii="Arial" w:hAnsi="Arial" w:cs="Arial"/>
                <w:color w:val="1F497D" w:themeColor="text2"/>
                <w:sz w:val="32"/>
                <w:szCs w:val="32"/>
              </w:rPr>
            </w:pPr>
            <w:r w:rsidRPr="00705175">
              <w:rPr>
                <w:rFonts w:ascii="Arial" w:hAnsi="Arial" w:cs="Arial"/>
                <w:color w:val="FFFFFF" w:themeColor="background1"/>
                <w:sz w:val="32"/>
                <w:szCs w:val="32"/>
              </w:rPr>
              <w:lastRenderedPageBreak/>
              <w:t>Job Description</w:t>
            </w:r>
          </w:p>
        </w:tc>
      </w:tr>
      <w:tr w:rsidR="00AA202B" w:rsidRPr="00705175" w:rsidTr="00E05D20">
        <w:trPr>
          <w:cantSplit/>
          <w:trHeight w:val="397"/>
        </w:trPr>
        <w:tc>
          <w:tcPr>
            <w:tcW w:w="2235" w:type="dxa"/>
            <w:vAlign w:val="center"/>
          </w:tcPr>
          <w:p w:rsidR="00AA202B" w:rsidRPr="00705175" w:rsidRDefault="00AA202B" w:rsidP="00E05D20">
            <w:pPr>
              <w:rPr>
                <w:rFonts w:ascii="Arial" w:hAnsi="Arial" w:cs="Arial"/>
                <w:sz w:val="24"/>
                <w:szCs w:val="24"/>
              </w:rPr>
            </w:pPr>
          </w:p>
        </w:tc>
        <w:tc>
          <w:tcPr>
            <w:tcW w:w="8221" w:type="dxa"/>
            <w:vAlign w:val="center"/>
          </w:tcPr>
          <w:p w:rsidR="00AA202B" w:rsidRPr="00705175"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705175" w:rsidTr="00C86A9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705175" w:rsidRDefault="00933779" w:rsidP="00933779">
            <w:pPr>
              <w:rPr>
                <w:rFonts w:ascii="Arial" w:hAnsi="Arial" w:cs="Arial"/>
                <w:sz w:val="24"/>
                <w:szCs w:val="24"/>
              </w:rPr>
            </w:pPr>
            <w:r w:rsidRPr="00705175">
              <w:rPr>
                <w:rFonts w:ascii="Arial" w:hAnsi="Arial" w:cs="Arial"/>
                <w:sz w:val="24"/>
                <w:szCs w:val="24"/>
              </w:rPr>
              <w:t>Job purpose</w:t>
            </w:r>
          </w:p>
        </w:tc>
        <w:tc>
          <w:tcPr>
            <w:tcW w:w="7930" w:type="dxa"/>
            <w:shd w:val="clear" w:color="auto" w:fill="E36C0A" w:themeFill="accent6" w:themeFillShade="BF"/>
            <w:vAlign w:val="center"/>
          </w:tcPr>
          <w:p w:rsidR="00CE118B" w:rsidRPr="00705175" w:rsidRDefault="00CE118B" w:rsidP="00CE118B">
            <w:pPr>
              <w:pStyle w:val="BodyText"/>
              <w:cnfStyle w:val="100000000000" w:firstRow="1" w:lastRow="0" w:firstColumn="0" w:lastColumn="0" w:oddVBand="0" w:evenVBand="0" w:oddHBand="0" w:evenHBand="0" w:firstRowFirstColumn="0" w:firstRowLastColumn="0" w:lastRowFirstColumn="0" w:lastRowLastColumn="0"/>
              <w:rPr>
                <w:rFonts w:cs="Arial"/>
                <w:b/>
                <w:sz w:val="22"/>
                <w:szCs w:val="22"/>
              </w:rPr>
            </w:pPr>
            <w:r w:rsidRPr="00705175">
              <w:rPr>
                <w:rFonts w:cs="Arial"/>
                <w:b/>
                <w:sz w:val="22"/>
                <w:szCs w:val="22"/>
              </w:rPr>
              <w:t>The core focus of this job is to assist the Maintenance Manager and Improvement Manager in managing Client activities in the Area, especially with regard to the safety of the highway network and the compliance with the County Council’s works specification.</w:t>
            </w:r>
          </w:p>
          <w:p w:rsidR="00933779" w:rsidRPr="00705175" w:rsidRDefault="00CE118B" w:rsidP="00705175">
            <w:pPr>
              <w:pStyle w:val="BodyText"/>
              <w:cnfStyle w:val="100000000000" w:firstRow="1" w:lastRow="0" w:firstColumn="0" w:lastColumn="0" w:oddVBand="0" w:evenVBand="0" w:oddHBand="0" w:evenHBand="0" w:firstRowFirstColumn="0" w:firstRowLastColumn="0" w:lastRowFirstColumn="0" w:lastRowLastColumn="0"/>
              <w:rPr>
                <w:rFonts w:cs="Arial"/>
                <w:szCs w:val="24"/>
              </w:rPr>
            </w:pPr>
            <w:r w:rsidRPr="00705175">
              <w:rPr>
                <w:rFonts w:cs="Arial"/>
                <w:b/>
                <w:sz w:val="22"/>
                <w:szCs w:val="22"/>
              </w:rPr>
              <w:t>Resources permitting the role holder will also ensure that developer funded road works in the existing and perspective highways are constructed in accordance with the County Council’s requirements.</w:t>
            </w:r>
            <w:r w:rsidRPr="00705175">
              <w:rPr>
                <w:rFonts w:cs="Arial"/>
                <w:sz w:val="22"/>
                <w:szCs w:val="22"/>
              </w:rPr>
              <w:t xml:space="preserve"> </w:t>
            </w:r>
          </w:p>
        </w:tc>
      </w:tr>
      <w:tr w:rsidR="00933779" w:rsidRPr="00705175" w:rsidTr="00C86A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705175" w:rsidRDefault="009D3510" w:rsidP="00887627">
            <w:pPr>
              <w:rPr>
                <w:rFonts w:ascii="Arial" w:hAnsi="Arial" w:cs="Arial"/>
                <w:sz w:val="24"/>
                <w:szCs w:val="24"/>
              </w:rPr>
            </w:pPr>
            <w:r w:rsidRPr="00705175">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CE118B" w:rsidRPr="00705175" w:rsidRDefault="00CE118B" w:rsidP="00705175">
            <w:pPr>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Safety inspections of the highway network including the maintenance of computer records and the use of portable computer equipment;</w:t>
            </w:r>
          </w:p>
          <w:p w:rsidR="00CE118B" w:rsidRPr="00705175" w:rsidRDefault="00CE118B" w:rsidP="00705175">
            <w:pPr>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Inspection of road-works including assistance with site measurement and the maintenance of site records;</w:t>
            </w:r>
          </w:p>
          <w:p w:rsidR="00CE118B" w:rsidRPr="00705175" w:rsidRDefault="00CE118B" w:rsidP="00705175">
            <w:pPr>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Inspection and approval of sites for operations carried out under licence from the Highway Authority;</w:t>
            </w:r>
          </w:p>
          <w:p w:rsidR="00CE118B" w:rsidRPr="00705175" w:rsidRDefault="00CE118B" w:rsidP="00705175">
            <w:pPr>
              <w:pStyle w:val="ListParagraph"/>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 xml:space="preserve">Inspection of developer funded road works in the existing highway under Section 278 of the Highways Act and inspection of new roads funded by developers. Working with the developer and his team to ensure the scheme is delivered to the appropriate standard and in a timely manner; </w:t>
            </w:r>
          </w:p>
          <w:p w:rsidR="00CE118B" w:rsidRPr="00705175" w:rsidRDefault="00CE118B" w:rsidP="00705175">
            <w:pPr>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Identification of basic maintenance and cyclic maintenance requirements including the preparation of works instructions;</w:t>
            </w:r>
          </w:p>
          <w:p w:rsidR="00CE118B" w:rsidRPr="00705175" w:rsidRDefault="00CE118B" w:rsidP="00705175">
            <w:pPr>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 xml:space="preserve">Monitoring progress on developers’ road construction schemes and construction of adoptable estate roads ,including the maintenance of appropriate records; </w:t>
            </w:r>
          </w:p>
          <w:p w:rsidR="00CE118B" w:rsidRPr="00705175" w:rsidRDefault="00CE118B" w:rsidP="00705175">
            <w:pPr>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 xml:space="preserve">Contribute to the monitoring and updating of the specification for housing and industrial estate roads and private street works; </w:t>
            </w:r>
          </w:p>
          <w:p w:rsidR="00CE118B" w:rsidRPr="00705175" w:rsidRDefault="00CE118B" w:rsidP="00705175">
            <w:pPr>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Issuing instructions to Contractors and developers;</w:t>
            </w:r>
          </w:p>
          <w:p w:rsidR="00CE118B" w:rsidRPr="00705175" w:rsidRDefault="00CE118B" w:rsidP="00705175">
            <w:pPr>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 xml:space="preserve">Dealing directly with developers and the public on any matters relating to the highway or the construction of adoptable estate roads; </w:t>
            </w:r>
          </w:p>
          <w:p w:rsidR="00CE118B" w:rsidRPr="00705175" w:rsidRDefault="00CE118B" w:rsidP="00705175">
            <w:pPr>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Carrying out winter maintenance activities which will include out of hours work on a rota basis.</w:t>
            </w:r>
          </w:p>
          <w:p w:rsidR="00CE118B" w:rsidRPr="00705175" w:rsidRDefault="00CE118B" w:rsidP="00705175">
            <w:pPr>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Carrying out other emergency works, this will include out of hours work. Carrying out temporary minor repairs to ensure the safety of the public;</w:t>
            </w:r>
          </w:p>
          <w:p w:rsidR="00CE118B" w:rsidRPr="00705175" w:rsidRDefault="00CE118B" w:rsidP="00705175">
            <w:pPr>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Ordering minor works within the Highway Maintenance Contract, checking specification compliance and verifying measures claimed by the contractor.</w:t>
            </w:r>
          </w:p>
          <w:p w:rsidR="00CE118B" w:rsidRPr="00705175" w:rsidRDefault="00CE118B" w:rsidP="00705175">
            <w:pPr>
              <w:pStyle w:val="ListParagraph"/>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Assist with applications for vehicular crossings;</w:t>
            </w:r>
          </w:p>
          <w:p w:rsidR="00CE118B" w:rsidRPr="00705175" w:rsidRDefault="00CE118B" w:rsidP="00705175">
            <w:pPr>
              <w:pStyle w:val="ListParagraph"/>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Assist the Maintenance Manager with third party claims including the preparation of statements and attending court;</w:t>
            </w:r>
          </w:p>
          <w:p w:rsidR="00CE118B" w:rsidRPr="00705175" w:rsidRDefault="00CE118B" w:rsidP="00705175">
            <w:pPr>
              <w:pStyle w:val="ListParagraph"/>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 xml:space="preserve">Contribute to the production of development control contracts; </w:t>
            </w:r>
          </w:p>
          <w:p w:rsidR="00CE118B" w:rsidRPr="00705175" w:rsidRDefault="00CE118B" w:rsidP="00705175">
            <w:pPr>
              <w:pStyle w:val="ListParagraph"/>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Check minor invoices for payment;</w:t>
            </w:r>
          </w:p>
          <w:p w:rsidR="00933779" w:rsidRPr="00705175" w:rsidRDefault="00CE118B" w:rsidP="00705175">
            <w:pPr>
              <w:pStyle w:val="ListParagraph"/>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Contribute to the monitoring and updating of protocols and policies relating to developer funded road works</w:t>
            </w:r>
          </w:p>
        </w:tc>
      </w:tr>
      <w:tr w:rsidR="00627279" w:rsidRPr="00705175" w:rsidTr="00C86A9A">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705175" w:rsidRDefault="00627279" w:rsidP="00887627">
            <w:pPr>
              <w:rPr>
                <w:rFonts w:ascii="Arial" w:hAnsi="Arial" w:cs="Arial"/>
                <w:sz w:val="24"/>
                <w:szCs w:val="24"/>
              </w:rPr>
            </w:pPr>
            <w:r w:rsidRPr="00705175">
              <w:rPr>
                <w:rFonts w:ascii="Arial" w:hAnsi="Arial" w:cs="Arial"/>
                <w:sz w:val="24"/>
                <w:szCs w:val="24"/>
              </w:rPr>
              <w:t>Communications</w:t>
            </w:r>
          </w:p>
        </w:tc>
        <w:tc>
          <w:tcPr>
            <w:tcW w:w="7930" w:type="dxa"/>
          </w:tcPr>
          <w:p w:rsidR="00CE118B" w:rsidRPr="00705175" w:rsidRDefault="00CE118B" w:rsidP="00705175">
            <w:pPr>
              <w:pStyle w:val="ListParagraph"/>
              <w:numPr>
                <w:ilvl w:val="0"/>
                <w:numId w:val="18"/>
              </w:numPr>
              <w:ind w:left="349" w:hanging="34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5175">
              <w:rPr>
                <w:rFonts w:ascii="Arial" w:hAnsi="Arial" w:cs="Arial"/>
                <w:sz w:val="20"/>
                <w:szCs w:val="20"/>
              </w:rPr>
              <w:t>Dealing directly with members of the public, parish councils and other organisations on highway matters;</w:t>
            </w:r>
          </w:p>
          <w:p w:rsidR="00CE118B" w:rsidRPr="00705175" w:rsidRDefault="00CE118B" w:rsidP="00705175">
            <w:pPr>
              <w:pStyle w:val="ListParagraph"/>
              <w:numPr>
                <w:ilvl w:val="0"/>
                <w:numId w:val="18"/>
              </w:numPr>
              <w:ind w:left="349" w:hanging="34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5175">
              <w:rPr>
                <w:rFonts w:ascii="Arial" w:hAnsi="Arial" w:cs="Arial"/>
                <w:sz w:val="20"/>
                <w:szCs w:val="20"/>
              </w:rPr>
              <w:t>Liaising with individuals or other organisations carrying out works within the highway or relating to adoptable streets;</w:t>
            </w:r>
          </w:p>
          <w:p w:rsidR="00CE118B" w:rsidRPr="00705175" w:rsidRDefault="00CE118B" w:rsidP="00705175">
            <w:pPr>
              <w:pStyle w:val="ListParagraph"/>
              <w:numPr>
                <w:ilvl w:val="0"/>
                <w:numId w:val="18"/>
              </w:numPr>
              <w:ind w:left="349" w:hanging="34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5175">
              <w:rPr>
                <w:rFonts w:ascii="Arial" w:hAnsi="Arial" w:cs="Arial"/>
                <w:sz w:val="20"/>
                <w:szCs w:val="20"/>
              </w:rPr>
              <w:t xml:space="preserve">Advising developers, their contractors and other team members on necessary standards and skills for constructing developer funded works. </w:t>
            </w:r>
          </w:p>
          <w:p w:rsidR="00627279" w:rsidRPr="00705175" w:rsidRDefault="00CE118B" w:rsidP="00705175">
            <w:pPr>
              <w:pStyle w:val="ListParagraph"/>
              <w:numPr>
                <w:ilvl w:val="0"/>
                <w:numId w:val="18"/>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5175">
              <w:rPr>
                <w:rFonts w:ascii="Arial" w:hAnsi="Arial" w:cs="Arial"/>
                <w:sz w:val="20"/>
                <w:szCs w:val="20"/>
              </w:rPr>
              <w:lastRenderedPageBreak/>
              <w:t>Responding to customer service requests efficiently and effectively within established response times.</w:t>
            </w:r>
          </w:p>
        </w:tc>
      </w:tr>
      <w:tr w:rsidR="00627279" w:rsidRPr="00705175" w:rsidTr="00C86A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705175" w:rsidRDefault="00627279" w:rsidP="00887627">
            <w:pPr>
              <w:rPr>
                <w:rFonts w:ascii="Arial" w:hAnsi="Arial" w:cs="Arial"/>
                <w:sz w:val="24"/>
                <w:szCs w:val="24"/>
              </w:rPr>
            </w:pPr>
            <w:r w:rsidRPr="00705175">
              <w:rPr>
                <w:rFonts w:ascii="Arial" w:hAnsi="Arial" w:cs="Arial"/>
                <w:sz w:val="24"/>
                <w:szCs w:val="24"/>
              </w:rPr>
              <w:lastRenderedPageBreak/>
              <w:t>Partnership / corporate working</w:t>
            </w:r>
          </w:p>
        </w:tc>
        <w:tc>
          <w:tcPr>
            <w:tcW w:w="7930" w:type="dxa"/>
            <w:tcBorders>
              <w:top w:val="none" w:sz="0" w:space="0" w:color="auto"/>
              <w:bottom w:val="none" w:sz="0" w:space="0" w:color="auto"/>
              <w:right w:val="none" w:sz="0" w:space="0" w:color="auto"/>
            </w:tcBorders>
          </w:tcPr>
          <w:p w:rsidR="00CE118B" w:rsidRPr="00705175" w:rsidRDefault="00CE118B" w:rsidP="00705175">
            <w:pPr>
              <w:pStyle w:val="ListParagraph"/>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Working with contractors and consulters to ensure the successful delivery of highway works.</w:t>
            </w:r>
          </w:p>
          <w:p w:rsidR="00627279" w:rsidRPr="00705175" w:rsidRDefault="00CE118B" w:rsidP="00705175">
            <w:pPr>
              <w:pStyle w:val="ListParagraph"/>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Liaison with Parish Councils and District Councils on local highways related matters.</w:t>
            </w:r>
          </w:p>
        </w:tc>
      </w:tr>
      <w:tr w:rsidR="00627279" w:rsidRPr="00705175" w:rsidTr="00C86A9A">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705175" w:rsidRDefault="00627279" w:rsidP="00887627">
            <w:pPr>
              <w:rPr>
                <w:rFonts w:ascii="Arial" w:hAnsi="Arial" w:cs="Arial"/>
                <w:sz w:val="24"/>
                <w:szCs w:val="24"/>
              </w:rPr>
            </w:pPr>
            <w:r w:rsidRPr="00705175">
              <w:rPr>
                <w:rFonts w:ascii="Arial" w:hAnsi="Arial" w:cs="Arial"/>
                <w:sz w:val="24"/>
                <w:szCs w:val="24"/>
              </w:rPr>
              <w:t>Resource management</w:t>
            </w:r>
          </w:p>
        </w:tc>
        <w:tc>
          <w:tcPr>
            <w:tcW w:w="7930" w:type="dxa"/>
          </w:tcPr>
          <w:p w:rsidR="00627279" w:rsidRPr="00705175" w:rsidRDefault="00CE118B" w:rsidP="00705175">
            <w:pPr>
              <w:pStyle w:val="ListParagraph"/>
              <w:numPr>
                <w:ilvl w:val="0"/>
                <w:numId w:val="18"/>
              </w:numPr>
              <w:ind w:left="349" w:hanging="349"/>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5175">
              <w:rPr>
                <w:rFonts w:ascii="Arial" w:hAnsi="Arial" w:cs="Arial"/>
                <w:sz w:val="20"/>
                <w:szCs w:val="20"/>
              </w:rPr>
              <w:t>Monitoring the performance of the County Councils highway maintenance contractor.</w:t>
            </w:r>
          </w:p>
        </w:tc>
      </w:tr>
      <w:tr w:rsidR="00627279" w:rsidRPr="00705175" w:rsidTr="00C86A9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705175" w:rsidRDefault="00627279" w:rsidP="00887627">
            <w:pPr>
              <w:tabs>
                <w:tab w:val="num" w:pos="1610"/>
              </w:tabs>
              <w:rPr>
                <w:rFonts w:ascii="Arial" w:hAnsi="Arial" w:cs="Arial"/>
                <w:sz w:val="24"/>
                <w:szCs w:val="24"/>
              </w:rPr>
            </w:pPr>
            <w:r w:rsidRPr="00705175">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CE118B" w:rsidRPr="00705175" w:rsidRDefault="00CE118B" w:rsidP="00705175">
            <w:pPr>
              <w:pStyle w:val="ListParagraph"/>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Maintaining records for performance assessments;</w:t>
            </w:r>
          </w:p>
          <w:p w:rsidR="00627279" w:rsidRPr="00705175" w:rsidRDefault="00CE118B" w:rsidP="00705175">
            <w:pPr>
              <w:pStyle w:val="ListParagraph"/>
              <w:numPr>
                <w:ilvl w:val="0"/>
                <w:numId w:val="18"/>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Effective and efficient use of the Highway Management Information System and customer service systems.</w:t>
            </w:r>
          </w:p>
        </w:tc>
      </w:tr>
    </w:tbl>
    <w:p w:rsidR="00933779" w:rsidRPr="00705175" w:rsidRDefault="00933779" w:rsidP="00C86A9A">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6620"/>
        <w:gridCol w:w="3678"/>
      </w:tblGrid>
      <w:tr w:rsidR="00B71575" w:rsidRPr="007051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705175" w:rsidRDefault="00B71575" w:rsidP="00B71575">
            <w:pPr>
              <w:rPr>
                <w:rFonts w:ascii="Arial" w:hAnsi="Arial" w:cs="Arial"/>
                <w:color w:val="1F497D" w:themeColor="text2"/>
                <w:sz w:val="32"/>
                <w:szCs w:val="32"/>
              </w:rPr>
            </w:pPr>
            <w:r w:rsidRPr="00705175">
              <w:rPr>
                <w:rFonts w:ascii="Arial" w:hAnsi="Arial" w:cs="Arial"/>
                <w:sz w:val="32"/>
                <w:szCs w:val="32"/>
              </w:rPr>
              <w:t>Person Specification</w:t>
            </w:r>
          </w:p>
        </w:tc>
      </w:tr>
      <w:tr w:rsidR="00F10CAD" w:rsidRPr="00705175" w:rsidTr="00CE118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vAlign w:val="center"/>
          </w:tcPr>
          <w:p w:rsidR="00F10CAD" w:rsidRPr="00705175" w:rsidRDefault="00F10CAD" w:rsidP="00AF11BD">
            <w:pPr>
              <w:rPr>
                <w:rFonts w:ascii="Arial" w:hAnsi="Arial" w:cs="Arial"/>
                <w:sz w:val="24"/>
                <w:szCs w:val="24"/>
              </w:rPr>
            </w:pPr>
            <w:r w:rsidRPr="00705175">
              <w:rPr>
                <w:rFonts w:ascii="Arial" w:hAnsi="Arial" w:cs="Arial"/>
                <w:sz w:val="24"/>
                <w:szCs w:val="24"/>
              </w:rPr>
              <w:t>Essential upon appointment</w:t>
            </w:r>
          </w:p>
        </w:tc>
        <w:tc>
          <w:tcPr>
            <w:tcW w:w="1786" w:type="pct"/>
            <w:shd w:val="clear" w:color="auto" w:fill="EAF1DD" w:themeFill="accent3" w:themeFillTint="33"/>
            <w:vAlign w:val="center"/>
          </w:tcPr>
          <w:p w:rsidR="00F10CAD" w:rsidRPr="007051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05175">
              <w:rPr>
                <w:rFonts w:ascii="Arial" w:hAnsi="Arial" w:cs="Arial"/>
                <w:b/>
                <w:sz w:val="24"/>
                <w:szCs w:val="24"/>
              </w:rPr>
              <w:t>Desirable on appointment</w:t>
            </w:r>
          </w:p>
        </w:tc>
      </w:tr>
      <w:tr w:rsidR="00B71575" w:rsidRPr="00705175" w:rsidTr="00CE118B">
        <w:trPr>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tcPr>
          <w:p w:rsidR="00F10CAD" w:rsidRPr="00705175" w:rsidRDefault="00B71575" w:rsidP="0092284B">
            <w:pPr>
              <w:rPr>
                <w:rFonts w:ascii="Arial" w:hAnsi="Arial" w:cs="Arial"/>
                <w:sz w:val="20"/>
                <w:szCs w:val="20"/>
              </w:rPr>
            </w:pPr>
            <w:r w:rsidRPr="00705175">
              <w:rPr>
                <w:rFonts w:ascii="Arial" w:hAnsi="Arial" w:cs="Arial"/>
                <w:sz w:val="24"/>
                <w:szCs w:val="24"/>
              </w:rPr>
              <w:t>Knowledge</w:t>
            </w:r>
          </w:p>
          <w:p w:rsidR="00F10CAD" w:rsidRPr="00705175" w:rsidRDefault="00CE118B" w:rsidP="0092284B">
            <w:pPr>
              <w:pStyle w:val="ListParagraph"/>
              <w:numPr>
                <w:ilvl w:val="0"/>
                <w:numId w:val="2"/>
              </w:numPr>
              <w:rPr>
                <w:rFonts w:ascii="Arial" w:hAnsi="Arial" w:cs="Arial"/>
                <w:b w:val="0"/>
              </w:rPr>
            </w:pPr>
            <w:r w:rsidRPr="00705175">
              <w:rPr>
                <w:rFonts w:ascii="Arial" w:hAnsi="Arial" w:cs="Arial"/>
                <w:b w:val="0"/>
                <w:sz w:val="20"/>
                <w:szCs w:val="20"/>
              </w:rPr>
              <w:t>Knowledge of highway construction/maintenance techniques and specifications</w:t>
            </w:r>
          </w:p>
        </w:tc>
        <w:tc>
          <w:tcPr>
            <w:tcW w:w="1786" w:type="pct"/>
            <w:shd w:val="clear" w:color="auto" w:fill="EAF1DD" w:themeFill="accent3" w:themeFillTint="33"/>
          </w:tcPr>
          <w:p w:rsidR="00B6345A" w:rsidRPr="00705175" w:rsidRDefault="00CE118B" w:rsidP="00C86A9A">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05175">
              <w:rPr>
                <w:rFonts w:ascii="Arial" w:hAnsi="Arial" w:cs="Arial"/>
                <w:sz w:val="20"/>
                <w:szCs w:val="20"/>
              </w:rPr>
              <w:t>In depth knowledge of current guidance and legislation with respect to highways maintenance and safety</w:t>
            </w:r>
          </w:p>
          <w:p w:rsidR="00705175" w:rsidRPr="00705175" w:rsidRDefault="00705175" w:rsidP="00C86A9A">
            <w:pPr>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05175">
              <w:rPr>
                <w:rFonts w:ascii="Arial" w:hAnsi="Arial" w:cs="Arial"/>
                <w:sz w:val="20"/>
                <w:szCs w:val="20"/>
              </w:rPr>
              <w:t>Knowledge of Highway safety and relevant codes of practice.</w:t>
            </w:r>
          </w:p>
          <w:p w:rsidR="00705175" w:rsidRPr="00705175" w:rsidRDefault="00705175" w:rsidP="00C86A9A">
            <w:pPr>
              <w:pStyle w:val="ListParagraph"/>
              <w:numPr>
                <w:ilvl w:val="0"/>
                <w:numId w:val="2"/>
              </w:numPr>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05175">
              <w:rPr>
                <w:rFonts w:ascii="Arial" w:hAnsi="Arial" w:cs="Arial"/>
                <w:sz w:val="20"/>
                <w:szCs w:val="20"/>
              </w:rPr>
              <w:t>An awareness of personal safety when working in the Highway. Appropriate Health and Safety Training will also be provided where necessary</w:t>
            </w:r>
          </w:p>
        </w:tc>
      </w:tr>
      <w:tr w:rsidR="00196F91" w:rsidRPr="00705175" w:rsidTr="00CE118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tcPr>
          <w:p w:rsidR="00B6345A" w:rsidRPr="00705175" w:rsidRDefault="00B71575" w:rsidP="0092284B">
            <w:pPr>
              <w:rPr>
                <w:rFonts w:ascii="Arial" w:hAnsi="Arial" w:cs="Arial"/>
                <w:sz w:val="20"/>
                <w:szCs w:val="20"/>
              </w:rPr>
            </w:pPr>
            <w:r w:rsidRPr="00705175">
              <w:rPr>
                <w:rFonts w:ascii="Arial" w:hAnsi="Arial" w:cs="Arial"/>
                <w:sz w:val="24"/>
                <w:szCs w:val="24"/>
              </w:rPr>
              <w:t>Experience</w:t>
            </w:r>
          </w:p>
          <w:p w:rsidR="00CE118B" w:rsidRPr="00705175" w:rsidRDefault="00CE118B" w:rsidP="00CE118B">
            <w:pPr>
              <w:pStyle w:val="ListParagraph"/>
              <w:numPr>
                <w:ilvl w:val="0"/>
                <w:numId w:val="3"/>
              </w:numPr>
              <w:jc w:val="both"/>
              <w:rPr>
                <w:rFonts w:ascii="Arial" w:hAnsi="Arial" w:cs="Arial"/>
                <w:b w:val="0"/>
                <w:sz w:val="20"/>
                <w:szCs w:val="20"/>
              </w:rPr>
            </w:pPr>
            <w:r w:rsidRPr="00705175">
              <w:rPr>
                <w:rFonts w:ascii="Arial" w:hAnsi="Arial" w:cs="Arial"/>
                <w:b w:val="0"/>
                <w:sz w:val="20"/>
                <w:szCs w:val="20"/>
              </w:rPr>
              <w:t>Ability to interpret drawings and specifications;</w:t>
            </w:r>
          </w:p>
          <w:p w:rsidR="00CE118B" w:rsidRPr="00705175" w:rsidRDefault="00CE118B" w:rsidP="00CE118B">
            <w:pPr>
              <w:pStyle w:val="ListParagraph"/>
              <w:numPr>
                <w:ilvl w:val="0"/>
                <w:numId w:val="3"/>
              </w:numPr>
              <w:jc w:val="both"/>
              <w:rPr>
                <w:rFonts w:ascii="Arial" w:hAnsi="Arial" w:cs="Arial"/>
                <w:b w:val="0"/>
                <w:sz w:val="20"/>
                <w:szCs w:val="20"/>
              </w:rPr>
            </w:pPr>
            <w:r w:rsidRPr="00705175">
              <w:rPr>
                <w:rFonts w:ascii="Arial" w:hAnsi="Arial" w:cs="Arial"/>
                <w:b w:val="0"/>
                <w:sz w:val="20"/>
                <w:szCs w:val="20"/>
              </w:rPr>
              <w:t>Experience of working in a customer services environment</w:t>
            </w:r>
          </w:p>
          <w:p w:rsidR="00CE118B" w:rsidRPr="00705175" w:rsidRDefault="00CE118B" w:rsidP="00CE118B">
            <w:pPr>
              <w:pStyle w:val="ListParagraph"/>
              <w:numPr>
                <w:ilvl w:val="0"/>
                <w:numId w:val="3"/>
              </w:numPr>
              <w:jc w:val="both"/>
              <w:rPr>
                <w:rFonts w:ascii="Arial" w:hAnsi="Arial" w:cs="Arial"/>
                <w:b w:val="0"/>
                <w:sz w:val="20"/>
                <w:szCs w:val="20"/>
              </w:rPr>
            </w:pPr>
            <w:r w:rsidRPr="00705175">
              <w:rPr>
                <w:rFonts w:ascii="Arial" w:hAnsi="Arial" w:cs="Arial"/>
                <w:b w:val="0"/>
                <w:sz w:val="20"/>
                <w:szCs w:val="20"/>
              </w:rPr>
              <w:t>Some Technical background with Highway</w:t>
            </w:r>
          </w:p>
          <w:p w:rsidR="00273D42" w:rsidRPr="00705175" w:rsidRDefault="00CE118B" w:rsidP="00CE118B">
            <w:pPr>
              <w:pStyle w:val="ListParagraph"/>
              <w:numPr>
                <w:ilvl w:val="0"/>
                <w:numId w:val="3"/>
              </w:numPr>
              <w:rPr>
                <w:rFonts w:ascii="Arial" w:hAnsi="Arial" w:cs="Arial"/>
              </w:rPr>
            </w:pPr>
            <w:r w:rsidRPr="00705175">
              <w:rPr>
                <w:rFonts w:ascii="Arial" w:hAnsi="Arial" w:cs="Arial"/>
                <w:b w:val="0"/>
                <w:sz w:val="20"/>
                <w:szCs w:val="20"/>
              </w:rPr>
              <w:t>Construction/Maintenance and Civil Engineering Experience.</w:t>
            </w:r>
          </w:p>
        </w:tc>
        <w:tc>
          <w:tcPr>
            <w:tcW w:w="1786" w:type="pct"/>
            <w:shd w:val="clear" w:color="auto" w:fill="EAF1DD" w:themeFill="accent3" w:themeFillTint="33"/>
          </w:tcPr>
          <w:p w:rsidR="00CE118B" w:rsidRPr="00705175" w:rsidRDefault="00CE118B" w:rsidP="00C86A9A">
            <w:pPr>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Can demonstrate Highways construction / maintenance or Civil Engineering experience.</w:t>
            </w:r>
          </w:p>
          <w:p w:rsidR="00CE118B" w:rsidRPr="00705175" w:rsidRDefault="00CE118B" w:rsidP="00C86A9A">
            <w:pPr>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Demonstrate an experience in assisting with scheme identification.</w:t>
            </w:r>
          </w:p>
          <w:p w:rsidR="00B6345A" w:rsidRPr="00705175" w:rsidRDefault="00CE118B" w:rsidP="00C86A9A">
            <w:pPr>
              <w:numPr>
                <w:ilvl w:val="0"/>
                <w:numId w:val="2"/>
              </w:numPr>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Can demonstrate experience of contract supervision and site measurement.</w:t>
            </w:r>
          </w:p>
        </w:tc>
      </w:tr>
      <w:tr w:rsidR="00196F91" w:rsidRPr="00705175" w:rsidTr="00CE118B">
        <w:trPr>
          <w:trHeight w:val="397"/>
        </w:trPr>
        <w:tc>
          <w:tcPr>
            <w:cnfStyle w:val="001000000000" w:firstRow="0" w:lastRow="0" w:firstColumn="1" w:lastColumn="0" w:oddVBand="0" w:evenVBand="0" w:oddHBand="0" w:evenHBand="0" w:firstRowFirstColumn="0" w:firstRowLastColumn="0" w:lastRowFirstColumn="0" w:lastRowLastColumn="0"/>
            <w:tcW w:w="3214" w:type="pct"/>
          </w:tcPr>
          <w:p w:rsidR="00B6345A" w:rsidRPr="00705175" w:rsidRDefault="00B71575" w:rsidP="0092284B">
            <w:pPr>
              <w:rPr>
                <w:rFonts w:ascii="Arial" w:hAnsi="Arial" w:cs="Arial"/>
                <w:sz w:val="20"/>
                <w:szCs w:val="20"/>
              </w:rPr>
            </w:pPr>
            <w:r w:rsidRPr="00705175">
              <w:rPr>
                <w:rFonts w:ascii="Arial" w:hAnsi="Arial" w:cs="Arial"/>
                <w:sz w:val="24"/>
                <w:szCs w:val="24"/>
              </w:rPr>
              <w:t>Occupational Skills</w:t>
            </w:r>
          </w:p>
          <w:p w:rsidR="00CE118B" w:rsidRPr="00705175" w:rsidRDefault="00CE118B" w:rsidP="00CE118B">
            <w:pPr>
              <w:numPr>
                <w:ilvl w:val="0"/>
                <w:numId w:val="4"/>
              </w:numPr>
              <w:rPr>
                <w:rFonts w:ascii="Arial" w:hAnsi="Arial" w:cs="Arial"/>
                <w:b w:val="0"/>
                <w:sz w:val="20"/>
                <w:szCs w:val="20"/>
              </w:rPr>
            </w:pPr>
            <w:r w:rsidRPr="00705175">
              <w:rPr>
                <w:rFonts w:ascii="Arial" w:hAnsi="Arial" w:cs="Arial"/>
                <w:b w:val="0"/>
                <w:sz w:val="20"/>
                <w:szCs w:val="20"/>
              </w:rPr>
              <w:t>The ability to analyse information from a range of sources probing for further information or a greater understanding when necessary.</w:t>
            </w:r>
          </w:p>
          <w:p w:rsidR="00CE118B" w:rsidRPr="00705175" w:rsidRDefault="00CE118B" w:rsidP="00CE118B">
            <w:pPr>
              <w:numPr>
                <w:ilvl w:val="0"/>
                <w:numId w:val="4"/>
              </w:numPr>
              <w:rPr>
                <w:rFonts w:ascii="Arial" w:hAnsi="Arial" w:cs="Arial"/>
                <w:b w:val="0"/>
                <w:sz w:val="20"/>
                <w:szCs w:val="20"/>
              </w:rPr>
            </w:pPr>
            <w:r w:rsidRPr="00705175">
              <w:rPr>
                <w:rFonts w:ascii="Arial" w:hAnsi="Arial" w:cs="Arial"/>
                <w:b w:val="0"/>
                <w:sz w:val="20"/>
                <w:szCs w:val="20"/>
              </w:rPr>
              <w:t>Use a range of techniques to successfully persuade influence and/ or negotiate with others in a range of situations.</w:t>
            </w:r>
          </w:p>
          <w:p w:rsidR="00CE118B" w:rsidRPr="00705175" w:rsidRDefault="00CE118B" w:rsidP="00CE118B">
            <w:pPr>
              <w:numPr>
                <w:ilvl w:val="0"/>
                <w:numId w:val="4"/>
              </w:numPr>
              <w:rPr>
                <w:rFonts w:ascii="Arial" w:hAnsi="Arial" w:cs="Arial"/>
                <w:b w:val="0"/>
                <w:sz w:val="20"/>
                <w:szCs w:val="20"/>
              </w:rPr>
            </w:pPr>
            <w:r w:rsidRPr="00705175">
              <w:rPr>
                <w:rFonts w:ascii="Arial" w:hAnsi="Arial" w:cs="Arial"/>
                <w:b w:val="0"/>
                <w:sz w:val="20"/>
                <w:szCs w:val="20"/>
              </w:rPr>
              <w:t xml:space="preserve">Be able to communicate effectively in writing using existing formats and styles and be able to complete accurate written records. </w:t>
            </w:r>
          </w:p>
          <w:p w:rsidR="00CE118B" w:rsidRPr="00705175" w:rsidRDefault="00CE118B" w:rsidP="00CE118B">
            <w:pPr>
              <w:numPr>
                <w:ilvl w:val="0"/>
                <w:numId w:val="4"/>
              </w:numPr>
              <w:rPr>
                <w:rFonts w:ascii="Arial" w:hAnsi="Arial" w:cs="Arial"/>
                <w:b w:val="0"/>
                <w:sz w:val="20"/>
                <w:szCs w:val="20"/>
              </w:rPr>
            </w:pPr>
            <w:r w:rsidRPr="00705175">
              <w:rPr>
                <w:rFonts w:ascii="Arial" w:hAnsi="Arial" w:cs="Arial"/>
                <w:b w:val="0"/>
                <w:sz w:val="20"/>
                <w:szCs w:val="20"/>
              </w:rPr>
              <w:t xml:space="preserve">The ability to conduct formal risk assessments within your area of responsibility. </w:t>
            </w:r>
          </w:p>
          <w:p w:rsidR="00CE118B" w:rsidRPr="00705175" w:rsidRDefault="00CE118B" w:rsidP="00CE118B">
            <w:pPr>
              <w:numPr>
                <w:ilvl w:val="0"/>
                <w:numId w:val="4"/>
              </w:numPr>
              <w:rPr>
                <w:rFonts w:ascii="Arial" w:hAnsi="Arial" w:cs="Arial"/>
                <w:b w:val="0"/>
                <w:sz w:val="20"/>
                <w:szCs w:val="20"/>
              </w:rPr>
            </w:pPr>
            <w:r w:rsidRPr="00705175">
              <w:rPr>
                <w:rFonts w:ascii="Arial" w:hAnsi="Arial" w:cs="Arial"/>
                <w:b w:val="0"/>
                <w:sz w:val="20"/>
                <w:szCs w:val="20"/>
              </w:rPr>
              <w:t>Basic to intermediate ICT skills in packages such as Word and Outlook.</w:t>
            </w:r>
          </w:p>
          <w:p w:rsidR="00CE118B" w:rsidRPr="00705175" w:rsidRDefault="00CE118B" w:rsidP="00CE118B">
            <w:pPr>
              <w:numPr>
                <w:ilvl w:val="0"/>
                <w:numId w:val="4"/>
              </w:numPr>
              <w:rPr>
                <w:rFonts w:ascii="Arial" w:hAnsi="Arial" w:cs="Arial"/>
                <w:b w:val="0"/>
                <w:sz w:val="20"/>
                <w:szCs w:val="20"/>
              </w:rPr>
            </w:pPr>
            <w:r w:rsidRPr="00705175">
              <w:rPr>
                <w:rFonts w:ascii="Arial" w:hAnsi="Arial" w:cs="Arial"/>
                <w:b w:val="0"/>
                <w:sz w:val="20"/>
                <w:szCs w:val="20"/>
              </w:rPr>
              <w:t xml:space="preserve">Able to prevent and/ or manage challenging behaviour. Take constructive action to prevent triggers occurring and minimise </w:t>
            </w:r>
            <w:r w:rsidRPr="00705175">
              <w:rPr>
                <w:rFonts w:ascii="Arial" w:hAnsi="Arial" w:cs="Arial"/>
                <w:b w:val="0"/>
                <w:sz w:val="20"/>
                <w:szCs w:val="20"/>
              </w:rPr>
              <w:lastRenderedPageBreak/>
              <w:t xml:space="preserve">identified behaviour. Communicate in a positive manner which is likely to promote calm and reassurance. </w:t>
            </w:r>
          </w:p>
          <w:p w:rsidR="00CE118B" w:rsidRPr="00705175" w:rsidRDefault="00CE118B" w:rsidP="00CE118B">
            <w:pPr>
              <w:numPr>
                <w:ilvl w:val="0"/>
                <w:numId w:val="4"/>
              </w:numPr>
              <w:rPr>
                <w:rFonts w:ascii="Arial" w:hAnsi="Arial" w:cs="Arial"/>
                <w:b w:val="0"/>
                <w:sz w:val="20"/>
                <w:szCs w:val="20"/>
              </w:rPr>
            </w:pPr>
            <w:r w:rsidRPr="00705175">
              <w:rPr>
                <w:rFonts w:ascii="Arial" w:hAnsi="Arial" w:cs="Arial"/>
                <w:b w:val="0"/>
                <w:sz w:val="20"/>
                <w:szCs w:val="20"/>
              </w:rPr>
              <w:t>Ability to analyse, organise and present numerical data.</w:t>
            </w:r>
          </w:p>
          <w:p w:rsidR="00273D42" w:rsidRPr="00C86A9A" w:rsidRDefault="00CE118B" w:rsidP="00CE118B">
            <w:pPr>
              <w:numPr>
                <w:ilvl w:val="0"/>
                <w:numId w:val="4"/>
              </w:numPr>
              <w:rPr>
                <w:rFonts w:ascii="Arial" w:hAnsi="Arial" w:cs="Arial"/>
                <w:i/>
              </w:rPr>
            </w:pPr>
            <w:r w:rsidRPr="00705175">
              <w:rPr>
                <w:rFonts w:ascii="Arial" w:hAnsi="Arial" w:cs="Arial"/>
                <w:b w:val="0"/>
                <w:sz w:val="20"/>
                <w:szCs w:val="20"/>
              </w:rPr>
              <w:t>Ability to prioritise workloads, ensuring timescales are met and that appropriate updates are delivered to customer services and colleagues in a timely manner.</w:t>
            </w:r>
          </w:p>
          <w:p w:rsidR="00C86A9A" w:rsidRPr="00705175" w:rsidRDefault="00C86A9A" w:rsidP="00CE118B">
            <w:pPr>
              <w:numPr>
                <w:ilvl w:val="0"/>
                <w:numId w:val="4"/>
              </w:numPr>
              <w:rPr>
                <w:rFonts w:ascii="Arial" w:hAnsi="Arial" w:cs="Arial"/>
                <w:i/>
              </w:rPr>
            </w:pPr>
            <w:r w:rsidRPr="00705175">
              <w:rPr>
                <w:rFonts w:ascii="Arial" w:hAnsi="Arial" w:cs="Arial"/>
                <w:b w:val="0"/>
                <w:sz w:val="20"/>
                <w:szCs w:val="20"/>
              </w:rPr>
              <w:t>Good general education showing experience of literacy and numeracy skills</w:t>
            </w:r>
          </w:p>
        </w:tc>
        <w:tc>
          <w:tcPr>
            <w:tcW w:w="1786" w:type="pct"/>
            <w:shd w:val="clear" w:color="auto" w:fill="EAF1DD" w:themeFill="accent3" w:themeFillTint="33"/>
          </w:tcPr>
          <w:p w:rsidR="00B6345A" w:rsidRPr="00705175" w:rsidRDefault="00B6345A" w:rsidP="00705175">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C86A9A" w:rsidRDefault="00EA1954" w:rsidP="00C86A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E118B" w:rsidRPr="00705175" w:rsidTr="00CE118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tcPr>
          <w:p w:rsidR="00CE118B" w:rsidRPr="00C86A9A" w:rsidRDefault="00CE118B" w:rsidP="00C86A9A">
            <w:pPr>
              <w:rPr>
                <w:rFonts w:ascii="Arial" w:hAnsi="Arial" w:cs="Arial"/>
                <w:b w:val="0"/>
                <w:sz w:val="20"/>
                <w:szCs w:val="20"/>
              </w:rPr>
            </w:pPr>
            <w:r w:rsidRPr="00705175">
              <w:rPr>
                <w:rFonts w:ascii="Arial" w:hAnsi="Arial" w:cs="Arial"/>
                <w:sz w:val="24"/>
                <w:szCs w:val="24"/>
              </w:rPr>
              <w:t>Professional Qualifications/Training/Registrations required by law, and/or essential for the performance of the role</w:t>
            </w:r>
          </w:p>
        </w:tc>
        <w:tc>
          <w:tcPr>
            <w:tcW w:w="1786" w:type="pct"/>
            <w:shd w:val="clear" w:color="auto" w:fill="EAF1DD" w:themeFill="accent3" w:themeFillTint="33"/>
          </w:tcPr>
          <w:p w:rsidR="00CE118B" w:rsidRPr="00705175" w:rsidRDefault="00CE118B" w:rsidP="00705175">
            <w:pPr>
              <w:numPr>
                <w:ilvl w:val="0"/>
                <w:numId w:val="10"/>
              </w:numPr>
              <w:ind w:left="31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R.A.S.W.A Supervisor’s Certificate</w:t>
            </w:r>
          </w:p>
          <w:p w:rsidR="00CE118B" w:rsidRPr="00705175" w:rsidRDefault="00CE118B" w:rsidP="00705175">
            <w:pPr>
              <w:numPr>
                <w:ilvl w:val="0"/>
                <w:numId w:val="10"/>
              </w:numPr>
              <w:ind w:left="31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ONC in Civil Engineering or a City &amp; Guilds qualification in a craft subject or an Approved Apprenticeship;</w:t>
            </w:r>
          </w:p>
          <w:p w:rsidR="00CE118B" w:rsidRPr="00705175" w:rsidRDefault="00CE118B" w:rsidP="00705175">
            <w:pPr>
              <w:numPr>
                <w:ilvl w:val="0"/>
                <w:numId w:val="10"/>
              </w:numPr>
              <w:ind w:left="31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05175">
              <w:rPr>
                <w:rFonts w:ascii="Arial" w:hAnsi="Arial" w:cs="Arial"/>
                <w:sz w:val="20"/>
                <w:szCs w:val="20"/>
              </w:rPr>
              <w:t xml:space="preserve">C.S.C.S Gold Card;  </w:t>
            </w:r>
          </w:p>
        </w:tc>
      </w:tr>
      <w:tr w:rsidR="00CE118B" w:rsidRPr="00705175" w:rsidTr="00CE118B">
        <w:trPr>
          <w:trHeight w:val="397"/>
        </w:trPr>
        <w:tc>
          <w:tcPr>
            <w:cnfStyle w:val="001000000000" w:firstRow="0" w:lastRow="0" w:firstColumn="1" w:lastColumn="0" w:oddVBand="0" w:evenVBand="0" w:oddHBand="0" w:evenHBand="0" w:firstRowFirstColumn="0" w:firstRowLastColumn="0" w:lastRowFirstColumn="0" w:lastRowLastColumn="0"/>
            <w:tcW w:w="3214" w:type="pct"/>
          </w:tcPr>
          <w:p w:rsidR="00CE118B" w:rsidRPr="00705175" w:rsidRDefault="00CE118B" w:rsidP="00CE118B">
            <w:pPr>
              <w:rPr>
                <w:rFonts w:ascii="Arial" w:hAnsi="Arial" w:cs="Arial"/>
                <w:sz w:val="20"/>
                <w:szCs w:val="20"/>
              </w:rPr>
            </w:pPr>
            <w:r w:rsidRPr="00705175">
              <w:rPr>
                <w:rFonts w:ascii="Arial" w:hAnsi="Arial" w:cs="Arial"/>
                <w:sz w:val="24"/>
                <w:szCs w:val="24"/>
              </w:rPr>
              <w:t>Other Requirements</w:t>
            </w:r>
          </w:p>
          <w:p w:rsidR="00CE118B" w:rsidRPr="00705175" w:rsidRDefault="00CE118B" w:rsidP="00C86A9A">
            <w:pPr>
              <w:numPr>
                <w:ilvl w:val="0"/>
                <w:numId w:val="7"/>
              </w:numPr>
              <w:tabs>
                <w:tab w:val="num" w:pos="432"/>
              </w:tabs>
              <w:rPr>
                <w:rFonts w:ascii="Arial" w:hAnsi="Arial" w:cs="Arial"/>
                <w:sz w:val="24"/>
                <w:szCs w:val="24"/>
              </w:rPr>
            </w:pPr>
            <w:r w:rsidRPr="00705175">
              <w:rPr>
                <w:rFonts w:ascii="Arial" w:hAnsi="Arial" w:cs="Arial"/>
                <w:b w:val="0"/>
                <w:sz w:val="20"/>
                <w:szCs w:val="20"/>
              </w:rPr>
              <w:t>Ability to travel across the County</w:t>
            </w:r>
          </w:p>
        </w:tc>
        <w:tc>
          <w:tcPr>
            <w:tcW w:w="1786" w:type="pct"/>
            <w:shd w:val="clear" w:color="auto" w:fill="EAF1DD" w:themeFill="accent3" w:themeFillTint="33"/>
          </w:tcPr>
          <w:p w:rsidR="00CE118B" w:rsidRPr="00705175" w:rsidRDefault="00CE118B" w:rsidP="00705175">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CE118B" w:rsidRPr="00C86A9A" w:rsidRDefault="00CE118B" w:rsidP="00C86A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E118B" w:rsidRPr="00705175" w:rsidTr="00CE118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vAlign w:val="center"/>
          </w:tcPr>
          <w:p w:rsidR="00CE118B" w:rsidRPr="00705175" w:rsidRDefault="00CE118B" w:rsidP="00CE118B">
            <w:pPr>
              <w:rPr>
                <w:rFonts w:ascii="Arial" w:hAnsi="Arial" w:cs="Arial"/>
                <w:sz w:val="24"/>
                <w:szCs w:val="24"/>
              </w:rPr>
            </w:pPr>
            <w:r w:rsidRPr="00705175">
              <w:rPr>
                <w:rFonts w:ascii="Arial" w:hAnsi="Arial" w:cs="Arial"/>
                <w:sz w:val="24"/>
                <w:szCs w:val="24"/>
              </w:rPr>
              <w:t xml:space="preserve">Behaviours </w:t>
            </w:r>
          </w:p>
        </w:tc>
        <w:tc>
          <w:tcPr>
            <w:tcW w:w="1786" w:type="pct"/>
            <w:shd w:val="clear" w:color="auto" w:fill="EAF1DD" w:themeFill="accent3" w:themeFillTint="33"/>
            <w:vAlign w:val="center"/>
          </w:tcPr>
          <w:p w:rsidR="00CE118B" w:rsidRPr="00705175" w:rsidRDefault="00C86A9A" w:rsidP="00CE118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CE118B" w:rsidRPr="00705175">
                <w:rPr>
                  <w:rStyle w:val="Hyperlink"/>
                  <w:rFonts w:ascii="Arial" w:hAnsi="Arial" w:cs="Arial"/>
                  <w:sz w:val="24"/>
                  <w:szCs w:val="24"/>
                </w:rPr>
                <w:t>Link</w:t>
              </w:r>
            </w:hyperlink>
          </w:p>
        </w:tc>
      </w:tr>
    </w:tbl>
    <w:p w:rsidR="0007676D" w:rsidRPr="00705175" w:rsidRDefault="00520A5A" w:rsidP="00F22897">
      <w:pPr>
        <w:rPr>
          <w:rFonts w:ascii="Arial" w:hAnsi="Arial" w:cs="Arial"/>
          <w:color w:val="FF0000"/>
          <w:sz w:val="18"/>
          <w:szCs w:val="18"/>
        </w:rPr>
      </w:pPr>
      <w:r w:rsidRPr="00705175">
        <w:rPr>
          <w:rFonts w:ascii="Arial" w:hAnsi="Arial" w:cs="Arial"/>
          <w:sz w:val="20"/>
          <w:szCs w:val="20"/>
        </w:rPr>
        <w:br/>
        <w:t>NB – Assessment criteria for recruitment will be notified separately.</w:t>
      </w:r>
      <w:r w:rsidRPr="00705175">
        <w:rPr>
          <w:rFonts w:ascii="Arial" w:hAnsi="Arial" w:cs="Arial"/>
          <w:sz w:val="20"/>
          <w:szCs w:val="20"/>
        </w:rPr>
        <w:br/>
      </w:r>
      <w:r w:rsidRPr="00705175">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705175"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C86A9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C86A9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3060"/>
    <w:multiLevelType w:val="hybridMultilevel"/>
    <w:tmpl w:val="BEC03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FA5153"/>
    <w:multiLevelType w:val="hybridMultilevel"/>
    <w:tmpl w:val="70FE5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4715DD"/>
    <w:multiLevelType w:val="hybridMultilevel"/>
    <w:tmpl w:val="E8AC9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A25743"/>
    <w:multiLevelType w:val="hybridMultilevel"/>
    <w:tmpl w:val="5F7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4725730"/>
    <w:multiLevelType w:val="hybridMultilevel"/>
    <w:tmpl w:val="4B06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674FF"/>
    <w:multiLevelType w:val="hybridMultilevel"/>
    <w:tmpl w:val="659A4BC2"/>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4" w15:restartNumberingAfterBreak="0">
    <w:nsid w:val="63F9023A"/>
    <w:multiLevelType w:val="hybridMultilevel"/>
    <w:tmpl w:val="49743B5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727BDB"/>
    <w:multiLevelType w:val="hybridMultilevel"/>
    <w:tmpl w:val="BF2E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5"/>
  </w:num>
  <w:num w:numId="4">
    <w:abstractNumId w:val="9"/>
  </w:num>
  <w:num w:numId="5">
    <w:abstractNumId w:val="11"/>
  </w:num>
  <w:num w:numId="6">
    <w:abstractNumId w:val="3"/>
  </w:num>
  <w:num w:numId="7">
    <w:abstractNumId w:val="10"/>
  </w:num>
  <w:num w:numId="8">
    <w:abstractNumId w:val="2"/>
  </w:num>
  <w:num w:numId="9">
    <w:abstractNumId w:val="1"/>
  </w:num>
  <w:num w:numId="10">
    <w:abstractNumId w:val="7"/>
  </w:num>
  <w:num w:numId="11">
    <w:abstractNumId w:val="0"/>
  </w:num>
  <w:num w:numId="12">
    <w:abstractNumId w:val="6"/>
  </w:num>
  <w:num w:numId="13">
    <w:abstractNumId w:val="13"/>
  </w:num>
  <w:num w:numId="14">
    <w:abstractNumId w:val="5"/>
  </w:num>
  <w:num w:numId="15">
    <w:abstractNumId w:val="12"/>
  </w:num>
  <w:num w:numId="16">
    <w:abstractNumId w:val="8"/>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13F9C"/>
    <w:rsid w:val="00120162"/>
    <w:rsid w:val="00156444"/>
    <w:rsid w:val="00164AC2"/>
    <w:rsid w:val="001959AB"/>
    <w:rsid w:val="00196F91"/>
    <w:rsid w:val="001D7A21"/>
    <w:rsid w:val="001E7483"/>
    <w:rsid w:val="0022714B"/>
    <w:rsid w:val="00273D42"/>
    <w:rsid w:val="002D2484"/>
    <w:rsid w:val="0030666A"/>
    <w:rsid w:val="00390E1E"/>
    <w:rsid w:val="003918AA"/>
    <w:rsid w:val="003918B5"/>
    <w:rsid w:val="003B629C"/>
    <w:rsid w:val="003E2AA5"/>
    <w:rsid w:val="003F5155"/>
    <w:rsid w:val="00407E86"/>
    <w:rsid w:val="00422EEC"/>
    <w:rsid w:val="004672AF"/>
    <w:rsid w:val="004769C4"/>
    <w:rsid w:val="004B069E"/>
    <w:rsid w:val="00520A5A"/>
    <w:rsid w:val="005238DF"/>
    <w:rsid w:val="0052660C"/>
    <w:rsid w:val="00582C05"/>
    <w:rsid w:val="005C3DA1"/>
    <w:rsid w:val="005E011F"/>
    <w:rsid w:val="00627279"/>
    <w:rsid w:val="00635792"/>
    <w:rsid w:val="00636B41"/>
    <w:rsid w:val="00677E7F"/>
    <w:rsid w:val="006A6C89"/>
    <w:rsid w:val="006A6E90"/>
    <w:rsid w:val="00705175"/>
    <w:rsid w:val="00712872"/>
    <w:rsid w:val="007273C3"/>
    <w:rsid w:val="00831ED8"/>
    <w:rsid w:val="00843BA6"/>
    <w:rsid w:val="008577A0"/>
    <w:rsid w:val="00884207"/>
    <w:rsid w:val="00884DD3"/>
    <w:rsid w:val="00887627"/>
    <w:rsid w:val="0092284B"/>
    <w:rsid w:val="00933779"/>
    <w:rsid w:val="00936964"/>
    <w:rsid w:val="009558F5"/>
    <w:rsid w:val="00993EB8"/>
    <w:rsid w:val="009C29A3"/>
    <w:rsid w:val="009D3510"/>
    <w:rsid w:val="009E6E93"/>
    <w:rsid w:val="00A175BB"/>
    <w:rsid w:val="00A24F0E"/>
    <w:rsid w:val="00A63FC5"/>
    <w:rsid w:val="00AA202B"/>
    <w:rsid w:val="00B13CC0"/>
    <w:rsid w:val="00B6345A"/>
    <w:rsid w:val="00B71575"/>
    <w:rsid w:val="00BA7381"/>
    <w:rsid w:val="00BE037C"/>
    <w:rsid w:val="00C0743D"/>
    <w:rsid w:val="00C1117D"/>
    <w:rsid w:val="00C205C2"/>
    <w:rsid w:val="00C6120B"/>
    <w:rsid w:val="00C644FD"/>
    <w:rsid w:val="00C86A9A"/>
    <w:rsid w:val="00CD731A"/>
    <w:rsid w:val="00CE118B"/>
    <w:rsid w:val="00CF60D0"/>
    <w:rsid w:val="00D929A3"/>
    <w:rsid w:val="00DA25B4"/>
    <w:rsid w:val="00DB4CA1"/>
    <w:rsid w:val="00DC25F8"/>
    <w:rsid w:val="00DF63DD"/>
    <w:rsid w:val="00E24555"/>
    <w:rsid w:val="00E308A2"/>
    <w:rsid w:val="00E62A22"/>
    <w:rsid w:val="00EA1954"/>
    <w:rsid w:val="00F043F0"/>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DFD906A-76E9-4FA5-8727-9B6E9932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1E1E53"/>
    <w:rsid w:val="00345DDC"/>
    <w:rsid w:val="00707091"/>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E6F3-2F2D-416A-A050-9242290C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Julie-Ann Ellenor</cp:lastModifiedBy>
  <cp:revision>4</cp:revision>
  <dcterms:created xsi:type="dcterms:W3CDTF">2016-04-29T10:40:00Z</dcterms:created>
  <dcterms:modified xsi:type="dcterms:W3CDTF">2019-04-08T14:34:00Z</dcterms:modified>
</cp:coreProperties>
</file>