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5278D" w:rsidTr="00DC25F8">
        <w:trPr>
          <w:cantSplit/>
          <w:trHeight w:val="397"/>
        </w:trPr>
        <w:tc>
          <w:tcPr>
            <w:tcW w:w="10456" w:type="dxa"/>
            <w:gridSpan w:val="2"/>
            <w:shd w:val="clear" w:color="auto" w:fill="4F81BD" w:themeFill="accent1"/>
            <w:vAlign w:val="center"/>
          </w:tcPr>
          <w:p w:rsidR="00F3142C" w:rsidRPr="00A5278D" w:rsidRDefault="00AA202B" w:rsidP="00843BA6">
            <w:pPr>
              <w:rPr>
                <w:rFonts w:ascii="Arial" w:hAnsi="Arial" w:cs="Arial"/>
                <w:color w:val="4F81BD" w:themeColor="accent1"/>
                <w:sz w:val="32"/>
                <w:szCs w:val="32"/>
              </w:rPr>
            </w:pPr>
            <w:bookmarkStart w:id="0" w:name="_GoBack"/>
            <w:bookmarkEnd w:id="0"/>
            <w:r w:rsidRPr="00A5278D">
              <w:rPr>
                <w:rFonts w:ascii="Arial" w:hAnsi="Arial" w:cs="Arial"/>
                <w:color w:val="FFFFFF" w:themeColor="background1"/>
                <w:sz w:val="32"/>
                <w:szCs w:val="32"/>
              </w:rPr>
              <w:t>Service and job specific context statement</w:t>
            </w:r>
          </w:p>
        </w:tc>
      </w:tr>
      <w:tr w:rsidR="00843BA6" w:rsidRPr="00A5278D" w:rsidTr="00DC25F8">
        <w:trPr>
          <w:cantSplit/>
          <w:trHeight w:val="397"/>
        </w:trPr>
        <w:tc>
          <w:tcPr>
            <w:tcW w:w="2235" w:type="dxa"/>
            <w:vAlign w:val="center"/>
          </w:tcPr>
          <w:p w:rsidR="00843BA6" w:rsidRPr="00A5278D" w:rsidRDefault="00843BA6" w:rsidP="00843BA6">
            <w:pPr>
              <w:rPr>
                <w:rFonts w:ascii="Arial" w:hAnsi="Arial" w:cs="Arial"/>
                <w:sz w:val="24"/>
                <w:szCs w:val="24"/>
              </w:rPr>
            </w:pPr>
            <w:r w:rsidRPr="00A5278D">
              <w:rPr>
                <w:rFonts w:ascii="Arial" w:hAnsi="Arial" w:cs="Arial"/>
                <w:b/>
                <w:sz w:val="24"/>
                <w:szCs w:val="24"/>
              </w:rPr>
              <w:t>Directorate:</w:t>
            </w:r>
          </w:p>
        </w:tc>
        <w:tc>
          <w:tcPr>
            <w:tcW w:w="8221" w:type="dxa"/>
            <w:vAlign w:val="center"/>
          </w:tcPr>
          <w:p w:rsidR="00843BA6" w:rsidRPr="00A5278D" w:rsidRDefault="009E0D85"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E742DC" w:rsidRPr="00A5278D">
                  <w:rPr>
                    <w:rFonts w:ascii="Arial" w:eastAsia="Times New Roman" w:hAnsi="Arial" w:cs="Arial"/>
                    <w:lang w:eastAsia="en-GB"/>
                  </w:rPr>
                  <w:t>Central Services</w:t>
                </w:r>
              </w:sdtContent>
            </w:sdt>
          </w:p>
        </w:tc>
      </w:tr>
      <w:tr w:rsidR="00843BA6" w:rsidRPr="00A5278D" w:rsidTr="00DC25F8">
        <w:trPr>
          <w:cantSplit/>
          <w:trHeight w:val="397"/>
        </w:trPr>
        <w:tc>
          <w:tcPr>
            <w:tcW w:w="2235" w:type="dxa"/>
            <w:vAlign w:val="center"/>
          </w:tcPr>
          <w:p w:rsidR="00843BA6" w:rsidRPr="00A5278D" w:rsidRDefault="00843BA6" w:rsidP="00843BA6">
            <w:pPr>
              <w:rPr>
                <w:rFonts w:ascii="Arial" w:hAnsi="Arial" w:cs="Arial"/>
                <w:sz w:val="24"/>
                <w:szCs w:val="24"/>
              </w:rPr>
            </w:pPr>
            <w:r w:rsidRPr="00A5278D">
              <w:rPr>
                <w:rFonts w:ascii="Arial" w:hAnsi="Arial" w:cs="Arial"/>
                <w:b/>
                <w:sz w:val="24"/>
                <w:szCs w:val="24"/>
              </w:rPr>
              <w:t>Service:</w:t>
            </w:r>
          </w:p>
        </w:tc>
        <w:tc>
          <w:tcPr>
            <w:tcW w:w="8221" w:type="dxa"/>
            <w:vAlign w:val="center"/>
          </w:tcPr>
          <w:p w:rsidR="00843BA6" w:rsidRPr="00A5278D" w:rsidRDefault="000A423E" w:rsidP="00936964">
            <w:pPr>
              <w:rPr>
                <w:rFonts w:ascii="Arial" w:hAnsi="Arial" w:cs="Arial"/>
              </w:rPr>
            </w:pPr>
            <w:r w:rsidRPr="00A5278D">
              <w:rPr>
                <w:rFonts w:ascii="Arial" w:hAnsi="Arial" w:cs="Arial"/>
              </w:rPr>
              <w:t>Technology and Change</w:t>
            </w:r>
          </w:p>
        </w:tc>
      </w:tr>
      <w:tr w:rsidR="00843BA6" w:rsidRPr="00BE40AE" w:rsidTr="00DC25F8">
        <w:trPr>
          <w:cantSplit/>
          <w:trHeight w:val="397"/>
        </w:trPr>
        <w:tc>
          <w:tcPr>
            <w:tcW w:w="2235" w:type="dxa"/>
            <w:vAlign w:val="center"/>
          </w:tcPr>
          <w:p w:rsidR="00843BA6" w:rsidRPr="00BE40AE" w:rsidRDefault="00843BA6" w:rsidP="00843BA6">
            <w:pPr>
              <w:rPr>
                <w:rFonts w:ascii="Arial" w:hAnsi="Arial" w:cs="Arial"/>
                <w:sz w:val="24"/>
                <w:szCs w:val="24"/>
              </w:rPr>
            </w:pPr>
            <w:r w:rsidRPr="00BE40AE">
              <w:rPr>
                <w:rFonts w:ascii="Arial" w:hAnsi="Arial" w:cs="Arial"/>
                <w:b/>
                <w:sz w:val="24"/>
                <w:szCs w:val="24"/>
              </w:rPr>
              <w:t>Post title:</w:t>
            </w:r>
          </w:p>
        </w:tc>
        <w:tc>
          <w:tcPr>
            <w:tcW w:w="8221" w:type="dxa"/>
            <w:vAlign w:val="center"/>
          </w:tcPr>
          <w:p w:rsidR="00843BA6" w:rsidRPr="00BE40AE" w:rsidRDefault="00EA127A" w:rsidP="00EB06C6">
            <w:pPr>
              <w:rPr>
                <w:rFonts w:ascii="Arial" w:hAnsi="Arial" w:cs="Arial"/>
              </w:rPr>
            </w:pPr>
            <w:r w:rsidRPr="00BE40AE">
              <w:rPr>
                <w:rFonts w:ascii="Arial" w:hAnsi="Arial" w:cs="Arial"/>
              </w:rPr>
              <w:t>Business Change Analyst</w:t>
            </w:r>
            <w:r w:rsidR="00EB06C6" w:rsidRPr="00BE40AE">
              <w:rPr>
                <w:rFonts w:ascii="Arial" w:hAnsi="Arial" w:cs="Arial"/>
              </w:rPr>
              <w:t xml:space="preserve"> Level 1</w:t>
            </w:r>
          </w:p>
        </w:tc>
      </w:tr>
      <w:tr w:rsidR="00843BA6" w:rsidRPr="00BE40AE" w:rsidTr="00DC25F8">
        <w:trPr>
          <w:cantSplit/>
          <w:trHeight w:val="397"/>
        </w:trPr>
        <w:tc>
          <w:tcPr>
            <w:tcW w:w="2235" w:type="dxa"/>
            <w:vAlign w:val="center"/>
          </w:tcPr>
          <w:p w:rsidR="00843BA6" w:rsidRPr="00BE40AE" w:rsidRDefault="00843BA6" w:rsidP="00843BA6">
            <w:pPr>
              <w:rPr>
                <w:rFonts w:ascii="Arial" w:hAnsi="Arial" w:cs="Arial"/>
                <w:sz w:val="24"/>
                <w:szCs w:val="24"/>
              </w:rPr>
            </w:pPr>
            <w:r w:rsidRPr="00BE40AE">
              <w:rPr>
                <w:rFonts w:ascii="Arial" w:hAnsi="Arial" w:cs="Arial"/>
                <w:b/>
                <w:sz w:val="24"/>
                <w:szCs w:val="24"/>
              </w:rPr>
              <w:t>Grade:</w:t>
            </w:r>
          </w:p>
        </w:tc>
        <w:tc>
          <w:tcPr>
            <w:tcW w:w="8221" w:type="dxa"/>
            <w:vAlign w:val="center"/>
          </w:tcPr>
          <w:p w:rsidR="00843BA6" w:rsidRPr="00BE40AE" w:rsidRDefault="009C4DFF" w:rsidP="00843BA6">
            <w:pPr>
              <w:rPr>
                <w:rFonts w:ascii="Arial" w:hAnsi="Arial" w:cs="Arial"/>
              </w:rPr>
            </w:pPr>
            <w:r>
              <w:rPr>
                <w:rFonts w:ascii="Arial" w:hAnsi="Arial" w:cs="Arial"/>
              </w:rPr>
              <w:t>J</w:t>
            </w:r>
          </w:p>
        </w:tc>
      </w:tr>
      <w:tr w:rsidR="000B33FB" w:rsidRPr="00BE40AE" w:rsidTr="00DC25F8">
        <w:trPr>
          <w:cantSplit/>
          <w:trHeight w:val="397"/>
        </w:trPr>
        <w:tc>
          <w:tcPr>
            <w:tcW w:w="2235" w:type="dxa"/>
            <w:vAlign w:val="center"/>
          </w:tcPr>
          <w:p w:rsidR="000B33FB" w:rsidRPr="00BE40AE" w:rsidRDefault="000B33FB" w:rsidP="00843BA6">
            <w:pPr>
              <w:rPr>
                <w:rFonts w:ascii="Arial" w:hAnsi="Arial" w:cs="Arial"/>
                <w:b/>
                <w:sz w:val="24"/>
                <w:szCs w:val="24"/>
              </w:rPr>
            </w:pPr>
            <w:r w:rsidRPr="00BE40AE">
              <w:rPr>
                <w:rFonts w:ascii="Arial" w:hAnsi="Arial" w:cs="Arial"/>
                <w:b/>
                <w:sz w:val="24"/>
                <w:szCs w:val="24"/>
              </w:rPr>
              <w:t>Responsible to:</w:t>
            </w:r>
          </w:p>
        </w:tc>
        <w:tc>
          <w:tcPr>
            <w:tcW w:w="8221" w:type="dxa"/>
            <w:vAlign w:val="center"/>
          </w:tcPr>
          <w:p w:rsidR="000B33FB" w:rsidRPr="00BE40AE" w:rsidRDefault="004A5187" w:rsidP="00EB06C6">
            <w:pPr>
              <w:rPr>
                <w:rFonts w:ascii="Arial" w:hAnsi="Arial" w:cs="Arial"/>
              </w:rPr>
            </w:pPr>
            <w:r w:rsidRPr="00BE40AE">
              <w:rPr>
                <w:rFonts w:ascii="Arial" w:hAnsi="Arial" w:cs="Arial"/>
              </w:rPr>
              <w:t xml:space="preserve">Senior </w:t>
            </w:r>
            <w:r w:rsidR="00EA127A" w:rsidRPr="00BE40AE">
              <w:rPr>
                <w:rFonts w:ascii="Arial" w:hAnsi="Arial" w:cs="Arial"/>
              </w:rPr>
              <w:t>Business Change Analyst</w:t>
            </w:r>
          </w:p>
        </w:tc>
      </w:tr>
      <w:tr w:rsidR="000B33FB" w:rsidRPr="00BE40AE" w:rsidTr="00DC25F8">
        <w:trPr>
          <w:cantSplit/>
          <w:trHeight w:val="397"/>
        </w:trPr>
        <w:tc>
          <w:tcPr>
            <w:tcW w:w="2235" w:type="dxa"/>
            <w:vAlign w:val="center"/>
          </w:tcPr>
          <w:p w:rsidR="000B33FB" w:rsidRPr="00BE40AE" w:rsidRDefault="00936964" w:rsidP="00843BA6">
            <w:pPr>
              <w:rPr>
                <w:rFonts w:ascii="Arial" w:hAnsi="Arial" w:cs="Arial"/>
                <w:b/>
                <w:sz w:val="24"/>
                <w:szCs w:val="24"/>
              </w:rPr>
            </w:pPr>
            <w:r w:rsidRPr="00BE40AE">
              <w:rPr>
                <w:rFonts w:ascii="Arial" w:hAnsi="Arial" w:cs="Arial"/>
                <w:b/>
                <w:sz w:val="24"/>
                <w:szCs w:val="24"/>
              </w:rPr>
              <w:t>Staff managed:</w:t>
            </w:r>
          </w:p>
        </w:tc>
        <w:tc>
          <w:tcPr>
            <w:tcW w:w="8221" w:type="dxa"/>
            <w:vAlign w:val="center"/>
          </w:tcPr>
          <w:p w:rsidR="000B33FB" w:rsidRPr="00BE40AE" w:rsidRDefault="009E0D85"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E742DC" w:rsidRPr="00BE40AE">
                  <w:rPr>
                    <w:rFonts w:ascii="Arial" w:eastAsia="Times New Roman" w:hAnsi="Arial" w:cs="Arial"/>
                    <w:lang w:eastAsia="en-GB"/>
                  </w:rPr>
                  <w:t>None</w:t>
                </w:r>
              </w:sdtContent>
            </w:sdt>
          </w:p>
        </w:tc>
      </w:tr>
      <w:tr w:rsidR="00DC25F8" w:rsidRPr="00BE40AE" w:rsidTr="00DC25F8">
        <w:trPr>
          <w:cantSplit/>
          <w:trHeight w:val="397"/>
        </w:trPr>
        <w:tc>
          <w:tcPr>
            <w:tcW w:w="2235" w:type="dxa"/>
            <w:vAlign w:val="center"/>
          </w:tcPr>
          <w:p w:rsidR="00DC25F8" w:rsidRPr="00BE40AE" w:rsidRDefault="00DC25F8" w:rsidP="00843BA6">
            <w:pPr>
              <w:rPr>
                <w:rFonts w:ascii="Arial" w:hAnsi="Arial" w:cs="Arial"/>
                <w:b/>
                <w:sz w:val="24"/>
                <w:szCs w:val="24"/>
              </w:rPr>
            </w:pPr>
            <w:r w:rsidRPr="00BE40AE">
              <w:rPr>
                <w:rFonts w:ascii="Arial" w:hAnsi="Arial" w:cs="Arial"/>
                <w:b/>
                <w:sz w:val="24"/>
                <w:szCs w:val="24"/>
              </w:rPr>
              <w:t>Date of issue:</w:t>
            </w:r>
          </w:p>
        </w:tc>
        <w:tc>
          <w:tcPr>
            <w:tcW w:w="8221" w:type="dxa"/>
            <w:vAlign w:val="center"/>
          </w:tcPr>
          <w:p w:rsidR="00DC25F8" w:rsidRPr="00BE40AE" w:rsidRDefault="00237010" w:rsidP="00843BA6">
            <w:pPr>
              <w:rPr>
                <w:rFonts w:ascii="Arial" w:hAnsi="Arial" w:cs="Arial"/>
              </w:rPr>
            </w:pPr>
            <w:r>
              <w:rPr>
                <w:rFonts w:ascii="Arial" w:hAnsi="Arial" w:cs="Arial"/>
              </w:rPr>
              <w:t>December 2018</w:t>
            </w:r>
          </w:p>
        </w:tc>
      </w:tr>
      <w:tr w:rsidR="00DC25F8" w:rsidRPr="00BE40AE" w:rsidTr="00DC25F8">
        <w:trPr>
          <w:cantSplit/>
          <w:trHeight w:val="397"/>
        </w:trPr>
        <w:tc>
          <w:tcPr>
            <w:tcW w:w="2235" w:type="dxa"/>
            <w:vAlign w:val="center"/>
          </w:tcPr>
          <w:p w:rsidR="00DC25F8" w:rsidRPr="00BE40AE" w:rsidRDefault="00DC25F8" w:rsidP="00843BA6">
            <w:pPr>
              <w:rPr>
                <w:rFonts w:ascii="Arial" w:hAnsi="Arial" w:cs="Arial"/>
                <w:b/>
                <w:sz w:val="24"/>
                <w:szCs w:val="24"/>
              </w:rPr>
            </w:pPr>
            <w:r w:rsidRPr="00BE40A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E40AE" w:rsidRDefault="00E742DC" w:rsidP="00843BA6">
                <w:pPr>
                  <w:rPr>
                    <w:rFonts w:ascii="Arial" w:hAnsi="Arial" w:cs="Arial"/>
                    <w:b/>
                  </w:rPr>
                </w:pPr>
                <w:r w:rsidRPr="00BE40AE">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BE40AE" w:rsidTr="00E4342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E40AE" w:rsidRDefault="00AA202B" w:rsidP="00E05D20">
            <w:pPr>
              <w:rPr>
                <w:rFonts w:ascii="Arial" w:hAnsi="Arial" w:cs="Arial"/>
                <w:sz w:val="24"/>
                <w:szCs w:val="24"/>
              </w:rPr>
            </w:pPr>
            <w:r w:rsidRPr="00BE40AE">
              <w:rPr>
                <w:rFonts w:ascii="Arial" w:hAnsi="Arial" w:cs="Arial"/>
                <w:sz w:val="24"/>
                <w:szCs w:val="24"/>
              </w:rPr>
              <w:t>Job context</w:t>
            </w:r>
          </w:p>
        </w:tc>
      </w:tr>
      <w:tr w:rsidR="00AA202B" w:rsidRPr="00BE40AE" w:rsidTr="00E4342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75EF7" w:rsidRPr="00BE40AE" w:rsidRDefault="00F75EF7" w:rsidP="00CA4B5B">
            <w:pPr>
              <w:rPr>
                <w:rFonts w:ascii="Arial" w:hAnsi="Arial" w:cs="Arial"/>
                <w:b w:val="0"/>
                <w:sz w:val="20"/>
              </w:rPr>
            </w:pPr>
            <w:r w:rsidRPr="00BE40AE">
              <w:rPr>
                <w:rFonts w:ascii="Arial" w:hAnsi="Arial" w:cs="Arial"/>
                <w:b w:val="0"/>
                <w:sz w:val="20"/>
              </w:rPr>
              <w:t xml:space="preserve">The Business Change Team is part </w:t>
            </w:r>
            <w:r w:rsidR="00A4566F" w:rsidRPr="00BE40AE">
              <w:rPr>
                <w:rFonts w:ascii="Arial" w:hAnsi="Arial" w:cs="Arial"/>
                <w:b w:val="0"/>
                <w:sz w:val="20"/>
              </w:rPr>
              <w:t>of</w:t>
            </w:r>
            <w:r w:rsidRPr="00BE40AE">
              <w:rPr>
                <w:rFonts w:ascii="Arial" w:hAnsi="Arial" w:cs="Arial"/>
                <w:b w:val="0"/>
                <w:sz w:val="20"/>
              </w:rPr>
              <w:t xml:space="preserve"> the change function within Technology and Change. </w:t>
            </w:r>
          </w:p>
          <w:p w:rsidR="00F75EF7" w:rsidRPr="00BE40AE" w:rsidRDefault="00F75EF7" w:rsidP="00F75EF7">
            <w:pPr>
              <w:ind w:left="180"/>
              <w:rPr>
                <w:rFonts w:ascii="Arial" w:hAnsi="Arial" w:cs="Arial"/>
                <w:b w:val="0"/>
                <w:sz w:val="20"/>
              </w:rPr>
            </w:pPr>
          </w:p>
          <w:p w:rsidR="00F75EF7" w:rsidRPr="00BE40AE" w:rsidRDefault="00F75EF7" w:rsidP="00CA4B5B">
            <w:pPr>
              <w:rPr>
                <w:rFonts w:ascii="Arial" w:hAnsi="Arial" w:cs="Arial"/>
                <w:b w:val="0"/>
                <w:sz w:val="20"/>
              </w:rPr>
            </w:pPr>
            <w:r w:rsidRPr="00BE40AE">
              <w:rPr>
                <w:rFonts w:ascii="Arial" w:hAnsi="Arial" w:cs="Arial"/>
                <w:b w:val="0"/>
                <w:sz w:val="20"/>
              </w:rPr>
              <w:t>The team work</w:t>
            </w:r>
            <w:r w:rsidR="00A4566F" w:rsidRPr="00BE40AE">
              <w:rPr>
                <w:rFonts w:ascii="Arial" w:hAnsi="Arial" w:cs="Arial"/>
                <w:b w:val="0"/>
                <w:sz w:val="20"/>
              </w:rPr>
              <w:t>s</w:t>
            </w:r>
            <w:r w:rsidRPr="00BE40AE">
              <w:rPr>
                <w:rFonts w:ascii="Arial" w:hAnsi="Arial" w:cs="Arial"/>
                <w:b w:val="0"/>
                <w:sz w:val="20"/>
              </w:rPr>
              <w:t xml:space="preserve"> closely with all directorates and other experts as required to identify options for change to achieve service improvements and deliver savings. This includes changes to organisational structures, business processes, </w:t>
            </w:r>
            <w:r w:rsidR="00C60BA6" w:rsidRPr="00BE40AE">
              <w:rPr>
                <w:rFonts w:ascii="Arial" w:hAnsi="Arial" w:cs="Arial"/>
                <w:b w:val="0"/>
                <w:sz w:val="20"/>
              </w:rPr>
              <w:t xml:space="preserve">digital, </w:t>
            </w:r>
            <w:r w:rsidRPr="00BE40AE">
              <w:rPr>
                <w:rFonts w:ascii="Arial" w:hAnsi="Arial" w:cs="Arial"/>
                <w:b w:val="0"/>
                <w:sz w:val="20"/>
              </w:rPr>
              <w:t xml:space="preserve">technology, culture and ways of working for both back office and frontline staff. Changes </w:t>
            </w:r>
            <w:r w:rsidR="00A4566F" w:rsidRPr="00BE40AE">
              <w:rPr>
                <w:rFonts w:ascii="Arial" w:hAnsi="Arial" w:cs="Arial"/>
                <w:b w:val="0"/>
                <w:sz w:val="20"/>
              </w:rPr>
              <w:t xml:space="preserve">may </w:t>
            </w:r>
            <w:r w:rsidRPr="00BE40AE">
              <w:rPr>
                <w:rFonts w:ascii="Arial" w:hAnsi="Arial" w:cs="Arial"/>
                <w:b w:val="0"/>
                <w:sz w:val="20"/>
              </w:rPr>
              <w:t>have significant budget implications, and an impact on hundreds of staff across the council as well as</w:t>
            </w:r>
            <w:r w:rsidR="00A4566F" w:rsidRPr="00BE40AE">
              <w:rPr>
                <w:rFonts w:ascii="Arial" w:hAnsi="Arial" w:cs="Arial"/>
                <w:b w:val="0"/>
                <w:sz w:val="20"/>
              </w:rPr>
              <w:t xml:space="preserve"> customers/service users and</w:t>
            </w:r>
            <w:r w:rsidRPr="00BE40AE">
              <w:rPr>
                <w:rFonts w:ascii="Arial" w:hAnsi="Arial" w:cs="Arial"/>
                <w:b w:val="0"/>
                <w:sz w:val="20"/>
              </w:rPr>
              <w:t xml:space="preserve"> partner organisations. </w:t>
            </w:r>
          </w:p>
          <w:p w:rsidR="00F75EF7" w:rsidRPr="00BE40AE" w:rsidRDefault="00F75EF7" w:rsidP="00F75EF7">
            <w:pPr>
              <w:ind w:left="180"/>
              <w:rPr>
                <w:rFonts w:ascii="Arial" w:hAnsi="Arial" w:cs="Arial"/>
                <w:b w:val="0"/>
                <w:sz w:val="20"/>
              </w:rPr>
            </w:pPr>
          </w:p>
          <w:p w:rsidR="00F75EF7" w:rsidRPr="00BE40AE" w:rsidRDefault="00F75EF7" w:rsidP="00CA4B5B">
            <w:pPr>
              <w:rPr>
                <w:rFonts w:ascii="Arial" w:hAnsi="Arial" w:cs="Arial"/>
                <w:b w:val="0"/>
                <w:sz w:val="20"/>
              </w:rPr>
            </w:pPr>
            <w:r w:rsidRPr="00BE40AE">
              <w:rPr>
                <w:rFonts w:ascii="Arial" w:hAnsi="Arial" w:cs="Arial"/>
                <w:b w:val="0"/>
                <w:sz w:val="20"/>
              </w:rPr>
              <w:t xml:space="preserve">The post holder </w:t>
            </w:r>
            <w:r w:rsidR="00A4566F" w:rsidRPr="00BE40AE">
              <w:rPr>
                <w:rFonts w:ascii="Arial" w:hAnsi="Arial" w:cs="Arial"/>
                <w:b w:val="0"/>
                <w:sz w:val="20"/>
              </w:rPr>
              <w:t>undertakes</w:t>
            </w:r>
            <w:r w:rsidR="00E02E99" w:rsidRPr="00BE40AE">
              <w:rPr>
                <w:rFonts w:ascii="Arial" w:hAnsi="Arial" w:cs="Arial"/>
                <w:b w:val="0"/>
                <w:sz w:val="20"/>
              </w:rPr>
              <w:t xml:space="preserve"> </w:t>
            </w:r>
            <w:r w:rsidR="00EB06C6" w:rsidRPr="00BE40AE">
              <w:rPr>
                <w:rFonts w:ascii="Arial" w:hAnsi="Arial" w:cs="Arial"/>
                <w:b w:val="0"/>
                <w:sz w:val="20"/>
              </w:rPr>
              <w:t xml:space="preserve">business analysis and </w:t>
            </w:r>
            <w:r w:rsidRPr="00BE40AE">
              <w:rPr>
                <w:rFonts w:ascii="Arial" w:hAnsi="Arial" w:cs="Arial"/>
                <w:b w:val="0"/>
                <w:sz w:val="20"/>
              </w:rPr>
              <w:t xml:space="preserve">requirements </w:t>
            </w:r>
            <w:r w:rsidR="00EB06C6" w:rsidRPr="00BE40AE">
              <w:rPr>
                <w:rFonts w:ascii="Arial" w:hAnsi="Arial" w:cs="Arial"/>
                <w:b w:val="0"/>
                <w:sz w:val="20"/>
              </w:rPr>
              <w:t>definition</w:t>
            </w:r>
            <w:r w:rsidRPr="00BE40AE">
              <w:rPr>
                <w:rFonts w:ascii="Arial" w:hAnsi="Arial" w:cs="Arial"/>
                <w:b w:val="0"/>
                <w:sz w:val="20"/>
              </w:rPr>
              <w:t xml:space="preserve"> activities working closely with other staff across the Technology and Change service and service experts across the council.</w:t>
            </w:r>
          </w:p>
          <w:p w:rsidR="00F75EF7" w:rsidRPr="00BE40AE" w:rsidRDefault="00F75EF7" w:rsidP="00F75EF7">
            <w:pPr>
              <w:ind w:left="180"/>
              <w:rPr>
                <w:rFonts w:ascii="Arial" w:hAnsi="Arial" w:cs="Arial"/>
                <w:b w:val="0"/>
                <w:sz w:val="20"/>
              </w:rPr>
            </w:pPr>
          </w:p>
          <w:p w:rsidR="00AA202B" w:rsidRPr="00BE40AE" w:rsidRDefault="00F75EF7" w:rsidP="00A4566F">
            <w:pPr>
              <w:rPr>
                <w:rFonts w:ascii="Arial" w:hAnsi="Arial" w:cs="Arial"/>
                <w:b w:val="0"/>
                <w:sz w:val="20"/>
                <w:szCs w:val="20"/>
              </w:rPr>
            </w:pPr>
            <w:r w:rsidRPr="00BE40AE">
              <w:rPr>
                <w:rFonts w:ascii="Arial" w:hAnsi="Arial" w:cs="Arial"/>
                <w:b w:val="0"/>
                <w:sz w:val="20"/>
              </w:rPr>
              <w:t xml:space="preserve">The post </w:t>
            </w:r>
            <w:r w:rsidR="00A4566F" w:rsidRPr="00BE40AE">
              <w:rPr>
                <w:rFonts w:ascii="Arial" w:hAnsi="Arial" w:cs="Arial"/>
                <w:b w:val="0"/>
                <w:sz w:val="20"/>
              </w:rPr>
              <w:t>is</w:t>
            </w:r>
            <w:r w:rsidRPr="00BE40AE">
              <w:rPr>
                <w:rFonts w:ascii="Arial" w:hAnsi="Arial" w:cs="Arial"/>
                <w:b w:val="0"/>
                <w:sz w:val="20"/>
              </w:rPr>
              <w:t xml:space="preserve"> based at County Hall, Northallerton.  </w:t>
            </w: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gridCol w:w="106"/>
      </w:tblGrid>
      <w:tr w:rsidR="00AA202B" w:rsidRPr="00A5278D" w:rsidTr="009C4DFF">
        <w:trPr>
          <w:gridAfter w:val="1"/>
          <w:wAfter w:w="106" w:type="dxa"/>
          <w:cantSplit/>
          <w:trHeight w:val="397"/>
        </w:trPr>
        <w:tc>
          <w:tcPr>
            <w:tcW w:w="10242" w:type="dxa"/>
            <w:shd w:val="clear" w:color="auto" w:fill="4F81BD" w:themeFill="accent1"/>
            <w:vAlign w:val="center"/>
          </w:tcPr>
          <w:p w:rsidR="00AA202B" w:rsidRPr="00A5278D" w:rsidRDefault="00AA202B" w:rsidP="00E05D20">
            <w:pPr>
              <w:rPr>
                <w:rFonts w:ascii="Arial" w:hAnsi="Arial" w:cs="Arial"/>
                <w:color w:val="1F497D" w:themeColor="text2"/>
                <w:sz w:val="32"/>
                <w:szCs w:val="32"/>
              </w:rPr>
            </w:pPr>
            <w:r w:rsidRPr="00BE40AE">
              <w:rPr>
                <w:rFonts w:ascii="Arial" w:hAnsi="Arial" w:cs="Arial"/>
                <w:color w:val="FFFFFF" w:themeColor="background1"/>
                <w:sz w:val="32"/>
                <w:szCs w:val="32"/>
              </w:rPr>
              <w:t>Structure</w:t>
            </w:r>
          </w:p>
        </w:tc>
      </w:tr>
      <w:tr w:rsidR="00AA202B" w:rsidRPr="00A5278D" w:rsidTr="009C4DFF">
        <w:trPr>
          <w:gridAfter w:val="1"/>
          <w:wAfter w:w="106" w:type="dxa"/>
          <w:cantSplit/>
          <w:trHeight w:val="733"/>
        </w:trPr>
        <w:tc>
          <w:tcPr>
            <w:tcW w:w="10242" w:type="dxa"/>
            <w:vAlign w:val="center"/>
          </w:tcPr>
          <w:p w:rsidR="00AA202B" w:rsidRPr="00A5278D" w:rsidRDefault="00A21E5C" w:rsidP="00EA127A">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3001010</wp:posOffset>
                      </wp:positionH>
                      <wp:positionV relativeFrom="paragraph">
                        <wp:posOffset>51435</wp:posOffset>
                      </wp:positionV>
                      <wp:extent cx="18097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AD Technology and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3pt;margin-top:4.05pt;width:142.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wIIg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">
                      <v:textbox>
                        <w:txbxContent>
                          <w:p w:rsidR="00A21E5C" w:rsidRDefault="00A21E5C" w:rsidP="00A21E5C">
                            <w:pPr>
                              <w:jc w:val="center"/>
                            </w:pPr>
                            <w:r>
                              <w:t>AD Technology and Change</w:t>
                            </w:r>
                          </w:p>
                        </w:txbxContent>
                      </v:textbox>
                      <w10:wrap type="square"/>
                    </v:shape>
                  </w:pict>
                </mc:Fallback>
              </mc:AlternateContent>
            </w:r>
            <w:r w:rsidRPr="00A21E5C">
              <w:rPr>
                <w:rFonts w:cs="Arial"/>
                <w:noProof/>
                <w:sz w:val="20"/>
                <w:lang w:eastAsia="en-GB"/>
              </w:rPr>
              <mc:AlternateContent>
                <mc:Choice Requires="wps">
                  <w:drawing>
                    <wp:anchor distT="45720" distB="45720" distL="114300" distR="114300" simplePos="0" relativeHeight="251671552" behindDoc="0" locked="0" layoutInCell="1" allowOverlap="1" wp14:anchorId="4728D52C" wp14:editId="0486DBBE">
                      <wp:simplePos x="0" y="0"/>
                      <wp:positionH relativeFrom="column">
                        <wp:posOffset>-3982085</wp:posOffset>
                      </wp:positionH>
                      <wp:positionV relativeFrom="paragraph">
                        <wp:posOffset>70485</wp:posOffset>
                      </wp:positionV>
                      <wp:extent cx="1809750" cy="695325"/>
                      <wp:effectExtent l="0" t="0" r="1905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95325"/>
                              </a:xfrm>
                              <a:prstGeom prst="rect">
                                <a:avLst/>
                              </a:prstGeom>
                              <a:solidFill>
                                <a:srgbClr val="FFFFFF"/>
                              </a:solidFill>
                              <a:ln w="15875">
                                <a:solidFill>
                                  <a:srgbClr val="000000"/>
                                </a:solidFill>
                                <a:prstDash val="sysDash"/>
                                <a:miter lim="800000"/>
                                <a:headEnd/>
                                <a:tailEnd/>
                              </a:ln>
                            </wps:spPr>
                            <wps:txbx>
                              <w:txbxContent>
                                <w:p w:rsidR="00A21E5C" w:rsidRDefault="00A21E5C" w:rsidP="00A21E5C">
                                  <w:pPr>
                                    <w:jc w:val="center"/>
                                  </w:pPr>
                                  <w:r>
                                    <w:t>Operational managers and staff and other internal and external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D52C" id="Text Box 8" o:spid="_x0000_s1027" type="#_x0000_t202" style="position:absolute;left:0;text-align:left;margin-left:-313.55pt;margin-top:5.55pt;width:142.5pt;height:5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" strokeweight="1.25pt">
                      <v:stroke dashstyle="3 1"/>
                      <v:textbox>
                        <w:txbxContent>
                          <w:p w:rsidR="00A21E5C" w:rsidRDefault="00A21E5C" w:rsidP="00A21E5C">
                            <w:pPr>
                              <w:jc w:val="center"/>
                            </w:pPr>
                            <w:r>
                              <w:t>Operational managers and staff and other internal and external stakeholders</w:t>
                            </w:r>
                          </w:p>
                        </w:txbxContent>
                      </v:textbox>
                      <w10:wrap type="square"/>
                    </v:shape>
                  </w:pict>
                </mc:Fallback>
              </mc:AlternateContent>
            </w:r>
          </w:p>
          <w:p w:rsidR="004A5187" w:rsidRPr="00A5278D" w:rsidRDefault="00EE7DB4" w:rsidP="004A5187">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1741805</wp:posOffset>
                      </wp:positionH>
                      <wp:positionV relativeFrom="paragraph">
                        <wp:posOffset>150495</wp:posOffset>
                      </wp:positionV>
                      <wp:extent cx="1257300" cy="10477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1257300" cy="1047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061CB0" id="_x0000_t32" coordsize="21600,21600" o:spt="32" o:oned="t" path="m,l21600,21600e" filled="f">
                      <v:path arrowok="t" fillok="f" o:connecttype="none"/>
                      <o:lock v:ext="edit" shapetype="t"/>
                    </v:shapetype>
                    <v:shape id="Straight Arrow Connector 19" o:spid="_x0000_s1026" type="#_x0000_t32" style="position:absolute;margin-left:137.15pt;margin-top:11.85pt;width:99pt;height:8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" strokecolor="#4579b8 [3044]">
                      <v:stroke endarrow="block"/>
                    </v:shape>
                  </w:pict>
                </mc:Fallback>
              </mc:AlternateContent>
            </w:r>
            <w:r w:rsidR="00A21E5C">
              <w:rPr>
                <w:rFonts w:cs="Arial"/>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3846830</wp:posOffset>
                      </wp:positionH>
                      <wp:positionV relativeFrom="paragraph">
                        <wp:posOffset>150495</wp:posOffset>
                      </wp:positionV>
                      <wp:extent cx="9525" cy="18097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1ABCF9" id="Straight Arrow Connector 14" o:spid="_x0000_s1026" type="#_x0000_t32" style="position:absolute;margin-left:302.9pt;margin-top:11.85pt;width:.75pt;height:1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" strokecolor="#4579b8 [3044]">
                      <v:stroke endarrow="block"/>
                    </v:shape>
                  </w:pict>
                </mc:Fallback>
              </mc:AlternateContent>
            </w:r>
          </w:p>
          <w:p w:rsidR="0099556F" w:rsidRDefault="00A21E5C" w:rsidP="004A5187">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1312" behindDoc="0" locked="0" layoutInCell="1" allowOverlap="1" wp14:anchorId="4D59BF54" wp14:editId="070DD349">
                      <wp:simplePos x="0" y="0"/>
                      <wp:positionH relativeFrom="column">
                        <wp:posOffset>3030855</wp:posOffset>
                      </wp:positionH>
                      <wp:positionV relativeFrom="paragraph">
                        <wp:posOffset>163195</wp:posOffset>
                      </wp:positionV>
                      <wp:extent cx="18097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670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Head of Business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9BF54" id="_x0000_s1028" type="#_x0000_t202" style="position:absolute;left:0;text-align:left;margin-left:238.65pt;margin-top:12.85pt;width:142.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">
                      <v:textbox>
                        <w:txbxContent>
                          <w:p w:rsidR="00A21E5C" w:rsidRDefault="00A21E5C" w:rsidP="00A21E5C">
                            <w:pPr>
                              <w:jc w:val="center"/>
                            </w:pPr>
                            <w:r>
                              <w:t>Head of Business Change</w:t>
                            </w:r>
                          </w:p>
                        </w:txbxContent>
                      </v:textbox>
                      <w10:wrap type="square"/>
                    </v:shape>
                  </w:pict>
                </mc:Fallback>
              </mc:AlternateContent>
            </w:r>
          </w:p>
          <w:p w:rsidR="00A21E5C" w:rsidRDefault="00A21E5C" w:rsidP="004A5187">
            <w:pPr>
              <w:pStyle w:val="BodyText"/>
              <w:spacing w:line="276" w:lineRule="auto"/>
              <w:ind w:left="-108"/>
              <w:jc w:val="center"/>
              <w:rPr>
                <w:rFonts w:cs="Arial"/>
                <w:sz w:val="20"/>
              </w:rPr>
            </w:pPr>
          </w:p>
          <w:p w:rsidR="00A21E5C" w:rsidRDefault="00A21E5C" w:rsidP="004A5187">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3856355</wp:posOffset>
                      </wp:positionH>
                      <wp:positionV relativeFrom="paragraph">
                        <wp:posOffset>93980</wp:posOffset>
                      </wp:positionV>
                      <wp:extent cx="0" cy="45720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164DC" id="Straight Arrow Connector 15" o:spid="_x0000_s1026" type="#_x0000_t32" style="position:absolute;margin-left:303.65pt;margin-top:7.4pt;width:0;height:3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" strokecolor="#4579b8 [3044]">
                      <v:stroke endarrow="block"/>
                    </v:shape>
                  </w:pict>
                </mc:Fallback>
              </mc:AlternateContent>
            </w:r>
          </w:p>
          <w:p w:rsidR="00A21E5C" w:rsidRDefault="00A21E5C" w:rsidP="004A5187">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73600" behindDoc="0" locked="0" layoutInCell="1" allowOverlap="1" wp14:anchorId="56889303" wp14:editId="507CADDC">
                      <wp:simplePos x="0" y="0"/>
                      <wp:positionH relativeFrom="column">
                        <wp:posOffset>-2153285</wp:posOffset>
                      </wp:positionH>
                      <wp:positionV relativeFrom="paragraph">
                        <wp:posOffset>49530</wp:posOffset>
                      </wp:positionV>
                      <wp:extent cx="1809750" cy="107632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076325"/>
                              </a:xfrm>
                              <a:prstGeom prst="rect">
                                <a:avLst/>
                              </a:prstGeom>
                              <a:solidFill>
                                <a:srgbClr val="FFFFFF"/>
                              </a:solidFill>
                              <a:ln w="15875">
                                <a:solidFill>
                                  <a:srgbClr val="000000"/>
                                </a:solidFill>
                                <a:prstDash val="sysDash"/>
                                <a:miter lim="800000"/>
                                <a:headEnd/>
                                <a:tailEnd/>
                              </a:ln>
                            </wps:spPr>
                            <wps:txbx>
                              <w:txbxContent>
                                <w:p w:rsidR="00A21E5C" w:rsidRDefault="00A21E5C" w:rsidP="00A21E5C">
                                  <w:pPr>
                                    <w:jc w:val="center"/>
                                  </w:pPr>
                                  <w:r>
                                    <w:t>Other T&amp;C staff including Programme and Project Managers, Business Partners and Solutions Analysts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89303" id="Text Box 13" o:spid="_x0000_s1029" type="#_x0000_t202" style="position:absolute;left:0;text-align:left;margin-left:-169.55pt;margin-top:3.9pt;width:142.5pt;height:8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" strokeweight="1.25pt">
                      <v:stroke dashstyle="3 1"/>
                      <v:textbox>
                        <w:txbxContent>
                          <w:p w:rsidR="00A21E5C" w:rsidRDefault="00A21E5C" w:rsidP="00A21E5C">
                            <w:pPr>
                              <w:jc w:val="center"/>
                            </w:pPr>
                            <w:r>
                              <w:t>Other T&amp;C staff including Programme and Project Managers, Business Partners and Solutions Analysts</w:t>
                            </w:r>
                          </w:p>
                        </w:txbxContent>
                      </v:textbox>
                      <w10:wrap type="square"/>
                    </v:shape>
                  </w:pict>
                </mc:Fallback>
              </mc:AlternateContent>
            </w:r>
          </w:p>
          <w:p w:rsidR="00A21E5C" w:rsidRDefault="00A21E5C" w:rsidP="004A5187">
            <w:pPr>
              <w:pStyle w:val="BodyText"/>
              <w:spacing w:line="276" w:lineRule="auto"/>
              <w:ind w:left="-108"/>
              <w:jc w:val="center"/>
              <w:rPr>
                <w:rFonts w:cs="Arial"/>
                <w:sz w:val="20"/>
              </w:rPr>
            </w:pPr>
          </w:p>
          <w:p w:rsidR="00A21E5C" w:rsidRDefault="00A21E5C" w:rsidP="004A5187">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3360" behindDoc="0" locked="0" layoutInCell="1" allowOverlap="1" wp14:anchorId="625CA8FB" wp14:editId="17CB87DE">
                      <wp:simplePos x="0" y="0"/>
                      <wp:positionH relativeFrom="column">
                        <wp:posOffset>2991485</wp:posOffset>
                      </wp:positionH>
                      <wp:positionV relativeFrom="paragraph">
                        <wp:posOffset>46990</wp:posOffset>
                      </wp:positionV>
                      <wp:extent cx="2019300" cy="266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6670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Senior Business Change Analyst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CA8FB" id="Text Box 4" o:spid="_x0000_s1030" type="#_x0000_t202" style="position:absolute;left:0;text-align:left;margin-left:235.55pt;margin-top:3.7pt;width:159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VGvJA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">
                      <v:textbox>
                        <w:txbxContent>
                          <w:p w:rsidR="00A21E5C" w:rsidRDefault="00A21E5C" w:rsidP="00A21E5C">
                            <w:pPr>
                              <w:jc w:val="center"/>
                            </w:pPr>
                            <w:r>
                              <w:t>Senior</w:t>
                            </w:r>
                            <w:r>
                              <w:t xml:space="preserve"> Business Change</w:t>
                            </w:r>
                            <w:r>
                              <w:t xml:space="preserve"> Analyst</w:t>
                            </w:r>
                          </w:p>
                        </w:txbxContent>
                      </v:textbox>
                      <w10:wrap type="square"/>
                    </v:shape>
                  </w:pict>
                </mc:Fallback>
              </mc:AlternateContent>
            </w:r>
          </w:p>
          <w:p w:rsidR="00A21E5C" w:rsidRDefault="00EE7DB4" w:rsidP="004A5187">
            <w:pPr>
              <w:pStyle w:val="BodyText"/>
              <w:spacing w:line="276" w:lineRule="auto"/>
              <w:ind w:left="-108"/>
              <w:jc w:val="center"/>
              <w:rPr>
                <w:rFonts w:cs="Arial"/>
                <w:sz w:val="20"/>
              </w:rPr>
            </w:pPr>
            <w:r>
              <w:rPr>
                <w:rFonts w:cs="Arial"/>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1741805</wp:posOffset>
                      </wp:positionH>
                      <wp:positionV relativeFrom="paragraph">
                        <wp:posOffset>22225</wp:posOffset>
                      </wp:positionV>
                      <wp:extent cx="1285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351338" id="Straight Arrow Connector 20" o:spid="_x0000_s1026" type="#_x0000_t32" style="position:absolute;margin-left:137.15pt;margin-top:1.75pt;width:101.25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3856355</wp:posOffset>
                      </wp:positionH>
                      <wp:positionV relativeFrom="paragraph">
                        <wp:posOffset>146050</wp:posOffset>
                      </wp:positionV>
                      <wp:extent cx="752475" cy="43815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7524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4F4AE" id="Straight Arrow Connector 18" o:spid="_x0000_s1026" type="#_x0000_t32" style="position:absolute;margin-left:303.65pt;margin-top:11.5pt;width:59.25pt;height:3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3275330</wp:posOffset>
                      </wp:positionH>
                      <wp:positionV relativeFrom="paragraph">
                        <wp:posOffset>146050</wp:posOffset>
                      </wp:positionV>
                      <wp:extent cx="581025" cy="428625"/>
                      <wp:effectExtent l="38100" t="0" r="28575" b="47625"/>
                      <wp:wrapNone/>
                      <wp:docPr id="17" name="Straight Arrow Connector 17"/>
                      <wp:cNvGraphicFramePr/>
                      <a:graphic xmlns:a="http://schemas.openxmlformats.org/drawingml/2006/main">
                        <a:graphicData uri="http://schemas.microsoft.com/office/word/2010/wordprocessingShape">
                          <wps:wsp>
                            <wps:cNvCnPr/>
                            <wps:spPr>
                              <a:xfrm flipH="1">
                                <a:off x="0" y="0"/>
                                <a:ext cx="5810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B7132" id="Straight Arrow Connector 17" o:spid="_x0000_s1026" type="#_x0000_t32" style="position:absolute;margin-left:257.9pt;margin-top:11.5pt;width:45.75pt;height:33.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" strokecolor="#4579b8 [3044]">
                      <v:stroke endarrow="block"/>
                    </v:shape>
                  </w:pict>
                </mc:Fallback>
              </mc:AlternateContent>
            </w:r>
            <w:r>
              <w:rPr>
                <w:rFonts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1227455</wp:posOffset>
                      </wp:positionH>
                      <wp:positionV relativeFrom="paragraph">
                        <wp:posOffset>146050</wp:posOffset>
                      </wp:positionV>
                      <wp:extent cx="2628900" cy="647700"/>
                      <wp:effectExtent l="38100" t="0" r="19050" b="76200"/>
                      <wp:wrapNone/>
                      <wp:docPr id="16" name="Straight Arrow Connector 16"/>
                      <wp:cNvGraphicFramePr/>
                      <a:graphic xmlns:a="http://schemas.openxmlformats.org/drawingml/2006/main">
                        <a:graphicData uri="http://schemas.microsoft.com/office/word/2010/wordprocessingShape">
                          <wps:wsp>
                            <wps:cNvCnPr/>
                            <wps:spPr>
                              <a:xfrm flipH="1">
                                <a:off x="0" y="0"/>
                                <a:ext cx="26289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F292EC" id="Straight Arrow Connector 16" o:spid="_x0000_s1026" type="#_x0000_t32" style="position:absolute;margin-left:96.65pt;margin-top:11.5pt;width:207pt;height: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" strokecolor="#4579b8 [3044]">
                      <v:stroke endarrow="block"/>
                    </v:shape>
                  </w:pict>
                </mc:Fallback>
              </mc:AlternateContent>
            </w:r>
          </w:p>
          <w:p w:rsidR="00A21E5C" w:rsidRDefault="00A21E5C" w:rsidP="004A5187">
            <w:pPr>
              <w:pStyle w:val="BodyText"/>
              <w:spacing w:line="276" w:lineRule="auto"/>
              <w:ind w:left="-108"/>
              <w:jc w:val="center"/>
              <w:rPr>
                <w:rFonts w:cs="Arial"/>
                <w:sz w:val="20"/>
              </w:rPr>
            </w:pPr>
          </w:p>
          <w:p w:rsidR="00A21E5C" w:rsidRDefault="00A21E5C" w:rsidP="004A5187">
            <w:pPr>
              <w:pStyle w:val="BodyText"/>
              <w:spacing w:line="276" w:lineRule="auto"/>
              <w:ind w:left="-108"/>
              <w:jc w:val="center"/>
              <w:rPr>
                <w:rFonts w:cs="Arial"/>
                <w:sz w:val="20"/>
              </w:rPr>
            </w:pPr>
          </w:p>
          <w:p w:rsidR="00A21E5C" w:rsidRDefault="00A21E5C" w:rsidP="004A5187">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7456" behindDoc="0" locked="0" layoutInCell="1" allowOverlap="1" wp14:anchorId="537E5A07" wp14:editId="3150A6C5">
                      <wp:simplePos x="0" y="0"/>
                      <wp:positionH relativeFrom="column">
                        <wp:posOffset>3772535</wp:posOffset>
                      </wp:positionH>
                      <wp:positionV relativeFrom="paragraph">
                        <wp:posOffset>80010</wp:posOffset>
                      </wp:positionV>
                      <wp:extent cx="1971675" cy="4381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3815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Projects and Change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5A07" id="Text Box 6" o:spid="_x0000_s1031" type="#_x0000_t202" style="position:absolute;left:0;text-align:left;margin-left:297.05pt;margin-top:6.3pt;width:155.25pt;height: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w8JwIAAEs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">
                      <v:textbox>
                        <w:txbxContent>
                          <w:p w:rsidR="00A21E5C" w:rsidRDefault="00A21E5C" w:rsidP="00A21E5C">
                            <w:pPr>
                              <w:jc w:val="center"/>
                            </w:pPr>
                            <w:r>
                              <w:t>Projects and Change Officers</w:t>
                            </w:r>
                          </w:p>
                        </w:txbxContent>
                      </v:textbox>
                      <w10:wrap type="square"/>
                    </v:shape>
                  </w:pict>
                </mc:Fallback>
              </mc:AlternateContent>
            </w:r>
            <w:r w:rsidRPr="00A21E5C">
              <w:rPr>
                <w:rFonts w:cs="Arial"/>
                <w:noProof/>
                <w:sz w:val="20"/>
                <w:lang w:eastAsia="en-GB"/>
              </w:rPr>
              <mc:AlternateContent>
                <mc:Choice Requires="wps">
                  <w:drawing>
                    <wp:anchor distT="45720" distB="45720" distL="114300" distR="114300" simplePos="0" relativeHeight="251665408" behindDoc="0" locked="0" layoutInCell="1" allowOverlap="1" wp14:anchorId="537E5A07" wp14:editId="3150A6C5">
                      <wp:simplePos x="0" y="0"/>
                      <wp:positionH relativeFrom="column">
                        <wp:posOffset>2440940</wp:posOffset>
                      </wp:positionH>
                      <wp:positionV relativeFrom="paragraph">
                        <wp:posOffset>60960</wp:posOffset>
                      </wp:positionV>
                      <wp:extent cx="1143000" cy="4572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Business Change Analyst</w:t>
                                  </w:r>
                                </w:p>
                                <w:p w:rsidR="00A21E5C" w:rsidRDefault="00A21E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5A07" id="Text Box 5" o:spid="_x0000_s1032" type="#_x0000_t202" style="position:absolute;left:0;text-align:left;margin-left:192.2pt;margin-top:4.8pt;width:90pt;height: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">
                      <v:textbox>
                        <w:txbxContent>
                          <w:p w:rsidR="00A21E5C" w:rsidRDefault="00A21E5C" w:rsidP="00A21E5C">
                            <w:pPr>
                              <w:jc w:val="center"/>
                            </w:pPr>
                            <w:r>
                              <w:t>Business Change</w:t>
                            </w:r>
                            <w:r>
                              <w:t xml:space="preserve"> Analyst</w:t>
                            </w:r>
                          </w:p>
                          <w:p w:rsidR="00A21E5C" w:rsidRDefault="00A21E5C"/>
                        </w:txbxContent>
                      </v:textbox>
                      <w10:wrap type="square"/>
                    </v:shape>
                  </w:pict>
                </mc:Fallback>
              </mc:AlternateContent>
            </w:r>
          </w:p>
          <w:p w:rsidR="00A21E5C" w:rsidRDefault="00A21E5C" w:rsidP="004A5187">
            <w:pPr>
              <w:pStyle w:val="BodyText"/>
              <w:spacing w:line="276" w:lineRule="auto"/>
              <w:ind w:left="-108"/>
              <w:jc w:val="center"/>
              <w:rPr>
                <w:rFonts w:cs="Arial"/>
                <w:sz w:val="20"/>
              </w:rPr>
            </w:pPr>
            <w:r w:rsidRPr="00A21E5C">
              <w:rPr>
                <w:rFonts w:cs="Arial"/>
                <w:noProof/>
                <w:sz w:val="20"/>
                <w:lang w:eastAsia="en-GB"/>
              </w:rPr>
              <mc:AlternateContent>
                <mc:Choice Requires="wps">
                  <w:drawing>
                    <wp:anchor distT="45720" distB="45720" distL="114300" distR="114300" simplePos="0" relativeHeight="251669504" behindDoc="0" locked="0" layoutInCell="1" allowOverlap="1" wp14:anchorId="525B0558" wp14:editId="08E8E7D9">
                      <wp:simplePos x="0" y="0"/>
                      <wp:positionH relativeFrom="column">
                        <wp:posOffset>-3785870</wp:posOffset>
                      </wp:positionH>
                      <wp:positionV relativeFrom="paragraph">
                        <wp:posOffset>125095</wp:posOffset>
                      </wp:positionV>
                      <wp:extent cx="2124075" cy="3048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4800"/>
                              </a:xfrm>
                              <a:prstGeom prst="rect">
                                <a:avLst/>
                              </a:prstGeom>
                              <a:solidFill>
                                <a:srgbClr val="FFFFFF"/>
                              </a:solidFill>
                              <a:ln w="9525">
                                <a:solidFill>
                                  <a:srgbClr val="000000"/>
                                </a:solidFill>
                                <a:miter lim="800000"/>
                                <a:headEnd/>
                                <a:tailEnd/>
                              </a:ln>
                            </wps:spPr>
                            <wps:txbx>
                              <w:txbxContent>
                                <w:p w:rsidR="00A21E5C" w:rsidRDefault="00A21E5C" w:rsidP="00A21E5C">
                                  <w:pPr>
                                    <w:jc w:val="center"/>
                                  </w:pPr>
                                  <w:r>
                                    <w:t>Business Change Analysts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0558" id="Text Box 7" o:spid="_x0000_s1033" type="#_x0000_t202" style="position:absolute;left:0;text-align:left;margin-left:-298.1pt;margin-top:9.85pt;width:167.2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">
                      <v:textbox>
                        <w:txbxContent>
                          <w:p w:rsidR="00A21E5C" w:rsidRDefault="00A21E5C" w:rsidP="00A21E5C">
                            <w:pPr>
                              <w:jc w:val="center"/>
                            </w:pPr>
                            <w:r>
                              <w:t>Business Change Analyst</w:t>
                            </w:r>
                            <w:r>
                              <w:t>s Level 2</w:t>
                            </w:r>
                          </w:p>
                        </w:txbxContent>
                      </v:textbox>
                      <w10:wrap type="square"/>
                    </v:shape>
                  </w:pict>
                </mc:Fallback>
              </mc:AlternateContent>
            </w:r>
          </w:p>
          <w:p w:rsidR="00A21E5C" w:rsidRDefault="00A21E5C" w:rsidP="004A5187">
            <w:pPr>
              <w:pStyle w:val="BodyText"/>
              <w:spacing w:line="276" w:lineRule="auto"/>
              <w:ind w:left="-108"/>
              <w:jc w:val="center"/>
              <w:rPr>
                <w:rFonts w:cs="Arial"/>
                <w:sz w:val="20"/>
              </w:rPr>
            </w:pPr>
          </w:p>
          <w:p w:rsidR="00A21E5C" w:rsidRDefault="00A21E5C" w:rsidP="004A5187">
            <w:pPr>
              <w:pStyle w:val="BodyText"/>
              <w:spacing w:line="276" w:lineRule="auto"/>
              <w:ind w:left="-108"/>
              <w:jc w:val="center"/>
              <w:rPr>
                <w:rFonts w:cs="Arial"/>
                <w:sz w:val="20"/>
              </w:rPr>
            </w:pPr>
          </w:p>
          <w:p w:rsidR="00A5278D" w:rsidRDefault="00A5278D" w:rsidP="004A5187">
            <w:pPr>
              <w:pStyle w:val="BodyText"/>
              <w:spacing w:line="276" w:lineRule="auto"/>
              <w:ind w:left="-108"/>
              <w:jc w:val="center"/>
              <w:rPr>
                <w:rFonts w:cs="Arial"/>
                <w:sz w:val="20"/>
              </w:rPr>
            </w:pPr>
          </w:p>
          <w:p w:rsidR="00A5278D" w:rsidRPr="00A5278D" w:rsidRDefault="00A5278D" w:rsidP="004A5187">
            <w:pPr>
              <w:pStyle w:val="BodyText"/>
              <w:spacing w:line="276" w:lineRule="auto"/>
              <w:ind w:left="-108"/>
              <w:jc w:val="center"/>
              <w:rPr>
                <w:rFonts w:cs="Arial"/>
                <w:sz w:val="20"/>
              </w:rPr>
            </w:pPr>
          </w:p>
        </w:tc>
      </w:tr>
      <w:tr w:rsidR="00AA202B" w:rsidRPr="00A5278D" w:rsidTr="009C4DFF">
        <w:trPr>
          <w:cantSplit/>
          <w:trHeight w:val="397"/>
        </w:trPr>
        <w:tc>
          <w:tcPr>
            <w:tcW w:w="10348" w:type="dxa"/>
            <w:gridSpan w:val="2"/>
            <w:shd w:val="clear" w:color="auto" w:fill="E36C0A" w:themeFill="accent6" w:themeFillShade="BF"/>
            <w:vAlign w:val="center"/>
          </w:tcPr>
          <w:p w:rsidR="00AA202B" w:rsidRPr="00A5278D" w:rsidRDefault="00AA202B" w:rsidP="00E05D20">
            <w:pPr>
              <w:rPr>
                <w:rFonts w:ascii="Arial" w:hAnsi="Arial" w:cs="Arial"/>
                <w:color w:val="1F497D" w:themeColor="text2"/>
                <w:sz w:val="32"/>
                <w:szCs w:val="32"/>
              </w:rPr>
            </w:pPr>
            <w:r w:rsidRPr="00A5278D">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C4DFF" w:rsidRPr="00A5278D" w:rsidTr="009C4D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il"/>
              <w:left w:val="nil"/>
              <w:bottom w:val="single" w:sz="8" w:space="0" w:color="F79646" w:themeColor="accent6"/>
              <w:right w:val="nil"/>
            </w:tcBorders>
            <w:shd w:val="clear" w:color="auto" w:fill="auto"/>
            <w:vAlign w:val="center"/>
          </w:tcPr>
          <w:p w:rsidR="009C4DFF" w:rsidRPr="00A5278D" w:rsidRDefault="009C4DFF" w:rsidP="00933779">
            <w:pPr>
              <w:rPr>
                <w:rFonts w:ascii="Arial" w:hAnsi="Arial" w:cs="Arial"/>
                <w:sz w:val="24"/>
                <w:szCs w:val="24"/>
              </w:rPr>
            </w:pPr>
          </w:p>
        </w:tc>
        <w:tc>
          <w:tcPr>
            <w:tcW w:w="7930" w:type="dxa"/>
            <w:tcBorders>
              <w:top w:val="nil"/>
              <w:left w:val="nil"/>
              <w:bottom w:val="single" w:sz="8" w:space="0" w:color="F79646" w:themeColor="accent6"/>
              <w:right w:val="nil"/>
            </w:tcBorders>
            <w:shd w:val="clear" w:color="auto" w:fill="auto"/>
            <w:vAlign w:val="center"/>
          </w:tcPr>
          <w:p w:rsidR="009C4DFF" w:rsidRPr="00BE40AE" w:rsidRDefault="009C4DFF" w:rsidP="00165D5E">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933779" w:rsidRPr="00A5278D"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F79646" w:themeColor="accent6"/>
              <w:left w:val="single" w:sz="8" w:space="0" w:color="F79646" w:themeColor="accent6"/>
              <w:bottom w:val="single" w:sz="8" w:space="0" w:color="F79646" w:themeColor="accent6"/>
            </w:tcBorders>
            <w:shd w:val="clear" w:color="auto" w:fill="E36C0A" w:themeFill="accent6" w:themeFillShade="BF"/>
            <w:vAlign w:val="center"/>
          </w:tcPr>
          <w:p w:rsidR="00933779" w:rsidRPr="009C4DFF" w:rsidRDefault="00933779" w:rsidP="00933779">
            <w:pPr>
              <w:rPr>
                <w:rFonts w:ascii="Arial" w:hAnsi="Arial" w:cs="Arial"/>
                <w:color w:val="FFFFFF" w:themeColor="background1"/>
                <w:sz w:val="24"/>
                <w:szCs w:val="24"/>
              </w:rPr>
            </w:pPr>
            <w:r w:rsidRPr="009C4DFF">
              <w:rPr>
                <w:rFonts w:ascii="Arial" w:hAnsi="Arial" w:cs="Arial"/>
                <w:color w:val="FFFFFF" w:themeColor="background1"/>
                <w:sz w:val="24"/>
                <w:szCs w:val="24"/>
              </w:rPr>
              <w:t>Job purpose</w:t>
            </w:r>
          </w:p>
        </w:tc>
        <w:tc>
          <w:tcPr>
            <w:tcW w:w="7930" w:type="dxa"/>
            <w:tcBorders>
              <w:top w:val="single" w:sz="8" w:space="0" w:color="F79646" w:themeColor="accent6"/>
              <w:bottom w:val="single" w:sz="8" w:space="0" w:color="F79646" w:themeColor="accent6"/>
              <w:right w:val="single" w:sz="8" w:space="0" w:color="F79646" w:themeColor="accent6"/>
            </w:tcBorders>
            <w:shd w:val="clear" w:color="auto" w:fill="E36C0A" w:themeFill="accent6" w:themeFillShade="BF"/>
            <w:vAlign w:val="center"/>
          </w:tcPr>
          <w:p w:rsidR="00933779" w:rsidRPr="009C4DFF" w:rsidRDefault="00461A70" w:rsidP="00165D5E">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4"/>
                <w:szCs w:val="24"/>
              </w:rPr>
            </w:pPr>
            <w:r w:rsidRPr="009C4DFF">
              <w:rPr>
                <w:rFonts w:ascii="Arial" w:hAnsi="Arial" w:cs="Arial"/>
                <w:b/>
                <w:color w:val="FFFFFF" w:themeColor="background1"/>
                <w:szCs w:val="24"/>
              </w:rPr>
              <w:t xml:space="preserve">The core focus of this role is to work across all NYCC services </w:t>
            </w:r>
            <w:r w:rsidR="004A1D09" w:rsidRPr="009C4DFF">
              <w:rPr>
                <w:rFonts w:ascii="Arial" w:hAnsi="Arial" w:cs="Arial"/>
                <w:b/>
                <w:color w:val="FFFFFF" w:themeColor="background1"/>
                <w:szCs w:val="24"/>
              </w:rPr>
              <w:t xml:space="preserve">to undertake business analysis and </w:t>
            </w:r>
            <w:r w:rsidRPr="009C4DFF">
              <w:rPr>
                <w:rFonts w:ascii="Arial" w:hAnsi="Arial" w:cs="Arial"/>
                <w:b/>
                <w:color w:val="FFFFFF" w:themeColor="background1"/>
                <w:szCs w:val="24"/>
              </w:rPr>
              <w:t xml:space="preserve">requirements definition activities to identify opportunities to improve services or deliver efficiencies.  </w:t>
            </w:r>
          </w:p>
        </w:tc>
      </w:tr>
      <w:tr w:rsidR="00933779" w:rsidRPr="00A5278D" w:rsidTr="009C4DFF">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F79646" w:themeColor="accent6"/>
              <w:bottom w:val="single" w:sz="8" w:space="0" w:color="E36C0A" w:themeColor="accent6" w:themeShade="BF"/>
            </w:tcBorders>
          </w:tcPr>
          <w:p w:rsidR="00933779" w:rsidRPr="00A5278D" w:rsidRDefault="009D3510" w:rsidP="00887627">
            <w:pPr>
              <w:rPr>
                <w:rFonts w:ascii="Arial" w:hAnsi="Arial" w:cs="Arial"/>
                <w:sz w:val="24"/>
                <w:szCs w:val="24"/>
              </w:rPr>
            </w:pPr>
            <w:r w:rsidRPr="00A5278D">
              <w:rPr>
                <w:rFonts w:ascii="Arial" w:hAnsi="Arial" w:cs="Arial"/>
                <w:sz w:val="24"/>
                <w:szCs w:val="24"/>
              </w:rPr>
              <w:t>Operational management</w:t>
            </w:r>
          </w:p>
        </w:tc>
        <w:tc>
          <w:tcPr>
            <w:tcW w:w="7930" w:type="dxa"/>
            <w:tcBorders>
              <w:top w:val="single" w:sz="8" w:space="0" w:color="F79646" w:themeColor="accent6"/>
              <w:bottom w:val="single" w:sz="8" w:space="0" w:color="E36C0A" w:themeColor="accent6" w:themeShade="BF"/>
            </w:tcBorders>
          </w:tcPr>
          <w:p w:rsidR="005316D7" w:rsidRPr="00A5278D" w:rsidRDefault="005316D7" w:rsidP="005316D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5278D">
              <w:rPr>
                <w:rFonts w:ascii="Arial" w:hAnsi="Arial" w:cs="Arial"/>
                <w:b/>
                <w:bCs/>
                <w:sz w:val="20"/>
                <w:szCs w:val="20"/>
              </w:rPr>
              <w:t>Business analysis (SFIA Level 4)</w:t>
            </w:r>
          </w:p>
          <w:p w:rsidR="005316D7"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I</w:t>
            </w:r>
            <w:r w:rsidR="005316D7" w:rsidRPr="00A5278D">
              <w:rPr>
                <w:rFonts w:ascii="Arial" w:hAnsi="Arial" w:cs="Arial"/>
                <w:sz w:val="20"/>
                <w:szCs w:val="20"/>
              </w:rPr>
              <w:t xml:space="preserve">nvestigate operational requirements, problems, and opportunities, seeking effective business solutions through improvements in automated and non-automated components of new or changed processes. </w:t>
            </w:r>
          </w:p>
          <w:p w:rsidR="005316D7"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A</w:t>
            </w:r>
            <w:r w:rsidR="005316D7" w:rsidRPr="00A5278D">
              <w:rPr>
                <w:rFonts w:ascii="Arial" w:hAnsi="Arial" w:cs="Arial"/>
                <w:sz w:val="20"/>
                <w:szCs w:val="20"/>
              </w:rPr>
              <w:t>ssist in the analysis of stakeholder objectives, and the underlying issues arising from investigations into business requirements and problems, and identif</w:t>
            </w:r>
            <w:r w:rsidR="00A4566F" w:rsidRPr="00A5278D">
              <w:rPr>
                <w:rFonts w:ascii="Arial" w:hAnsi="Arial" w:cs="Arial"/>
                <w:sz w:val="20"/>
                <w:szCs w:val="20"/>
              </w:rPr>
              <w:t>y</w:t>
            </w:r>
            <w:r w:rsidR="005316D7" w:rsidRPr="00A5278D">
              <w:rPr>
                <w:rFonts w:ascii="Arial" w:hAnsi="Arial" w:cs="Arial"/>
                <w:sz w:val="20"/>
                <w:szCs w:val="20"/>
              </w:rPr>
              <w:t xml:space="preserve"> options for consideration. </w:t>
            </w:r>
          </w:p>
          <w:p w:rsidR="00382ECC"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W</w:t>
            </w:r>
            <w:r w:rsidR="005316D7" w:rsidRPr="00A5278D">
              <w:rPr>
                <w:rFonts w:ascii="Arial" w:hAnsi="Arial" w:cs="Arial"/>
                <w:sz w:val="20"/>
                <w:szCs w:val="20"/>
              </w:rPr>
              <w:t>ork iteratively with stakeholders, to identify potential benefits and available options for consideration, and to define acceptance tests.</w:t>
            </w:r>
          </w:p>
          <w:p w:rsidR="005316D7"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P</w:t>
            </w:r>
            <w:r w:rsidR="005316D7" w:rsidRPr="00A5278D">
              <w:rPr>
                <w:rFonts w:ascii="Arial" w:hAnsi="Arial" w:cs="Arial"/>
                <w:sz w:val="20"/>
                <w:szCs w:val="20"/>
              </w:rPr>
              <w:t>repare process maps and associated documentation for BPR reviews.</w:t>
            </w:r>
          </w:p>
          <w:p w:rsidR="005316D7"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P</w:t>
            </w:r>
            <w:r w:rsidR="005316D7" w:rsidRPr="00A5278D">
              <w:rPr>
                <w:rFonts w:ascii="Arial" w:hAnsi="Arial" w:cs="Arial"/>
                <w:sz w:val="20"/>
                <w:szCs w:val="20"/>
              </w:rPr>
              <w:t>rovide support during larger workshops and rapid process improvement workshops.</w:t>
            </w:r>
          </w:p>
          <w:p w:rsidR="005316D7" w:rsidRPr="00A5278D" w:rsidRDefault="00382ECC" w:rsidP="005316D7">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F</w:t>
            </w:r>
            <w:r w:rsidR="005316D7" w:rsidRPr="00A5278D">
              <w:rPr>
                <w:rFonts w:ascii="Arial" w:hAnsi="Arial" w:cs="Arial"/>
                <w:sz w:val="20"/>
                <w:szCs w:val="20"/>
              </w:rPr>
              <w:t>acilitate smaller workshops and structured meetings</w:t>
            </w:r>
          </w:p>
          <w:p w:rsidR="005316D7" w:rsidRPr="00A5278D" w:rsidRDefault="005316D7" w:rsidP="005316D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8337B9" w:rsidRPr="00A5278D" w:rsidRDefault="008337B9" w:rsidP="008337B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b/>
                <w:sz w:val="20"/>
                <w:szCs w:val="20"/>
              </w:rPr>
              <w:t>Business Process Testing (SFIA Level 4)</w:t>
            </w:r>
          </w:p>
          <w:p w:rsidR="008337B9" w:rsidRPr="00A5278D" w:rsidRDefault="008337B9" w:rsidP="008337B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 xml:space="preserve">Specify and develop test scenarios to test that new/updated processes deliver improved ways of working for the end user at the same time as delivering efficiencies and planned business benefits. </w:t>
            </w:r>
          </w:p>
          <w:p w:rsidR="008337B9" w:rsidRPr="00A5278D" w:rsidRDefault="008337B9" w:rsidP="008337B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 xml:space="preserve">Record, analyse and report any unexpected test results, or unsatisfactory outcomes. </w:t>
            </w:r>
          </w:p>
          <w:p w:rsidR="008337B9" w:rsidRPr="00A5278D" w:rsidRDefault="008337B9" w:rsidP="008337B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Use test plans and outcomes to specify user</w:t>
            </w:r>
            <w:r w:rsidR="00696832" w:rsidRPr="00A5278D">
              <w:rPr>
                <w:rFonts w:ascii="Arial" w:hAnsi="Arial" w:cs="Arial"/>
                <w:sz w:val="20"/>
                <w:szCs w:val="20"/>
              </w:rPr>
              <w:t xml:space="preserve"> work</w:t>
            </w:r>
            <w:r w:rsidRPr="00A5278D">
              <w:rPr>
                <w:rFonts w:ascii="Arial" w:hAnsi="Arial" w:cs="Arial"/>
                <w:sz w:val="20"/>
                <w:szCs w:val="20"/>
              </w:rPr>
              <w:t xml:space="preserve"> instructions.</w:t>
            </w:r>
          </w:p>
          <w:p w:rsidR="008337B9" w:rsidRPr="00A5278D" w:rsidRDefault="008337B9" w:rsidP="005316D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rsidR="005316D7" w:rsidRPr="00A5278D" w:rsidRDefault="005316D7" w:rsidP="005316D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5278D">
              <w:rPr>
                <w:rFonts w:ascii="Arial" w:hAnsi="Arial" w:cs="Arial"/>
                <w:b/>
                <w:bCs/>
                <w:sz w:val="20"/>
                <w:szCs w:val="20"/>
              </w:rPr>
              <w:t xml:space="preserve">Requirements definition and management (SFIA Level </w:t>
            </w:r>
            <w:r w:rsidR="002D47D0" w:rsidRPr="00A5278D">
              <w:rPr>
                <w:rFonts w:ascii="Arial" w:hAnsi="Arial" w:cs="Arial"/>
                <w:b/>
                <w:bCs/>
                <w:sz w:val="20"/>
                <w:szCs w:val="20"/>
              </w:rPr>
              <w:t>3</w:t>
            </w:r>
            <w:r w:rsidRPr="00A5278D">
              <w:rPr>
                <w:rFonts w:ascii="Arial" w:hAnsi="Arial" w:cs="Arial"/>
                <w:b/>
                <w:bCs/>
                <w:sz w:val="20"/>
                <w:szCs w:val="20"/>
              </w:rPr>
              <w:t>)</w:t>
            </w:r>
          </w:p>
          <w:p w:rsidR="002D47D0"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 xml:space="preserve">Define scope and business priorities for small-scale changes and assist in larger scale scoping exercises. </w:t>
            </w:r>
          </w:p>
          <w:p w:rsidR="002D47D0"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 xml:space="preserve">Elicit and </w:t>
            </w:r>
            <w:r w:rsidR="002B1683" w:rsidRPr="00A5278D">
              <w:rPr>
                <w:rFonts w:ascii="Arial" w:hAnsi="Arial" w:cs="Arial"/>
                <w:sz w:val="20"/>
                <w:szCs w:val="20"/>
              </w:rPr>
              <w:t xml:space="preserve">identify </w:t>
            </w:r>
            <w:r w:rsidRPr="00A5278D">
              <w:rPr>
                <w:rFonts w:ascii="Arial" w:hAnsi="Arial" w:cs="Arial"/>
                <w:sz w:val="20"/>
                <w:szCs w:val="20"/>
              </w:rPr>
              <w:t xml:space="preserve">requirements from operational management and other stakeholders. </w:t>
            </w:r>
          </w:p>
          <w:p w:rsidR="002D47D0"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Select appropriate techniques for the elicitation of detailed requirements taking into account the nature of the required changes, established practice and the characteristics and culture of those providing the requirements.</w:t>
            </w:r>
          </w:p>
          <w:p w:rsidR="002D47D0"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Specif</w:t>
            </w:r>
            <w:r w:rsidR="002B1683" w:rsidRPr="00A5278D">
              <w:rPr>
                <w:rFonts w:ascii="Arial" w:hAnsi="Arial" w:cs="Arial"/>
                <w:sz w:val="20"/>
                <w:szCs w:val="20"/>
              </w:rPr>
              <w:t>y</w:t>
            </w:r>
            <w:r w:rsidRPr="00A5278D">
              <w:rPr>
                <w:rFonts w:ascii="Arial" w:hAnsi="Arial" w:cs="Arial"/>
                <w:sz w:val="20"/>
                <w:szCs w:val="20"/>
              </w:rPr>
              <w:t xml:space="preserve"> and document business requirements as directed, ensuring traceability back to</w:t>
            </w:r>
            <w:r w:rsidR="008337B9" w:rsidRPr="00A5278D">
              <w:rPr>
                <w:rFonts w:ascii="Arial" w:hAnsi="Arial" w:cs="Arial"/>
                <w:sz w:val="20"/>
                <w:szCs w:val="20"/>
              </w:rPr>
              <w:t xml:space="preserve"> original </w:t>
            </w:r>
            <w:r w:rsidRPr="00A5278D">
              <w:rPr>
                <w:rFonts w:ascii="Arial" w:hAnsi="Arial" w:cs="Arial"/>
                <w:sz w:val="20"/>
                <w:szCs w:val="20"/>
              </w:rPr>
              <w:t>source</w:t>
            </w:r>
            <w:r w:rsidR="008337B9" w:rsidRPr="00A5278D">
              <w:rPr>
                <w:rFonts w:ascii="Arial" w:hAnsi="Arial" w:cs="Arial"/>
                <w:sz w:val="20"/>
                <w:szCs w:val="20"/>
              </w:rPr>
              <w:t xml:space="preserve"> of requirements</w:t>
            </w:r>
          </w:p>
          <w:p w:rsidR="002D47D0"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Analyse</w:t>
            </w:r>
            <w:r w:rsidR="008337B9" w:rsidRPr="00A5278D">
              <w:rPr>
                <w:rFonts w:ascii="Arial" w:hAnsi="Arial" w:cs="Arial"/>
                <w:sz w:val="20"/>
                <w:szCs w:val="20"/>
              </w:rPr>
              <w:t xml:space="preserve"> requirements </w:t>
            </w:r>
            <w:r w:rsidRPr="00A5278D">
              <w:rPr>
                <w:rFonts w:ascii="Arial" w:hAnsi="Arial" w:cs="Arial"/>
                <w:sz w:val="20"/>
                <w:szCs w:val="20"/>
              </w:rPr>
              <w:t xml:space="preserve">for adherence to business objectives and for consistency, challenging positively as appropriate. </w:t>
            </w:r>
          </w:p>
          <w:p w:rsidR="003B3449" w:rsidRPr="00A5278D" w:rsidRDefault="002D47D0" w:rsidP="002D47D0">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5278D">
              <w:rPr>
                <w:rFonts w:ascii="Arial" w:hAnsi="Arial" w:cs="Arial"/>
                <w:sz w:val="20"/>
                <w:szCs w:val="20"/>
              </w:rPr>
              <w:t>Work with stakeholders to prioritise requirements.</w:t>
            </w:r>
          </w:p>
          <w:p w:rsidR="002D47D0" w:rsidRPr="00A5278D" w:rsidRDefault="002D47D0" w:rsidP="002D47D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5316D7" w:rsidRPr="00A5278D" w:rsidRDefault="008337B9" w:rsidP="000B24C2">
            <w:pPr>
              <w:ind w:left="-76" w:firstLine="1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5278D">
              <w:rPr>
                <w:rFonts w:ascii="Arial" w:hAnsi="Arial" w:cs="Arial"/>
                <w:b/>
                <w:bCs/>
                <w:sz w:val="20"/>
                <w:szCs w:val="20"/>
              </w:rPr>
              <w:t xml:space="preserve">Requirements </w:t>
            </w:r>
            <w:r w:rsidR="00E4342E" w:rsidRPr="00A5278D">
              <w:rPr>
                <w:rFonts w:ascii="Arial" w:hAnsi="Arial" w:cs="Arial"/>
                <w:b/>
                <w:bCs/>
                <w:sz w:val="20"/>
                <w:szCs w:val="20"/>
              </w:rPr>
              <w:t>Testing (SFIA Level 3)</w:t>
            </w:r>
          </w:p>
          <w:p w:rsidR="005316D7" w:rsidRPr="00A5278D" w:rsidRDefault="005316D7" w:rsidP="000B24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 xml:space="preserve">Review </w:t>
            </w:r>
            <w:r w:rsidR="00416AA0" w:rsidRPr="00A5278D">
              <w:rPr>
                <w:rFonts w:ascii="Arial" w:hAnsi="Arial" w:cs="Arial"/>
                <w:sz w:val="20"/>
                <w:szCs w:val="20"/>
              </w:rPr>
              <w:t xml:space="preserve">user </w:t>
            </w:r>
            <w:r w:rsidRPr="00A5278D">
              <w:rPr>
                <w:rFonts w:ascii="Arial" w:hAnsi="Arial" w:cs="Arial"/>
                <w:sz w:val="20"/>
                <w:szCs w:val="20"/>
              </w:rPr>
              <w:t>requirements</w:t>
            </w:r>
            <w:r w:rsidR="00416AA0" w:rsidRPr="00A5278D">
              <w:rPr>
                <w:rFonts w:ascii="Arial" w:hAnsi="Arial" w:cs="Arial"/>
                <w:sz w:val="20"/>
                <w:szCs w:val="20"/>
              </w:rPr>
              <w:t xml:space="preserve"> and specifications, and define</w:t>
            </w:r>
            <w:r w:rsidRPr="00A5278D">
              <w:rPr>
                <w:rFonts w:ascii="Arial" w:hAnsi="Arial" w:cs="Arial"/>
                <w:sz w:val="20"/>
                <w:szCs w:val="20"/>
              </w:rPr>
              <w:t xml:space="preserve"> test conditions. </w:t>
            </w:r>
          </w:p>
          <w:p w:rsidR="005316D7" w:rsidRPr="00A5278D" w:rsidRDefault="00416AA0" w:rsidP="000B24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Design user</w:t>
            </w:r>
            <w:r w:rsidR="005316D7" w:rsidRPr="00A5278D">
              <w:rPr>
                <w:rFonts w:ascii="Arial" w:hAnsi="Arial" w:cs="Arial"/>
                <w:sz w:val="20"/>
                <w:szCs w:val="20"/>
              </w:rPr>
              <w:t xml:space="preserve"> test cases and test scripts under own direction, mapping back to pre-determined criteria, recording and reporting outcomes. </w:t>
            </w:r>
          </w:p>
          <w:p w:rsidR="00416AA0" w:rsidRPr="00A5278D" w:rsidRDefault="00416AA0" w:rsidP="000B24C2">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5278D">
              <w:rPr>
                <w:rFonts w:ascii="Arial" w:hAnsi="Arial" w:cs="Arial"/>
                <w:sz w:val="20"/>
                <w:szCs w:val="20"/>
              </w:rPr>
              <w:t>Analyse</w:t>
            </w:r>
            <w:r w:rsidR="005316D7" w:rsidRPr="00A5278D">
              <w:rPr>
                <w:rFonts w:ascii="Arial" w:hAnsi="Arial" w:cs="Arial"/>
                <w:sz w:val="20"/>
                <w:szCs w:val="20"/>
              </w:rPr>
              <w:t xml:space="preserve"> and re</w:t>
            </w:r>
            <w:r w:rsidRPr="00A5278D">
              <w:rPr>
                <w:rFonts w:ascii="Arial" w:hAnsi="Arial" w:cs="Arial"/>
                <w:sz w:val="20"/>
                <w:szCs w:val="20"/>
              </w:rPr>
              <w:t>port</w:t>
            </w:r>
            <w:r w:rsidR="005316D7" w:rsidRPr="00A5278D">
              <w:rPr>
                <w:rFonts w:ascii="Arial" w:hAnsi="Arial" w:cs="Arial"/>
                <w:sz w:val="20"/>
                <w:szCs w:val="20"/>
              </w:rPr>
              <w:t xml:space="preserve"> </w:t>
            </w:r>
            <w:r w:rsidR="00E4342E" w:rsidRPr="00A5278D">
              <w:rPr>
                <w:rFonts w:ascii="Arial" w:hAnsi="Arial" w:cs="Arial"/>
                <w:sz w:val="20"/>
                <w:szCs w:val="20"/>
              </w:rPr>
              <w:t xml:space="preserve">user </w:t>
            </w:r>
            <w:r w:rsidR="005316D7" w:rsidRPr="00A5278D">
              <w:rPr>
                <w:rFonts w:ascii="Arial" w:hAnsi="Arial" w:cs="Arial"/>
                <w:sz w:val="20"/>
                <w:szCs w:val="20"/>
              </w:rPr>
              <w:t xml:space="preserve">test activities and results. </w:t>
            </w:r>
          </w:p>
          <w:p w:rsidR="00933779" w:rsidRPr="00A5278D" w:rsidRDefault="00933779" w:rsidP="00E4342E">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BE40AE"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BE40AE" w:rsidRDefault="00627279" w:rsidP="00887627">
            <w:pPr>
              <w:rPr>
                <w:rFonts w:ascii="Arial" w:hAnsi="Arial" w:cs="Arial"/>
                <w:sz w:val="24"/>
                <w:szCs w:val="24"/>
              </w:rPr>
            </w:pPr>
            <w:r w:rsidRPr="00BE40AE">
              <w:rPr>
                <w:rFonts w:ascii="Arial" w:hAnsi="Arial" w:cs="Arial"/>
                <w:sz w:val="24"/>
                <w:szCs w:val="24"/>
              </w:rPr>
              <w:lastRenderedPageBreak/>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BE40AE" w:rsidRDefault="00984C31" w:rsidP="009C5D45">
            <w:pPr>
              <w:pStyle w:val="ListParagraph"/>
              <w:numPr>
                <w:ilvl w:val="0"/>
                <w:numId w:val="2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40AE">
              <w:rPr>
                <w:rFonts w:ascii="Arial" w:hAnsi="Arial" w:cs="Arial"/>
                <w:sz w:val="20"/>
                <w:szCs w:val="20"/>
              </w:rPr>
              <w:t>Build strong working relationships with principal stakeholders such as service area managers demonstrating awareness and sensitivity to the needs of key stakeholders.</w:t>
            </w:r>
          </w:p>
        </w:tc>
      </w:tr>
      <w:tr w:rsidR="00627279" w:rsidRPr="00BE40AE" w:rsidTr="00CA4B5B">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BE40AE" w:rsidRDefault="00627279" w:rsidP="00887627">
            <w:pPr>
              <w:rPr>
                <w:rFonts w:ascii="Arial" w:hAnsi="Arial" w:cs="Arial"/>
                <w:sz w:val="24"/>
                <w:szCs w:val="24"/>
              </w:rPr>
            </w:pPr>
            <w:r w:rsidRPr="00BE40AE">
              <w:rPr>
                <w:rFonts w:ascii="Arial" w:hAnsi="Arial" w:cs="Arial"/>
                <w:sz w:val="24"/>
                <w:szCs w:val="24"/>
              </w:rPr>
              <w:t>Partnership / corporate working</w:t>
            </w:r>
          </w:p>
        </w:tc>
        <w:tc>
          <w:tcPr>
            <w:tcW w:w="7930" w:type="dxa"/>
          </w:tcPr>
          <w:p w:rsidR="0010176A" w:rsidRPr="00BE40AE" w:rsidRDefault="00984C31" w:rsidP="009C5D45">
            <w:pPr>
              <w:numPr>
                <w:ilvl w:val="0"/>
                <w:numId w:val="2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40AE">
              <w:rPr>
                <w:rFonts w:ascii="Arial" w:hAnsi="Arial" w:cs="Arial"/>
                <w:sz w:val="20"/>
                <w:szCs w:val="20"/>
              </w:rPr>
              <w:t>Where required, work with partners in other organisations to deliver projects</w:t>
            </w:r>
            <w:r w:rsidR="002B32E3" w:rsidRPr="00BE40AE">
              <w:rPr>
                <w:rFonts w:ascii="Arial" w:hAnsi="Arial" w:cs="Arial"/>
                <w:sz w:val="20"/>
                <w:szCs w:val="20"/>
              </w:rPr>
              <w:t>.</w:t>
            </w:r>
            <w:r w:rsidRPr="00BE40AE">
              <w:rPr>
                <w:rFonts w:ascii="Arial" w:hAnsi="Arial" w:cs="Arial"/>
                <w:sz w:val="20"/>
                <w:szCs w:val="20"/>
              </w:rPr>
              <w:t xml:space="preserve"> </w:t>
            </w:r>
          </w:p>
          <w:p w:rsidR="00627279" w:rsidRPr="00BE40AE" w:rsidRDefault="00984C31" w:rsidP="009C5D45">
            <w:pPr>
              <w:numPr>
                <w:ilvl w:val="0"/>
                <w:numId w:val="22"/>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40AE">
              <w:rPr>
                <w:rFonts w:ascii="Arial" w:hAnsi="Arial" w:cs="Arial"/>
                <w:sz w:val="20"/>
                <w:szCs w:val="20"/>
              </w:rPr>
              <w:t>Work with colleagues in HR, ICT, Finance, Communications, Legal Services and other functions where required</w:t>
            </w:r>
            <w:r w:rsidR="002B32E3" w:rsidRPr="00BE40AE">
              <w:rPr>
                <w:rFonts w:ascii="Arial" w:hAnsi="Arial" w:cs="Arial"/>
                <w:sz w:val="20"/>
                <w:szCs w:val="20"/>
              </w:rPr>
              <w:t>.</w:t>
            </w:r>
          </w:p>
        </w:tc>
      </w:tr>
      <w:tr w:rsidR="00627279" w:rsidRPr="00BE40AE"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BE40AE" w:rsidRDefault="00627279" w:rsidP="00887627">
            <w:pPr>
              <w:tabs>
                <w:tab w:val="num" w:pos="1610"/>
              </w:tabs>
              <w:rPr>
                <w:rFonts w:ascii="Arial" w:hAnsi="Arial" w:cs="Arial"/>
                <w:sz w:val="24"/>
                <w:szCs w:val="24"/>
              </w:rPr>
            </w:pPr>
            <w:r w:rsidRPr="00BE40AE">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BE40AE" w:rsidRDefault="00984C31" w:rsidP="000B24C2">
            <w:pPr>
              <w:numPr>
                <w:ilvl w:val="0"/>
                <w:numId w:val="22"/>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40AE">
              <w:rPr>
                <w:rFonts w:ascii="Arial" w:hAnsi="Arial" w:cs="Arial"/>
                <w:sz w:val="20"/>
                <w:szCs w:val="20"/>
              </w:rPr>
              <w:t xml:space="preserve">Use appropriate ICT tools </w:t>
            </w:r>
            <w:r w:rsidR="005316D7" w:rsidRPr="00BE40AE">
              <w:rPr>
                <w:rFonts w:ascii="Arial" w:hAnsi="Arial" w:cs="Arial"/>
                <w:sz w:val="20"/>
                <w:szCs w:val="20"/>
              </w:rPr>
              <w:t>including</w:t>
            </w:r>
            <w:r w:rsidRPr="00BE40AE">
              <w:rPr>
                <w:rFonts w:ascii="Arial" w:hAnsi="Arial" w:cs="Arial"/>
                <w:sz w:val="20"/>
                <w:szCs w:val="20"/>
              </w:rPr>
              <w:t xml:space="preserve"> Microsoft Office, Visio, Sharepoint and other specialist tools such as Project Vision</w:t>
            </w:r>
          </w:p>
        </w:tc>
      </w:tr>
    </w:tbl>
    <w:p w:rsidR="00933779" w:rsidRPr="00BE40AE" w:rsidRDefault="00BE40AE" w:rsidP="00BE40AE">
      <w:pPr>
        <w:tabs>
          <w:tab w:val="left" w:pos="7246"/>
        </w:tabs>
        <w:spacing w:after="0" w:line="240" w:lineRule="auto"/>
        <w:rPr>
          <w:rFonts w:ascii="Arial" w:hAnsi="Arial" w:cs="Arial"/>
          <w:sz w:val="24"/>
          <w:szCs w:val="24"/>
        </w:rPr>
      </w:pPr>
      <w:r w:rsidRPr="00BE40AE">
        <w:rPr>
          <w:rFonts w:ascii="Arial" w:hAnsi="Arial" w:cs="Arial"/>
          <w:sz w:val="24"/>
          <w:szCs w:val="24"/>
        </w:rPr>
        <w:tab/>
      </w:r>
    </w:p>
    <w:tbl>
      <w:tblPr>
        <w:tblStyle w:val="LightList-Accent3"/>
        <w:tblW w:w="5000" w:type="pct"/>
        <w:tblLook w:val="04A0" w:firstRow="1" w:lastRow="0" w:firstColumn="1" w:lastColumn="0" w:noHBand="0" w:noVBand="1"/>
      </w:tblPr>
      <w:tblGrid>
        <w:gridCol w:w="6653"/>
        <w:gridCol w:w="3645"/>
      </w:tblGrid>
      <w:tr w:rsidR="00B71575" w:rsidRPr="00BE40AE"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BE40AE" w:rsidRDefault="00B71575" w:rsidP="00B71575">
            <w:pPr>
              <w:rPr>
                <w:rFonts w:ascii="Arial" w:hAnsi="Arial" w:cs="Arial"/>
                <w:color w:val="1F497D" w:themeColor="text2"/>
                <w:sz w:val="32"/>
                <w:szCs w:val="32"/>
              </w:rPr>
            </w:pPr>
            <w:r w:rsidRPr="00BE40AE">
              <w:rPr>
                <w:rFonts w:ascii="Arial" w:hAnsi="Arial" w:cs="Arial"/>
                <w:sz w:val="32"/>
                <w:szCs w:val="32"/>
              </w:rPr>
              <w:t>Person Specification</w:t>
            </w:r>
          </w:p>
        </w:tc>
      </w:tr>
      <w:tr w:rsidR="00F10CAD" w:rsidRPr="00BE40AE"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vAlign w:val="center"/>
          </w:tcPr>
          <w:p w:rsidR="00F10CAD" w:rsidRPr="00BE40AE" w:rsidRDefault="00F10CAD" w:rsidP="00AF11BD">
            <w:pPr>
              <w:rPr>
                <w:rFonts w:ascii="Arial" w:hAnsi="Arial" w:cs="Arial"/>
                <w:sz w:val="24"/>
                <w:szCs w:val="24"/>
              </w:rPr>
            </w:pPr>
            <w:r w:rsidRPr="00BE40AE">
              <w:rPr>
                <w:rFonts w:ascii="Arial" w:hAnsi="Arial" w:cs="Arial"/>
                <w:sz w:val="24"/>
                <w:szCs w:val="24"/>
              </w:rPr>
              <w:t>Essential upon appointment</w:t>
            </w:r>
          </w:p>
        </w:tc>
        <w:tc>
          <w:tcPr>
            <w:tcW w:w="1770" w:type="pct"/>
            <w:shd w:val="clear" w:color="auto" w:fill="EAF1DD" w:themeFill="accent3" w:themeFillTint="33"/>
            <w:vAlign w:val="center"/>
          </w:tcPr>
          <w:p w:rsidR="00F10CAD" w:rsidRPr="00BE40A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E40AE">
              <w:rPr>
                <w:rFonts w:ascii="Arial" w:hAnsi="Arial" w:cs="Arial"/>
                <w:b/>
                <w:sz w:val="24"/>
                <w:szCs w:val="24"/>
              </w:rPr>
              <w:t>Desirable on appointment</w:t>
            </w:r>
          </w:p>
        </w:tc>
      </w:tr>
      <w:tr w:rsidR="00B71575" w:rsidRPr="00BE40AE" w:rsidTr="009C4DFF">
        <w:trPr>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tcPr>
          <w:p w:rsidR="00F10CAD" w:rsidRPr="00BE40AE" w:rsidRDefault="00B71575" w:rsidP="0092284B">
            <w:pPr>
              <w:rPr>
                <w:rFonts w:ascii="Arial" w:hAnsi="Arial" w:cs="Arial"/>
                <w:sz w:val="24"/>
                <w:szCs w:val="24"/>
              </w:rPr>
            </w:pPr>
            <w:r w:rsidRPr="00BE40AE">
              <w:rPr>
                <w:rFonts w:ascii="Arial" w:hAnsi="Arial" w:cs="Arial"/>
                <w:sz w:val="24"/>
                <w:szCs w:val="24"/>
              </w:rPr>
              <w:t>Knowledge</w:t>
            </w:r>
          </w:p>
          <w:p w:rsidR="00984C31" w:rsidRPr="00BE40AE" w:rsidRDefault="00165D5E" w:rsidP="00984C31">
            <w:pPr>
              <w:numPr>
                <w:ilvl w:val="0"/>
                <w:numId w:val="2"/>
              </w:numPr>
              <w:rPr>
                <w:rFonts w:ascii="Arial" w:hAnsi="Arial" w:cs="Arial"/>
                <w:b w:val="0"/>
                <w:sz w:val="20"/>
                <w:szCs w:val="20"/>
              </w:rPr>
            </w:pPr>
            <w:r>
              <w:rPr>
                <w:rFonts w:ascii="Arial" w:hAnsi="Arial" w:cs="Arial"/>
                <w:b w:val="0"/>
                <w:sz w:val="20"/>
                <w:szCs w:val="20"/>
              </w:rPr>
              <w:t>Some k</w:t>
            </w:r>
            <w:r w:rsidR="00984C31" w:rsidRPr="00BE40AE">
              <w:rPr>
                <w:rFonts w:ascii="Arial" w:hAnsi="Arial" w:cs="Arial"/>
                <w:b w:val="0"/>
                <w:sz w:val="20"/>
                <w:szCs w:val="20"/>
              </w:rPr>
              <w:t xml:space="preserve">nowledge and understanding of at least one </w:t>
            </w:r>
            <w:r w:rsidR="005316D7" w:rsidRPr="00BE40AE">
              <w:rPr>
                <w:rFonts w:ascii="Arial" w:hAnsi="Arial" w:cs="Arial"/>
                <w:b w:val="0"/>
                <w:sz w:val="20"/>
                <w:szCs w:val="20"/>
              </w:rPr>
              <w:t xml:space="preserve">business analysis </w:t>
            </w:r>
            <w:r w:rsidR="00984C31" w:rsidRPr="00BE40AE">
              <w:rPr>
                <w:rFonts w:ascii="Arial" w:hAnsi="Arial" w:cs="Arial"/>
                <w:b w:val="0"/>
                <w:sz w:val="20"/>
                <w:szCs w:val="20"/>
              </w:rPr>
              <w:t>methodology,</w:t>
            </w:r>
            <w:r w:rsidR="005A007D" w:rsidRPr="00BE40AE">
              <w:rPr>
                <w:rFonts w:ascii="Arial" w:hAnsi="Arial" w:cs="Arial"/>
                <w:b w:val="0"/>
                <w:sz w:val="20"/>
                <w:szCs w:val="20"/>
              </w:rPr>
              <w:t xml:space="preserve"> </w:t>
            </w:r>
            <w:r w:rsidR="00984C31" w:rsidRPr="00BE40AE">
              <w:rPr>
                <w:rFonts w:ascii="Arial" w:hAnsi="Arial" w:cs="Arial"/>
                <w:b w:val="0"/>
                <w:sz w:val="20"/>
                <w:szCs w:val="20"/>
              </w:rPr>
              <w:t xml:space="preserve">e.g.  </w:t>
            </w:r>
            <w:r w:rsidR="009837B9" w:rsidRPr="00BE40AE">
              <w:rPr>
                <w:rFonts w:ascii="Arial" w:hAnsi="Arial" w:cs="Arial"/>
                <w:b w:val="0"/>
                <w:sz w:val="20"/>
                <w:szCs w:val="20"/>
              </w:rPr>
              <w:t xml:space="preserve">Process mapping, </w:t>
            </w:r>
            <w:r w:rsidR="00984C31" w:rsidRPr="00BE40AE">
              <w:rPr>
                <w:rFonts w:ascii="Arial" w:hAnsi="Arial" w:cs="Arial"/>
                <w:b w:val="0"/>
                <w:sz w:val="20"/>
                <w:szCs w:val="20"/>
              </w:rPr>
              <w:t xml:space="preserve">Lean, </w:t>
            </w:r>
            <w:r w:rsidR="005A007D" w:rsidRPr="00BE40AE">
              <w:rPr>
                <w:rFonts w:ascii="Arial" w:hAnsi="Arial" w:cs="Arial"/>
                <w:b w:val="0"/>
                <w:sz w:val="20"/>
                <w:szCs w:val="20"/>
              </w:rPr>
              <w:t>BPR,</w:t>
            </w:r>
            <w:r w:rsidR="00A90947" w:rsidRPr="00BE40AE">
              <w:rPr>
                <w:rFonts w:ascii="Arial" w:hAnsi="Arial" w:cs="Arial"/>
                <w:b w:val="0"/>
                <w:sz w:val="20"/>
                <w:szCs w:val="20"/>
              </w:rPr>
              <w:t xml:space="preserve"> human centred design</w:t>
            </w:r>
          </w:p>
          <w:p w:rsidR="00F10CAD" w:rsidRPr="00BE40AE" w:rsidRDefault="00165D5E" w:rsidP="009837B9">
            <w:pPr>
              <w:numPr>
                <w:ilvl w:val="0"/>
                <w:numId w:val="2"/>
              </w:numPr>
              <w:rPr>
                <w:rFonts w:ascii="Arial" w:hAnsi="Arial" w:cs="Arial"/>
              </w:rPr>
            </w:pPr>
            <w:r>
              <w:rPr>
                <w:rFonts w:ascii="Arial" w:hAnsi="Arial" w:cs="Arial"/>
                <w:b w:val="0"/>
                <w:sz w:val="20"/>
                <w:szCs w:val="20"/>
              </w:rPr>
              <w:t>Some k</w:t>
            </w:r>
            <w:r w:rsidR="005316D7" w:rsidRPr="00BE40AE">
              <w:rPr>
                <w:rFonts w:ascii="Arial" w:hAnsi="Arial" w:cs="Arial"/>
                <w:b w:val="0"/>
                <w:sz w:val="20"/>
                <w:szCs w:val="20"/>
              </w:rPr>
              <w:t xml:space="preserve">nowledge </w:t>
            </w:r>
            <w:r w:rsidR="003242C1" w:rsidRPr="00BE40AE">
              <w:rPr>
                <w:rFonts w:ascii="Arial" w:hAnsi="Arial" w:cs="Arial"/>
                <w:b w:val="0"/>
                <w:sz w:val="20"/>
                <w:szCs w:val="20"/>
              </w:rPr>
              <w:t xml:space="preserve">and understanding </w:t>
            </w:r>
            <w:r w:rsidR="005316D7" w:rsidRPr="00BE40AE">
              <w:rPr>
                <w:rFonts w:ascii="Arial" w:hAnsi="Arial" w:cs="Arial"/>
                <w:b w:val="0"/>
                <w:sz w:val="20"/>
                <w:szCs w:val="20"/>
              </w:rPr>
              <w:t xml:space="preserve">of requirements </w:t>
            </w:r>
            <w:r w:rsidR="00416AA0" w:rsidRPr="00BE40AE">
              <w:rPr>
                <w:rFonts w:ascii="Arial" w:hAnsi="Arial" w:cs="Arial"/>
                <w:b w:val="0"/>
                <w:sz w:val="20"/>
                <w:szCs w:val="20"/>
              </w:rPr>
              <w:t xml:space="preserve">elicitation </w:t>
            </w:r>
            <w:r w:rsidR="005316D7" w:rsidRPr="00BE40AE">
              <w:rPr>
                <w:rFonts w:ascii="Arial" w:hAnsi="Arial" w:cs="Arial"/>
                <w:b w:val="0"/>
                <w:sz w:val="20"/>
                <w:szCs w:val="20"/>
              </w:rPr>
              <w:t>techniques</w:t>
            </w:r>
            <w:r w:rsidR="00732C7D" w:rsidRPr="00BE40AE">
              <w:rPr>
                <w:rFonts w:ascii="Arial" w:hAnsi="Arial" w:cs="Arial"/>
                <w:b w:val="0"/>
                <w:sz w:val="20"/>
                <w:szCs w:val="20"/>
              </w:rPr>
              <w:t xml:space="preserve">, e.g. </w:t>
            </w:r>
            <w:r w:rsidR="009837B9" w:rsidRPr="00BE40AE">
              <w:rPr>
                <w:rFonts w:ascii="Arial" w:hAnsi="Arial" w:cs="Arial"/>
                <w:b w:val="0"/>
                <w:sz w:val="20"/>
                <w:szCs w:val="20"/>
              </w:rPr>
              <w:t>user stories,</w:t>
            </w:r>
            <w:r w:rsidR="00732C7D" w:rsidRPr="00BE40AE">
              <w:rPr>
                <w:rFonts w:ascii="Arial" w:hAnsi="Arial" w:cs="Arial"/>
                <w:b w:val="0"/>
                <w:sz w:val="20"/>
                <w:szCs w:val="20"/>
              </w:rPr>
              <w:t xml:space="preserve"> customer</w:t>
            </w:r>
            <w:r w:rsidR="00416AA0" w:rsidRPr="00BE40AE">
              <w:rPr>
                <w:rFonts w:ascii="Arial" w:hAnsi="Arial" w:cs="Arial"/>
                <w:b w:val="0"/>
                <w:sz w:val="20"/>
                <w:szCs w:val="20"/>
              </w:rPr>
              <w:t xml:space="preserve"> journey mapping</w:t>
            </w:r>
          </w:p>
        </w:tc>
        <w:tc>
          <w:tcPr>
            <w:tcW w:w="1770" w:type="pct"/>
            <w:shd w:val="clear" w:color="auto" w:fill="EAF1DD" w:themeFill="accent3" w:themeFillTint="33"/>
          </w:tcPr>
          <w:p w:rsidR="009C4DFF" w:rsidRPr="009C4DFF" w:rsidRDefault="009C4DFF" w:rsidP="009C4DFF">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rsidR="00984C31" w:rsidRPr="00BE40AE" w:rsidRDefault="00984C31" w:rsidP="00984C31">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E40AE">
              <w:rPr>
                <w:rFonts w:ascii="Arial" w:hAnsi="Arial" w:cs="Arial"/>
                <w:sz w:val="20"/>
                <w:szCs w:val="20"/>
              </w:rPr>
              <w:t>Knowledge and understanding of Organisational Development</w:t>
            </w:r>
          </w:p>
          <w:p w:rsidR="00B6345A" w:rsidRPr="00BE40AE" w:rsidRDefault="00416AA0">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E40AE">
              <w:rPr>
                <w:rFonts w:ascii="Arial" w:hAnsi="Arial" w:cs="Arial"/>
                <w:sz w:val="20"/>
                <w:szCs w:val="20"/>
              </w:rPr>
              <w:t>Knowledge of project management methodologies</w:t>
            </w:r>
          </w:p>
        </w:tc>
      </w:tr>
      <w:tr w:rsidR="00196F91" w:rsidRPr="00BE40AE"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shd w:val="clear" w:color="auto" w:fill="FFFFFF" w:themeFill="background1"/>
          </w:tcPr>
          <w:p w:rsidR="00B6345A" w:rsidRPr="00BE40AE" w:rsidRDefault="00B71575" w:rsidP="0092284B">
            <w:pPr>
              <w:rPr>
                <w:rFonts w:ascii="Arial" w:hAnsi="Arial" w:cs="Arial"/>
                <w:sz w:val="24"/>
                <w:szCs w:val="24"/>
              </w:rPr>
            </w:pPr>
            <w:r w:rsidRPr="00BE40AE">
              <w:rPr>
                <w:rFonts w:ascii="Arial" w:hAnsi="Arial" w:cs="Arial"/>
                <w:sz w:val="24"/>
                <w:szCs w:val="24"/>
              </w:rPr>
              <w:t>Experience</w:t>
            </w:r>
          </w:p>
          <w:p w:rsidR="00273D42" w:rsidRPr="00BE40AE" w:rsidRDefault="00165D5E" w:rsidP="009C5D45">
            <w:pPr>
              <w:numPr>
                <w:ilvl w:val="0"/>
                <w:numId w:val="3"/>
              </w:numPr>
              <w:rPr>
                <w:rFonts w:ascii="Arial" w:hAnsi="Arial" w:cs="Arial"/>
              </w:rPr>
            </w:pPr>
            <w:r>
              <w:rPr>
                <w:rFonts w:ascii="Arial" w:hAnsi="Arial" w:cs="Arial"/>
                <w:b w:val="0"/>
                <w:sz w:val="20"/>
                <w:szCs w:val="20"/>
                <w:lang w:val="en-US"/>
              </w:rPr>
              <w:t>Some e</w:t>
            </w:r>
            <w:r w:rsidR="00382ECC" w:rsidRPr="00BE40AE">
              <w:rPr>
                <w:rFonts w:ascii="Arial" w:hAnsi="Arial" w:cs="Arial"/>
                <w:b w:val="0"/>
                <w:sz w:val="20"/>
                <w:szCs w:val="20"/>
                <w:lang w:val="en-US"/>
              </w:rPr>
              <w:t>xperience of working with a range of stakeholders</w:t>
            </w:r>
            <w:r w:rsidR="00A4566F" w:rsidRPr="00BE40AE">
              <w:rPr>
                <w:rFonts w:ascii="Arial" w:hAnsi="Arial" w:cs="Arial"/>
                <w:b w:val="0"/>
                <w:sz w:val="20"/>
                <w:szCs w:val="20"/>
                <w:lang w:val="en-US"/>
              </w:rPr>
              <w:t>, including end users,</w:t>
            </w:r>
            <w:r w:rsidR="005A007D" w:rsidRPr="00BE40AE">
              <w:rPr>
                <w:rFonts w:ascii="Arial" w:hAnsi="Arial" w:cs="Arial"/>
                <w:b w:val="0"/>
                <w:sz w:val="20"/>
                <w:szCs w:val="20"/>
                <w:lang w:val="en-US"/>
              </w:rPr>
              <w:t xml:space="preserve"> </w:t>
            </w:r>
            <w:r w:rsidR="00382ECC" w:rsidRPr="00BE40AE">
              <w:rPr>
                <w:rFonts w:ascii="Arial" w:hAnsi="Arial" w:cs="Arial"/>
                <w:b w:val="0"/>
                <w:sz w:val="20"/>
                <w:szCs w:val="20"/>
                <w:lang w:val="en-US"/>
              </w:rPr>
              <w:t>to define requirements</w:t>
            </w:r>
            <w:r w:rsidR="00E02E99" w:rsidRPr="00BE40AE">
              <w:rPr>
                <w:rFonts w:ascii="Arial" w:hAnsi="Arial" w:cs="Arial"/>
                <w:b w:val="0"/>
                <w:sz w:val="20"/>
                <w:szCs w:val="20"/>
                <w:lang w:val="en-US"/>
              </w:rPr>
              <w:t xml:space="preserve"> </w:t>
            </w:r>
          </w:p>
          <w:p w:rsidR="00382ECC" w:rsidRPr="00BE40AE" w:rsidRDefault="00165D5E" w:rsidP="00382ECC">
            <w:pPr>
              <w:numPr>
                <w:ilvl w:val="0"/>
                <w:numId w:val="3"/>
              </w:numPr>
              <w:rPr>
                <w:rFonts w:ascii="Arial" w:hAnsi="Arial" w:cs="Arial"/>
              </w:rPr>
            </w:pPr>
            <w:r>
              <w:rPr>
                <w:rFonts w:ascii="Arial" w:hAnsi="Arial" w:cs="Arial"/>
                <w:b w:val="0"/>
                <w:sz w:val="20"/>
                <w:szCs w:val="20"/>
              </w:rPr>
              <w:t>Some e</w:t>
            </w:r>
            <w:r w:rsidR="00382ECC" w:rsidRPr="00BE40AE">
              <w:rPr>
                <w:rFonts w:ascii="Arial" w:hAnsi="Arial" w:cs="Arial"/>
                <w:b w:val="0"/>
                <w:sz w:val="20"/>
                <w:szCs w:val="20"/>
              </w:rPr>
              <w:t>xperience of using a business analysis methodology to identify operational problems and opportunities</w:t>
            </w:r>
          </w:p>
          <w:p w:rsidR="00382ECC" w:rsidRPr="00BE40AE" w:rsidRDefault="00165D5E" w:rsidP="00382ECC">
            <w:pPr>
              <w:numPr>
                <w:ilvl w:val="0"/>
                <w:numId w:val="3"/>
              </w:numPr>
              <w:rPr>
                <w:rFonts w:ascii="Arial" w:hAnsi="Arial" w:cs="Arial"/>
              </w:rPr>
            </w:pPr>
            <w:r>
              <w:rPr>
                <w:rFonts w:ascii="Arial" w:hAnsi="Arial" w:cs="Arial"/>
                <w:b w:val="0"/>
                <w:sz w:val="20"/>
                <w:szCs w:val="20"/>
              </w:rPr>
              <w:t>Some e</w:t>
            </w:r>
            <w:r w:rsidR="00382ECC" w:rsidRPr="00BE40AE">
              <w:rPr>
                <w:rFonts w:ascii="Arial" w:hAnsi="Arial" w:cs="Arial"/>
                <w:b w:val="0"/>
                <w:sz w:val="20"/>
                <w:szCs w:val="20"/>
              </w:rPr>
              <w:t xml:space="preserve">xperience of using requirements analysis techniques such as customer journey mapping or </w:t>
            </w:r>
            <w:r w:rsidR="00B13713" w:rsidRPr="00BE40AE">
              <w:rPr>
                <w:rFonts w:ascii="Arial" w:hAnsi="Arial" w:cs="Arial"/>
                <w:b w:val="0"/>
                <w:sz w:val="20"/>
                <w:szCs w:val="20"/>
              </w:rPr>
              <w:t>user stories</w:t>
            </w:r>
          </w:p>
          <w:p w:rsidR="00382ECC" w:rsidRPr="00BE40AE" w:rsidRDefault="00165D5E" w:rsidP="00382ECC">
            <w:pPr>
              <w:numPr>
                <w:ilvl w:val="0"/>
                <w:numId w:val="3"/>
              </w:numPr>
              <w:rPr>
                <w:rFonts w:ascii="Arial" w:hAnsi="Arial" w:cs="Arial"/>
              </w:rPr>
            </w:pPr>
            <w:r>
              <w:rPr>
                <w:rFonts w:ascii="Arial" w:hAnsi="Arial" w:cs="Arial"/>
                <w:b w:val="0"/>
                <w:sz w:val="20"/>
                <w:szCs w:val="20"/>
              </w:rPr>
              <w:t>Some e</w:t>
            </w:r>
            <w:r w:rsidR="00382ECC" w:rsidRPr="00BE40AE">
              <w:rPr>
                <w:rFonts w:ascii="Arial" w:hAnsi="Arial" w:cs="Arial"/>
                <w:b w:val="0"/>
                <w:sz w:val="20"/>
                <w:szCs w:val="20"/>
              </w:rPr>
              <w:t>xperience of facilitating workshops or structured meetings</w:t>
            </w:r>
          </w:p>
          <w:p w:rsidR="00382ECC" w:rsidRPr="00BE40AE" w:rsidRDefault="00165D5E" w:rsidP="00165D5E">
            <w:pPr>
              <w:numPr>
                <w:ilvl w:val="0"/>
                <w:numId w:val="3"/>
              </w:numPr>
              <w:rPr>
                <w:rFonts w:ascii="Arial" w:hAnsi="Arial" w:cs="Arial"/>
              </w:rPr>
            </w:pPr>
            <w:r>
              <w:rPr>
                <w:rFonts w:ascii="Arial" w:hAnsi="Arial" w:cs="Arial"/>
                <w:b w:val="0"/>
                <w:sz w:val="20"/>
                <w:szCs w:val="20"/>
              </w:rPr>
              <w:t>Some e</w:t>
            </w:r>
            <w:r w:rsidR="000B24C2" w:rsidRPr="00BE40AE">
              <w:rPr>
                <w:rFonts w:ascii="Arial" w:hAnsi="Arial" w:cs="Arial"/>
                <w:b w:val="0"/>
                <w:sz w:val="20"/>
                <w:szCs w:val="20"/>
              </w:rPr>
              <w:t>xperience of producing reports and presenting findings to key stakeholders</w:t>
            </w:r>
            <w:r w:rsidR="00382ECC" w:rsidRPr="00BE40AE">
              <w:rPr>
                <w:rFonts w:ascii="Arial" w:hAnsi="Arial" w:cs="Arial"/>
                <w:b w:val="0"/>
                <w:sz w:val="20"/>
                <w:szCs w:val="20"/>
              </w:rPr>
              <w:t xml:space="preserve">  </w:t>
            </w:r>
          </w:p>
        </w:tc>
        <w:tc>
          <w:tcPr>
            <w:tcW w:w="1770" w:type="pct"/>
            <w:shd w:val="clear" w:color="auto" w:fill="EAF1DD" w:themeFill="accent3" w:themeFillTint="33"/>
          </w:tcPr>
          <w:p w:rsidR="009C4DFF" w:rsidRPr="009C4DFF" w:rsidRDefault="009C4DFF" w:rsidP="009C4DF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A4566F" w:rsidRPr="00BE40AE" w:rsidRDefault="00984C31" w:rsidP="00A4566F">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E40AE">
              <w:rPr>
                <w:rFonts w:ascii="Arial" w:hAnsi="Arial" w:cs="Arial"/>
                <w:sz w:val="20"/>
                <w:szCs w:val="20"/>
              </w:rPr>
              <w:t>Experience of delivering change projects using a structured change methodology.</w:t>
            </w:r>
          </w:p>
          <w:p w:rsidR="00B6345A" w:rsidRPr="00BE40AE" w:rsidRDefault="00B6345A" w:rsidP="00984C31">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A5278D" w:rsidTr="009C4DFF">
        <w:trPr>
          <w:trHeight w:val="397"/>
        </w:trPr>
        <w:tc>
          <w:tcPr>
            <w:cnfStyle w:val="001000000000" w:firstRow="0" w:lastRow="0" w:firstColumn="1" w:lastColumn="0" w:oddVBand="0" w:evenVBand="0" w:oddHBand="0" w:evenHBand="0" w:firstRowFirstColumn="0" w:firstRowLastColumn="0" w:lastRowFirstColumn="0" w:lastRowLastColumn="0"/>
            <w:tcW w:w="3230" w:type="pct"/>
          </w:tcPr>
          <w:p w:rsidR="00B6345A" w:rsidRPr="00BE40AE" w:rsidRDefault="00B71575" w:rsidP="0092284B">
            <w:pPr>
              <w:rPr>
                <w:rFonts w:ascii="Arial" w:hAnsi="Arial" w:cs="Arial"/>
                <w:sz w:val="20"/>
                <w:szCs w:val="20"/>
              </w:rPr>
            </w:pPr>
            <w:r w:rsidRPr="00BE40AE">
              <w:rPr>
                <w:rFonts w:ascii="Arial" w:hAnsi="Arial" w:cs="Arial"/>
                <w:sz w:val="24"/>
                <w:szCs w:val="24"/>
              </w:rPr>
              <w:t>Occupational Skills</w:t>
            </w:r>
          </w:p>
          <w:p w:rsidR="00984C31" w:rsidRPr="00BE40AE" w:rsidRDefault="00984C31" w:rsidP="00984C31">
            <w:pPr>
              <w:numPr>
                <w:ilvl w:val="0"/>
                <w:numId w:val="4"/>
              </w:numPr>
              <w:rPr>
                <w:rFonts w:ascii="Arial" w:hAnsi="Arial" w:cs="Arial"/>
                <w:b w:val="0"/>
                <w:sz w:val="20"/>
                <w:szCs w:val="20"/>
              </w:rPr>
            </w:pPr>
            <w:r w:rsidRPr="00BE40AE">
              <w:rPr>
                <w:rFonts w:ascii="Arial" w:hAnsi="Arial" w:cs="Arial"/>
                <w:b w:val="0"/>
                <w:sz w:val="20"/>
                <w:szCs w:val="20"/>
              </w:rPr>
              <w:t>Ability to demonstrate sensitivity to different needs of key stakeholders</w:t>
            </w:r>
            <w:r w:rsidR="00A4566F" w:rsidRPr="00BE40AE">
              <w:rPr>
                <w:rFonts w:ascii="Arial" w:hAnsi="Arial" w:cs="Arial"/>
                <w:b w:val="0"/>
                <w:sz w:val="20"/>
                <w:szCs w:val="20"/>
              </w:rPr>
              <w:t xml:space="preserve"> including customers</w:t>
            </w:r>
            <w:r w:rsidRPr="00BE40AE">
              <w:rPr>
                <w:rFonts w:ascii="Arial" w:hAnsi="Arial" w:cs="Arial"/>
                <w:b w:val="0"/>
                <w:sz w:val="20"/>
                <w:szCs w:val="20"/>
              </w:rPr>
              <w:t>.</w:t>
            </w:r>
            <w:r w:rsidR="00CB6F0E" w:rsidRPr="00BE40AE">
              <w:rPr>
                <w:rFonts w:ascii="Arial" w:hAnsi="Arial" w:cs="Arial"/>
                <w:b w:val="0"/>
                <w:sz w:val="20"/>
                <w:szCs w:val="20"/>
              </w:rPr>
              <w:t xml:space="preserve"> </w:t>
            </w:r>
          </w:p>
          <w:p w:rsidR="00984C31" w:rsidRPr="00BE40AE" w:rsidRDefault="00984C31" w:rsidP="00984C31">
            <w:pPr>
              <w:numPr>
                <w:ilvl w:val="0"/>
                <w:numId w:val="4"/>
              </w:numPr>
              <w:rPr>
                <w:rFonts w:ascii="Arial" w:hAnsi="Arial" w:cs="Arial"/>
                <w:b w:val="0"/>
                <w:sz w:val="20"/>
                <w:szCs w:val="20"/>
              </w:rPr>
            </w:pPr>
            <w:r w:rsidRPr="00BE40AE">
              <w:rPr>
                <w:rFonts w:ascii="Arial" w:hAnsi="Arial" w:cs="Arial"/>
                <w:b w:val="0"/>
                <w:sz w:val="20"/>
                <w:szCs w:val="20"/>
              </w:rPr>
              <w:t>Flexible approach with the ability to respond effectively to changing circumstances, without losing focus or direction</w:t>
            </w:r>
          </w:p>
          <w:p w:rsidR="00273D42" w:rsidRPr="00BE40AE" w:rsidRDefault="00984C31" w:rsidP="00984C31">
            <w:pPr>
              <w:numPr>
                <w:ilvl w:val="0"/>
                <w:numId w:val="4"/>
              </w:numPr>
              <w:rPr>
                <w:rFonts w:ascii="Arial" w:hAnsi="Arial" w:cs="Arial"/>
                <w:b w:val="0"/>
                <w:i/>
                <w:sz w:val="20"/>
                <w:szCs w:val="20"/>
              </w:rPr>
            </w:pPr>
            <w:r w:rsidRPr="00BE40AE">
              <w:rPr>
                <w:rFonts w:ascii="Arial" w:hAnsi="Arial" w:cs="Arial"/>
                <w:b w:val="0"/>
                <w:sz w:val="20"/>
                <w:szCs w:val="20"/>
              </w:rPr>
              <w:t>Ability to manage own workload and prioriti</w:t>
            </w:r>
            <w:r w:rsidR="00A5278D" w:rsidRPr="00BE40AE">
              <w:rPr>
                <w:rFonts w:ascii="Arial" w:hAnsi="Arial" w:cs="Arial"/>
                <w:b w:val="0"/>
                <w:sz w:val="20"/>
                <w:szCs w:val="20"/>
              </w:rPr>
              <w:t>s</w:t>
            </w:r>
            <w:r w:rsidRPr="00BE40AE">
              <w:rPr>
                <w:rFonts w:ascii="Arial" w:hAnsi="Arial" w:cs="Arial"/>
                <w:b w:val="0"/>
                <w:sz w:val="20"/>
                <w:szCs w:val="20"/>
              </w:rPr>
              <w:t>e effectively.</w:t>
            </w:r>
          </w:p>
          <w:p w:rsidR="00984C31" w:rsidRPr="00BE40AE" w:rsidRDefault="00984C31" w:rsidP="00984C31">
            <w:pPr>
              <w:numPr>
                <w:ilvl w:val="0"/>
                <w:numId w:val="4"/>
              </w:numPr>
              <w:rPr>
                <w:rFonts w:ascii="Arial" w:hAnsi="Arial" w:cs="Arial"/>
                <w:b w:val="0"/>
                <w:sz w:val="20"/>
                <w:szCs w:val="20"/>
              </w:rPr>
            </w:pPr>
            <w:r w:rsidRPr="00BE40AE">
              <w:rPr>
                <w:rFonts w:ascii="Arial" w:hAnsi="Arial" w:cs="Arial"/>
                <w:b w:val="0"/>
                <w:sz w:val="20"/>
                <w:szCs w:val="20"/>
              </w:rPr>
              <w:t>Ab</w:t>
            </w:r>
            <w:r w:rsidR="000B24C2" w:rsidRPr="00BE40AE">
              <w:rPr>
                <w:rFonts w:ascii="Arial" w:hAnsi="Arial" w:cs="Arial"/>
                <w:b w:val="0"/>
                <w:sz w:val="20"/>
                <w:szCs w:val="20"/>
              </w:rPr>
              <w:t>ility</w:t>
            </w:r>
            <w:r w:rsidRPr="00BE40AE">
              <w:rPr>
                <w:rFonts w:ascii="Arial" w:hAnsi="Arial" w:cs="Arial"/>
                <w:b w:val="0"/>
                <w:sz w:val="20"/>
                <w:szCs w:val="20"/>
              </w:rPr>
              <w:t xml:space="preserve"> to manage the delivery of allocated work using appropriate project planning techniques and organisational skills</w:t>
            </w:r>
          </w:p>
          <w:p w:rsidR="000B24C2" w:rsidRPr="00BE40AE" w:rsidRDefault="000B24C2" w:rsidP="00984C31">
            <w:pPr>
              <w:numPr>
                <w:ilvl w:val="0"/>
                <w:numId w:val="4"/>
              </w:numPr>
              <w:tabs>
                <w:tab w:val="left" w:pos="1437"/>
              </w:tabs>
              <w:rPr>
                <w:rFonts w:ascii="Arial" w:hAnsi="Arial" w:cs="Arial"/>
                <w:b w:val="0"/>
                <w:sz w:val="20"/>
                <w:szCs w:val="20"/>
              </w:rPr>
            </w:pPr>
            <w:r w:rsidRPr="00BE40AE">
              <w:rPr>
                <w:rFonts w:ascii="Arial" w:hAnsi="Arial" w:cs="Arial"/>
                <w:b w:val="0"/>
                <w:sz w:val="20"/>
                <w:szCs w:val="20"/>
              </w:rPr>
              <w:t xml:space="preserve">Ability to </w:t>
            </w:r>
            <w:r w:rsidR="00984C31" w:rsidRPr="00BE40AE">
              <w:rPr>
                <w:rFonts w:ascii="Arial" w:hAnsi="Arial" w:cs="Arial"/>
                <w:b w:val="0"/>
                <w:sz w:val="20"/>
                <w:szCs w:val="20"/>
              </w:rPr>
              <w:t xml:space="preserve">persuade, influence and/or negotiate with people. </w:t>
            </w:r>
          </w:p>
          <w:p w:rsidR="00984C31" w:rsidRPr="00BE40AE" w:rsidRDefault="00984C31" w:rsidP="00984C31">
            <w:pPr>
              <w:numPr>
                <w:ilvl w:val="0"/>
                <w:numId w:val="4"/>
              </w:numPr>
              <w:tabs>
                <w:tab w:val="left" w:pos="1437"/>
              </w:tabs>
              <w:rPr>
                <w:rFonts w:ascii="Arial" w:hAnsi="Arial" w:cs="Arial"/>
                <w:b w:val="0"/>
                <w:sz w:val="20"/>
                <w:szCs w:val="20"/>
              </w:rPr>
            </w:pPr>
            <w:r w:rsidRPr="00BE40AE">
              <w:rPr>
                <w:rFonts w:ascii="Arial" w:hAnsi="Arial" w:cs="Arial"/>
                <w:b w:val="0"/>
                <w:sz w:val="20"/>
                <w:szCs w:val="20"/>
              </w:rPr>
              <w:t xml:space="preserve">Strong interpersonal skills and good understanding of </w:t>
            </w:r>
            <w:r w:rsidR="00A4566F" w:rsidRPr="00BE40AE">
              <w:rPr>
                <w:rFonts w:ascii="Arial" w:hAnsi="Arial" w:cs="Arial"/>
                <w:b w:val="0"/>
                <w:sz w:val="20"/>
                <w:szCs w:val="20"/>
              </w:rPr>
              <w:t xml:space="preserve">the appropriate </w:t>
            </w:r>
            <w:r w:rsidRPr="00BE40AE">
              <w:rPr>
                <w:rFonts w:ascii="Arial" w:hAnsi="Arial" w:cs="Arial"/>
                <w:b w:val="0"/>
                <w:sz w:val="20"/>
                <w:szCs w:val="20"/>
              </w:rPr>
              <w:t xml:space="preserve">standards and methodologies to apply. </w:t>
            </w:r>
          </w:p>
          <w:p w:rsidR="000B24C2" w:rsidRPr="00BE40AE" w:rsidRDefault="000B24C2" w:rsidP="00984C31">
            <w:pPr>
              <w:numPr>
                <w:ilvl w:val="0"/>
                <w:numId w:val="4"/>
              </w:numPr>
              <w:rPr>
                <w:rFonts w:ascii="Arial" w:hAnsi="Arial" w:cs="Arial"/>
                <w:sz w:val="20"/>
                <w:szCs w:val="20"/>
              </w:rPr>
            </w:pPr>
            <w:r w:rsidRPr="00BE40AE">
              <w:rPr>
                <w:rFonts w:ascii="Arial" w:hAnsi="Arial" w:cs="Arial"/>
                <w:b w:val="0"/>
                <w:sz w:val="20"/>
                <w:szCs w:val="20"/>
              </w:rPr>
              <w:t>Ability to analyse</w:t>
            </w:r>
            <w:r w:rsidR="00984C31" w:rsidRPr="00BE40AE">
              <w:rPr>
                <w:rFonts w:ascii="Arial" w:hAnsi="Arial" w:cs="Arial"/>
                <w:b w:val="0"/>
                <w:sz w:val="20"/>
                <w:szCs w:val="20"/>
              </w:rPr>
              <w:t xml:space="preserve"> information from a range of sources, probing for further information or a greater understanding when necessary. </w:t>
            </w:r>
          </w:p>
          <w:p w:rsidR="00984C31" w:rsidRPr="00BE40AE" w:rsidRDefault="000B24C2" w:rsidP="00984C31">
            <w:pPr>
              <w:numPr>
                <w:ilvl w:val="0"/>
                <w:numId w:val="4"/>
              </w:numPr>
              <w:rPr>
                <w:rFonts w:ascii="Arial" w:hAnsi="Arial" w:cs="Arial"/>
                <w:b w:val="0"/>
                <w:sz w:val="20"/>
                <w:szCs w:val="20"/>
              </w:rPr>
            </w:pPr>
            <w:r w:rsidRPr="00BE40AE">
              <w:rPr>
                <w:rFonts w:ascii="Arial" w:hAnsi="Arial" w:cs="Arial"/>
                <w:b w:val="0"/>
                <w:sz w:val="20"/>
                <w:szCs w:val="20"/>
              </w:rPr>
              <w:t>Ability to u</w:t>
            </w:r>
            <w:r w:rsidR="00984C31" w:rsidRPr="00BE40AE">
              <w:rPr>
                <w:rFonts w:ascii="Arial" w:hAnsi="Arial" w:cs="Arial"/>
                <w:b w:val="0"/>
                <w:sz w:val="20"/>
                <w:szCs w:val="20"/>
              </w:rPr>
              <w:t>se standard tools and contribute to the development of standard tools.</w:t>
            </w:r>
          </w:p>
          <w:p w:rsidR="00984C31" w:rsidRPr="00BE40AE" w:rsidRDefault="000B24C2" w:rsidP="00984C31">
            <w:pPr>
              <w:numPr>
                <w:ilvl w:val="0"/>
                <w:numId w:val="4"/>
              </w:numPr>
              <w:rPr>
                <w:rFonts w:ascii="Arial" w:hAnsi="Arial" w:cs="Arial"/>
                <w:b w:val="0"/>
                <w:sz w:val="20"/>
                <w:szCs w:val="20"/>
              </w:rPr>
            </w:pPr>
            <w:r w:rsidRPr="00BE40AE">
              <w:rPr>
                <w:rFonts w:ascii="Arial" w:hAnsi="Arial" w:cs="Arial"/>
                <w:b w:val="0"/>
                <w:sz w:val="20"/>
                <w:szCs w:val="20"/>
              </w:rPr>
              <w:t>Ability to c</w:t>
            </w:r>
            <w:r w:rsidR="00E4342E" w:rsidRPr="00BE40AE">
              <w:rPr>
                <w:rFonts w:ascii="Arial" w:hAnsi="Arial" w:cs="Arial"/>
                <w:b w:val="0"/>
                <w:sz w:val="20"/>
                <w:szCs w:val="20"/>
              </w:rPr>
              <w:t>ommunicate</w:t>
            </w:r>
            <w:r w:rsidR="00984C31" w:rsidRPr="00BE40AE">
              <w:rPr>
                <w:rFonts w:ascii="Arial" w:hAnsi="Arial" w:cs="Arial"/>
                <w:b w:val="0"/>
                <w:sz w:val="20"/>
                <w:szCs w:val="20"/>
              </w:rPr>
              <w:t xml:space="preserve"> effectively in writing to produce documents </w:t>
            </w:r>
            <w:r w:rsidRPr="00BE40AE">
              <w:rPr>
                <w:rFonts w:ascii="Arial" w:hAnsi="Arial" w:cs="Arial"/>
                <w:b w:val="0"/>
                <w:sz w:val="20"/>
                <w:szCs w:val="20"/>
              </w:rPr>
              <w:t xml:space="preserve">and presentations </w:t>
            </w:r>
            <w:r w:rsidR="00984C31" w:rsidRPr="00BE40AE">
              <w:rPr>
                <w:rFonts w:ascii="Arial" w:hAnsi="Arial" w:cs="Arial"/>
                <w:b w:val="0"/>
                <w:sz w:val="20"/>
                <w:szCs w:val="20"/>
              </w:rPr>
              <w:t>in a range of formats and styles to suit a range of audiences</w:t>
            </w:r>
          </w:p>
          <w:p w:rsidR="000B394D" w:rsidRPr="00BE40AE" w:rsidRDefault="00984C31" w:rsidP="009C5D45">
            <w:pPr>
              <w:numPr>
                <w:ilvl w:val="0"/>
                <w:numId w:val="4"/>
              </w:numPr>
              <w:rPr>
                <w:rFonts w:ascii="Arial" w:hAnsi="Arial" w:cs="Arial"/>
                <w:i/>
              </w:rPr>
            </w:pPr>
            <w:r w:rsidRPr="00BE40AE">
              <w:rPr>
                <w:rFonts w:ascii="Arial" w:hAnsi="Arial" w:cs="Arial"/>
                <w:b w:val="0"/>
                <w:sz w:val="20"/>
                <w:szCs w:val="20"/>
              </w:rPr>
              <w:t>Good level of ICT skills across a range of office packages</w:t>
            </w:r>
          </w:p>
        </w:tc>
        <w:tc>
          <w:tcPr>
            <w:tcW w:w="1770" w:type="pct"/>
            <w:shd w:val="clear" w:color="auto" w:fill="EAF1DD" w:themeFill="accent3" w:themeFillTint="33"/>
          </w:tcPr>
          <w:p w:rsidR="00B6345A" w:rsidRPr="00A5278D"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278D" w:rsidRDefault="00EA1954" w:rsidP="00EA38D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436DE" w:rsidRPr="00A5278D"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tcPr>
          <w:p w:rsidR="00D436DE" w:rsidRPr="00BE40AE" w:rsidRDefault="00D436DE" w:rsidP="00D436DE">
            <w:pPr>
              <w:rPr>
                <w:rFonts w:ascii="Arial" w:hAnsi="Arial" w:cs="Arial"/>
                <w:sz w:val="24"/>
                <w:szCs w:val="24"/>
              </w:rPr>
            </w:pPr>
            <w:r w:rsidRPr="00BE40AE">
              <w:rPr>
                <w:rFonts w:ascii="Arial" w:hAnsi="Arial" w:cs="Arial"/>
                <w:sz w:val="24"/>
                <w:szCs w:val="24"/>
              </w:rPr>
              <w:lastRenderedPageBreak/>
              <w:t>Professional Qualifications/Training/Registrations required by law, and/or essential for the performance of the role</w:t>
            </w:r>
          </w:p>
          <w:p w:rsidR="00D436DE" w:rsidRPr="00BE40AE" w:rsidRDefault="00A4566F" w:rsidP="00A4566F">
            <w:pPr>
              <w:pStyle w:val="ListParagraph"/>
              <w:numPr>
                <w:ilvl w:val="0"/>
                <w:numId w:val="2"/>
              </w:numPr>
              <w:rPr>
                <w:rFonts w:ascii="Arial" w:hAnsi="Arial" w:cs="Arial"/>
                <w:b w:val="0"/>
                <w:sz w:val="20"/>
                <w:szCs w:val="20"/>
              </w:rPr>
            </w:pPr>
            <w:r w:rsidRPr="00BE40AE">
              <w:rPr>
                <w:rFonts w:ascii="Arial" w:hAnsi="Arial" w:cs="Arial"/>
                <w:b w:val="0"/>
                <w:sz w:val="20"/>
                <w:szCs w:val="20"/>
              </w:rPr>
              <w:t>Able to demonstrate l</w:t>
            </w:r>
            <w:r w:rsidR="00D436DE" w:rsidRPr="00BE40AE">
              <w:rPr>
                <w:rFonts w:ascii="Arial" w:hAnsi="Arial" w:cs="Arial"/>
                <w:b w:val="0"/>
                <w:sz w:val="20"/>
                <w:szCs w:val="20"/>
              </w:rPr>
              <w:t>iterac</w:t>
            </w:r>
            <w:r w:rsidR="002F4E92" w:rsidRPr="00BE40AE">
              <w:rPr>
                <w:rFonts w:ascii="Arial" w:hAnsi="Arial" w:cs="Arial"/>
                <w:b w:val="0"/>
                <w:sz w:val="20"/>
                <w:szCs w:val="20"/>
              </w:rPr>
              <w:t>y and numeracy skills to level</w:t>
            </w:r>
            <w:r w:rsidR="00696832" w:rsidRPr="00BE40AE">
              <w:rPr>
                <w:rFonts w:ascii="Arial" w:hAnsi="Arial" w:cs="Arial"/>
                <w:b w:val="0"/>
                <w:sz w:val="20"/>
                <w:szCs w:val="20"/>
              </w:rPr>
              <w:t xml:space="preserve"> 3</w:t>
            </w:r>
          </w:p>
          <w:p w:rsidR="009A31B4" w:rsidRPr="00BE40AE" w:rsidRDefault="009A31B4" w:rsidP="009A31B4">
            <w:pPr>
              <w:pStyle w:val="ListParagraph"/>
              <w:numPr>
                <w:ilvl w:val="0"/>
                <w:numId w:val="2"/>
              </w:numPr>
              <w:rPr>
                <w:rFonts w:ascii="Arial" w:hAnsi="Arial" w:cs="Arial"/>
                <w:b w:val="0"/>
                <w:sz w:val="20"/>
                <w:szCs w:val="20"/>
              </w:rPr>
            </w:pPr>
            <w:r w:rsidRPr="00BE40AE">
              <w:rPr>
                <w:rFonts w:ascii="Arial" w:hAnsi="Arial" w:cs="Arial"/>
                <w:b w:val="0"/>
                <w:sz w:val="20"/>
                <w:szCs w:val="20"/>
              </w:rPr>
              <w:t>Relevant qualification, e.g. BCS business analysis foundation or equivalent experience</w:t>
            </w:r>
          </w:p>
        </w:tc>
        <w:tc>
          <w:tcPr>
            <w:tcW w:w="1770" w:type="pct"/>
            <w:shd w:val="clear" w:color="auto" w:fill="EAF1DD" w:themeFill="accent3" w:themeFillTint="33"/>
          </w:tcPr>
          <w:p w:rsidR="009C4DFF" w:rsidRDefault="009C4DFF" w:rsidP="009C4DF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9C4DFF" w:rsidRDefault="009C4DFF" w:rsidP="009C4DF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9C4DFF" w:rsidRPr="009C4DFF" w:rsidRDefault="009C4DFF" w:rsidP="009C4DFF">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rsidR="00D436DE" w:rsidRPr="00A5278D" w:rsidRDefault="009A31B4" w:rsidP="009A31B4">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5278D">
              <w:rPr>
                <w:rFonts w:ascii="Arial" w:hAnsi="Arial" w:cs="Arial"/>
                <w:sz w:val="20"/>
                <w:szCs w:val="20"/>
              </w:rPr>
              <w:t>Higher level relevant qualification, e.g. BCS business analysis diploma or equivalent experience</w:t>
            </w:r>
          </w:p>
        </w:tc>
      </w:tr>
      <w:tr w:rsidR="00196F91" w:rsidRPr="00A5278D" w:rsidTr="009C4DFF">
        <w:trPr>
          <w:trHeight w:val="397"/>
        </w:trPr>
        <w:tc>
          <w:tcPr>
            <w:cnfStyle w:val="001000000000" w:firstRow="0" w:lastRow="0" w:firstColumn="1" w:lastColumn="0" w:oddVBand="0" w:evenVBand="0" w:oddHBand="0" w:evenHBand="0" w:firstRowFirstColumn="0" w:firstRowLastColumn="0" w:lastRowFirstColumn="0" w:lastRowLastColumn="0"/>
            <w:tcW w:w="3230" w:type="pct"/>
          </w:tcPr>
          <w:p w:rsidR="00B6345A" w:rsidRPr="00BE40AE" w:rsidRDefault="00196F91" w:rsidP="0092284B">
            <w:pPr>
              <w:rPr>
                <w:rFonts w:ascii="Arial" w:hAnsi="Arial" w:cs="Arial"/>
                <w:sz w:val="24"/>
                <w:szCs w:val="24"/>
              </w:rPr>
            </w:pPr>
            <w:r w:rsidRPr="00BE40AE">
              <w:rPr>
                <w:rFonts w:ascii="Arial" w:hAnsi="Arial" w:cs="Arial"/>
                <w:sz w:val="24"/>
                <w:szCs w:val="24"/>
              </w:rPr>
              <w:t>Other Requirements</w:t>
            </w:r>
          </w:p>
          <w:p w:rsidR="00520A5A" w:rsidRPr="00BE40AE" w:rsidRDefault="009C5D45" w:rsidP="00A4566F">
            <w:pPr>
              <w:pStyle w:val="ListParagraph"/>
              <w:numPr>
                <w:ilvl w:val="0"/>
                <w:numId w:val="7"/>
              </w:numPr>
              <w:rPr>
                <w:rFonts w:ascii="Arial" w:hAnsi="Arial" w:cs="Arial"/>
                <w:b w:val="0"/>
                <w:sz w:val="20"/>
                <w:szCs w:val="20"/>
              </w:rPr>
            </w:pPr>
            <w:r w:rsidRPr="00BE40AE">
              <w:rPr>
                <w:rFonts w:ascii="Arial" w:hAnsi="Arial" w:cs="Arial"/>
                <w:b w:val="0"/>
                <w:sz w:val="20"/>
                <w:szCs w:val="20"/>
              </w:rPr>
              <w:t>Ability to travel around the county</w:t>
            </w:r>
            <w:r w:rsidR="00CB6F0E" w:rsidRPr="00BE40AE">
              <w:rPr>
                <w:rFonts w:ascii="Arial" w:hAnsi="Arial" w:cs="Arial"/>
                <w:b w:val="0"/>
                <w:sz w:val="20"/>
                <w:szCs w:val="20"/>
              </w:rPr>
              <w:t xml:space="preserve"> </w:t>
            </w:r>
            <w:r w:rsidRPr="00BE40AE">
              <w:rPr>
                <w:rFonts w:ascii="Arial" w:hAnsi="Arial" w:cs="Arial"/>
                <w:b w:val="0"/>
                <w:sz w:val="20"/>
                <w:szCs w:val="20"/>
              </w:rPr>
              <w:t xml:space="preserve"> for work purposes</w:t>
            </w:r>
            <w:r w:rsidR="00A4566F" w:rsidRPr="00BE40AE">
              <w:rPr>
                <w:rFonts w:ascii="Arial" w:hAnsi="Arial" w:cs="Arial"/>
                <w:b w:val="0"/>
                <w:sz w:val="20"/>
                <w:szCs w:val="20"/>
              </w:rPr>
              <w:t xml:space="preserve"> </w:t>
            </w:r>
          </w:p>
        </w:tc>
        <w:tc>
          <w:tcPr>
            <w:tcW w:w="1770" w:type="pct"/>
            <w:shd w:val="clear" w:color="auto" w:fill="EAF1DD" w:themeFill="accent3" w:themeFillTint="33"/>
          </w:tcPr>
          <w:p w:rsidR="00B6345A" w:rsidRPr="00A5278D"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A5278D" w:rsidRDefault="00EA1954" w:rsidP="00EA38D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A5278D" w:rsidTr="009C4D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30" w:type="pct"/>
            <w:vAlign w:val="center"/>
          </w:tcPr>
          <w:p w:rsidR="00DC25F8" w:rsidRPr="00A5278D" w:rsidRDefault="00DC25F8" w:rsidP="0092284B">
            <w:pPr>
              <w:rPr>
                <w:rFonts w:ascii="Arial" w:hAnsi="Arial" w:cs="Arial"/>
                <w:sz w:val="24"/>
                <w:szCs w:val="24"/>
              </w:rPr>
            </w:pPr>
            <w:r w:rsidRPr="00A5278D">
              <w:rPr>
                <w:rFonts w:ascii="Arial" w:hAnsi="Arial" w:cs="Arial"/>
                <w:sz w:val="24"/>
                <w:szCs w:val="24"/>
              </w:rPr>
              <w:t xml:space="preserve">Behaviours </w:t>
            </w:r>
          </w:p>
          <w:p w:rsidR="000B394D" w:rsidRPr="00A5278D" w:rsidRDefault="000B394D" w:rsidP="000B394D">
            <w:pPr>
              <w:rPr>
                <w:rFonts w:ascii="Arial" w:hAnsi="Arial" w:cs="Arial"/>
                <w:b w:val="0"/>
                <w:sz w:val="24"/>
                <w:szCs w:val="24"/>
              </w:rPr>
            </w:pPr>
          </w:p>
        </w:tc>
        <w:tc>
          <w:tcPr>
            <w:tcW w:w="1770" w:type="pct"/>
            <w:shd w:val="clear" w:color="auto" w:fill="EAF1DD" w:themeFill="accent3" w:themeFillTint="33"/>
            <w:vAlign w:val="center"/>
          </w:tcPr>
          <w:p w:rsidR="00DC25F8" w:rsidRPr="00A5278D" w:rsidRDefault="009E0D85"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A5278D">
                <w:rPr>
                  <w:rStyle w:val="Hyperlink"/>
                  <w:rFonts w:ascii="Arial" w:hAnsi="Arial" w:cs="Arial"/>
                  <w:sz w:val="24"/>
                  <w:szCs w:val="24"/>
                </w:rPr>
                <w:t>Link</w:t>
              </w:r>
            </w:hyperlink>
          </w:p>
        </w:tc>
      </w:tr>
    </w:tbl>
    <w:p w:rsidR="0007676D" w:rsidRPr="00A5278D" w:rsidRDefault="00520A5A" w:rsidP="00F22897">
      <w:pPr>
        <w:rPr>
          <w:rFonts w:ascii="Arial" w:hAnsi="Arial" w:cs="Arial"/>
          <w:color w:val="FF0000"/>
          <w:sz w:val="18"/>
          <w:szCs w:val="18"/>
        </w:rPr>
      </w:pPr>
      <w:r w:rsidRPr="00A5278D">
        <w:rPr>
          <w:rFonts w:ascii="Arial" w:hAnsi="Arial" w:cs="Arial"/>
          <w:sz w:val="20"/>
          <w:szCs w:val="20"/>
        </w:rPr>
        <w:br/>
        <w:t>NB – Assessment criteria for recruitment will be notified separately.</w:t>
      </w:r>
      <w:r w:rsidRPr="00A5278D">
        <w:rPr>
          <w:rFonts w:ascii="Arial" w:hAnsi="Arial" w:cs="Arial"/>
          <w:sz w:val="20"/>
          <w:szCs w:val="20"/>
        </w:rPr>
        <w:br/>
      </w:r>
      <w:r w:rsidRPr="00A5278D">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5278D" w:rsidSect="003918AA">
      <w:headerReference w:type="even" r:id="rId9"/>
      <w:headerReference w:type="default" r:id="rId10"/>
      <w:headerReference w:type="first" r:id="rId11"/>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7E" w:rsidRDefault="00EA017E" w:rsidP="003E2AA5">
      <w:pPr>
        <w:spacing w:after="0" w:line="240" w:lineRule="auto"/>
      </w:pPr>
      <w:r>
        <w:separator/>
      </w:r>
    </w:p>
  </w:endnote>
  <w:endnote w:type="continuationSeparator" w:id="0">
    <w:p w:rsidR="00EA017E" w:rsidRDefault="00EA017E"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7E" w:rsidRDefault="00EA017E" w:rsidP="003E2AA5">
      <w:pPr>
        <w:spacing w:after="0" w:line="240" w:lineRule="auto"/>
      </w:pPr>
      <w:r>
        <w:separator/>
      </w:r>
    </w:p>
  </w:footnote>
  <w:footnote w:type="continuationSeparator" w:id="0">
    <w:p w:rsidR="00EA017E" w:rsidRDefault="00EA017E"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E0D85">
    <w:pPr>
      <w:pStyle w:val="Header"/>
    </w:pPr>
    <w:r>
      <w:rPr>
        <w:noProof/>
        <w:lang w:eastAsia="en-GB"/>
      </w:rPr>
      <w:pict w14:anchorId="694FD7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37039A3D" wp14:editId="2040DF5E">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9E0D85">
    <w:pPr>
      <w:pStyle w:val="Header"/>
    </w:pPr>
    <w:r>
      <w:rPr>
        <w:noProof/>
        <w:lang w:eastAsia="en-GB"/>
      </w:rPr>
      <w:pict w14:anchorId="73C5D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ED"/>
    <w:multiLevelType w:val="hybridMultilevel"/>
    <w:tmpl w:val="A9301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0E5B3B"/>
    <w:multiLevelType w:val="hybridMultilevel"/>
    <w:tmpl w:val="46FC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DB51DC1"/>
    <w:multiLevelType w:val="hybridMultilevel"/>
    <w:tmpl w:val="4A04DE8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80D1F"/>
    <w:multiLevelType w:val="hybridMultilevel"/>
    <w:tmpl w:val="11EAB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3B09B6"/>
    <w:multiLevelType w:val="hybridMultilevel"/>
    <w:tmpl w:val="5A94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2D96454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7C0CBB"/>
    <w:multiLevelType w:val="hybridMultilevel"/>
    <w:tmpl w:val="35382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65772"/>
    <w:multiLevelType w:val="hybridMultilevel"/>
    <w:tmpl w:val="F80CA330"/>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A40F4"/>
    <w:multiLevelType w:val="hybridMultilevel"/>
    <w:tmpl w:val="329E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467BB"/>
    <w:multiLevelType w:val="hybridMultilevel"/>
    <w:tmpl w:val="A1CCA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374E41"/>
    <w:multiLevelType w:val="hybridMultilevel"/>
    <w:tmpl w:val="9DCC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F74F8E"/>
    <w:multiLevelType w:val="hybridMultilevel"/>
    <w:tmpl w:val="A2564D86"/>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13"/>
  </w:num>
  <w:num w:numId="5">
    <w:abstractNumId w:val="19"/>
  </w:num>
  <w:num w:numId="6">
    <w:abstractNumId w:val="6"/>
  </w:num>
  <w:num w:numId="7">
    <w:abstractNumId w:val="16"/>
  </w:num>
  <w:num w:numId="8">
    <w:abstractNumId w:val="5"/>
  </w:num>
  <w:num w:numId="9">
    <w:abstractNumId w:val="4"/>
  </w:num>
  <w:num w:numId="10">
    <w:abstractNumId w:val="12"/>
  </w:num>
  <w:num w:numId="11">
    <w:abstractNumId w:val="14"/>
  </w:num>
  <w:num w:numId="12">
    <w:abstractNumId w:val="2"/>
  </w:num>
  <w:num w:numId="13">
    <w:abstractNumId w:val="21"/>
  </w:num>
  <w:num w:numId="14">
    <w:abstractNumId w:val="11"/>
  </w:num>
  <w:num w:numId="15">
    <w:abstractNumId w:val="25"/>
  </w:num>
  <w:num w:numId="16">
    <w:abstractNumId w:val="10"/>
  </w:num>
  <w:num w:numId="17">
    <w:abstractNumId w:val="1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3"/>
  </w:num>
  <w:num w:numId="22">
    <w:abstractNumId w:val="8"/>
  </w:num>
  <w:num w:numId="23">
    <w:abstractNumId w:val="7"/>
  </w:num>
  <w:num w:numId="24">
    <w:abstractNumId w:val="22"/>
  </w:num>
  <w:num w:numId="25">
    <w:abstractNumId w:val="0"/>
  </w:num>
  <w:num w:numId="26">
    <w:abstractNumId w:val="0"/>
  </w:num>
  <w:num w:numId="27">
    <w:abstractNumId w:val="15"/>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4514"/>
    <w:rsid w:val="00010215"/>
    <w:rsid w:val="00023C6A"/>
    <w:rsid w:val="00065874"/>
    <w:rsid w:val="00070536"/>
    <w:rsid w:val="000760C1"/>
    <w:rsid w:val="0007676D"/>
    <w:rsid w:val="00096B16"/>
    <w:rsid w:val="000A423E"/>
    <w:rsid w:val="000B24C2"/>
    <w:rsid w:val="000B33FB"/>
    <w:rsid w:val="000B394D"/>
    <w:rsid w:val="0010176A"/>
    <w:rsid w:val="00113F9C"/>
    <w:rsid w:val="00145C8B"/>
    <w:rsid w:val="0015524C"/>
    <w:rsid w:val="00156444"/>
    <w:rsid w:val="00164AC2"/>
    <w:rsid w:val="00165D5E"/>
    <w:rsid w:val="001737AA"/>
    <w:rsid w:val="001959AB"/>
    <w:rsid w:val="00196F91"/>
    <w:rsid w:val="001C2A82"/>
    <w:rsid w:val="001D4D72"/>
    <w:rsid w:val="001D7A21"/>
    <w:rsid w:val="001E7483"/>
    <w:rsid w:val="0022714B"/>
    <w:rsid w:val="00227920"/>
    <w:rsid w:val="00237010"/>
    <w:rsid w:val="00273D42"/>
    <w:rsid w:val="002B1683"/>
    <w:rsid w:val="002B32E3"/>
    <w:rsid w:val="002C064D"/>
    <w:rsid w:val="002D2484"/>
    <w:rsid w:val="002D47D0"/>
    <w:rsid w:val="002E34A6"/>
    <w:rsid w:val="002F4E92"/>
    <w:rsid w:val="0030666A"/>
    <w:rsid w:val="0032040F"/>
    <w:rsid w:val="003242C1"/>
    <w:rsid w:val="00382ECC"/>
    <w:rsid w:val="00390E1E"/>
    <w:rsid w:val="003918AA"/>
    <w:rsid w:val="003918B5"/>
    <w:rsid w:val="003B3449"/>
    <w:rsid w:val="003B629C"/>
    <w:rsid w:val="003E2AA5"/>
    <w:rsid w:val="003F5155"/>
    <w:rsid w:val="00407E86"/>
    <w:rsid w:val="00416AA0"/>
    <w:rsid w:val="00422EEC"/>
    <w:rsid w:val="00431BE2"/>
    <w:rsid w:val="00461A70"/>
    <w:rsid w:val="004672AF"/>
    <w:rsid w:val="00472C7F"/>
    <w:rsid w:val="00475CB6"/>
    <w:rsid w:val="004769C4"/>
    <w:rsid w:val="004A1D09"/>
    <w:rsid w:val="004A5187"/>
    <w:rsid w:val="004B069E"/>
    <w:rsid w:val="004B43C1"/>
    <w:rsid w:val="004D255C"/>
    <w:rsid w:val="004D7CEE"/>
    <w:rsid w:val="00520A5A"/>
    <w:rsid w:val="005238DF"/>
    <w:rsid w:val="0052660C"/>
    <w:rsid w:val="005316D7"/>
    <w:rsid w:val="00582C05"/>
    <w:rsid w:val="005A007D"/>
    <w:rsid w:val="005A6E44"/>
    <w:rsid w:val="005C3DA1"/>
    <w:rsid w:val="005D1739"/>
    <w:rsid w:val="005E011F"/>
    <w:rsid w:val="005E1D73"/>
    <w:rsid w:val="00627279"/>
    <w:rsid w:val="00635792"/>
    <w:rsid w:val="00636B41"/>
    <w:rsid w:val="0066777E"/>
    <w:rsid w:val="00677E7F"/>
    <w:rsid w:val="00696832"/>
    <w:rsid w:val="006A6C89"/>
    <w:rsid w:val="006A6E90"/>
    <w:rsid w:val="006C6B70"/>
    <w:rsid w:val="006F5C51"/>
    <w:rsid w:val="00712872"/>
    <w:rsid w:val="007273C3"/>
    <w:rsid w:val="00732C7D"/>
    <w:rsid w:val="00736A40"/>
    <w:rsid w:val="008014EA"/>
    <w:rsid w:val="00831ED8"/>
    <w:rsid w:val="008337B9"/>
    <w:rsid w:val="00843BA6"/>
    <w:rsid w:val="008577A0"/>
    <w:rsid w:val="00884207"/>
    <w:rsid w:val="00884DD3"/>
    <w:rsid w:val="00887627"/>
    <w:rsid w:val="008B7C79"/>
    <w:rsid w:val="008C0A2E"/>
    <w:rsid w:val="0092284B"/>
    <w:rsid w:val="00933779"/>
    <w:rsid w:val="00936964"/>
    <w:rsid w:val="0095342C"/>
    <w:rsid w:val="009558F5"/>
    <w:rsid w:val="009837B9"/>
    <w:rsid w:val="00984C31"/>
    <w:rsid w:val="00993EB8"/>
    <w:rsid w:val="0099556F"/>
    <w:rsid w:val="009A31B4"/>
    <w:rsid w:val="009C29A3"/>
    <w:rsid w:val="009C4DFF"/>
    <w:rsid w:val="009C5D45"/>
    <w:rsid w:val="009D3510"/>
    <w:rsid w:val="009E0D85"/>
    <w:rsid w:val="009E6E93"/>
    <w:rsid w:val="00A175BB"/>
    <w:rsid w:val="00A21E5C"/>
    <w:rsid w:val="00A24F0E"/>
    <w:rsid w:val="00A34ADD"/>
    <w:rsid w:val="00A4566F"/>
    <w:rsid w:val="00A5278D"/>
    <w:rsid w:val="00A63FC5"/>
    <w:rsid w:val="00A86751"/>
    <w:rsid w:val="00A90947"/>
    <w:rsid w:val="00AA202B"/>
    <w:rsid w:val="00AC754A"/>
    <w:rsid w:val="00B13713"/>
    <w:rsid w:val="00B13CC0"/>
    <w:rsid w:val="00B14BCE"/>
    <w:rsid w:val="00B55A81"/>
    <w:rsid w:val="00B6345A"/>
    <w:rsid w:val="00B71575"/>
    <w:rsid w:val="00BA7381"/>
    <w:rsid w:val="00BE037C"/>
    <w:rsid w:val="00BE40AE"/>
    <w:rsid w:val="00BE78BA"/>
    <w:rsid w:val="00C00B21"/>
    <w:rsid w:val="00C0743D"/>
    <w:rsid w:val="00C1117D"/>
    <w:rsid w:val="00C205C2"/>
    <w:rsid w:val="00C60BA6"/>
    <w:rsid w:val="00C6120B"/>
    <w:rsid w:val="00C644FD"/>
    <w:rsid w:val="00C715EB"/>
    <w:rsid w:val="00CA4B5B"/>
    <w:rsid w:val="00CB6F0E"/>
    <w:rsid w:val="00CD731A"/>
    <w:rsid w:val="00CF60D0"/>
    <w:rsid w:val="00D10611"/>
    <w:rsid w:val="00D436DE"/>
    <w:rsid w:val="00D929A3"/>
    <w:rsid w:val="00DA25B4"/>
    <w:rsid w:val="00DB4CA1"/>
    <w:rsid w:val="00DC25F8"/>
    <w:rsid w:val="00DF63DD"/>
    <w:rsid w:val="00E02E99"/>
    <w:rsid w:val="00E24555"/>
    <w:rsid w:val="00E308A2"/>
    <w:rsid w:val="00E4342E"/>
    <w:rsid w:val="00E559F1"/>
    <w:rsid w:val="00E62A22"/>
    <w:rsid w:val="00E742DC"/>
    <w:rsid w:val="00EA017E"/>
    <w:rsid w:val="00EA127A"/>
    <w:rsid w:val="00EA1954"/>
    <w:rsid w:val="00EA38D9"/>
    <w:rsid w:val="00EB06C6"/>
    <w:rsid w:val="00EC2B49"/>
    <w:rsid w:val="00EE44AE"/>
    <w:rsid w:val="00EE5C7E"/>
    <w:rsid w:val="00EE7DB4"/>
    <w:rsid w:val="00EF1708"/>
    <w:rsid w:val="00F07D4D"/>
    <w:rsid w:val="00F10CAD"/>
    <w:rsid w:val="00F22897"/>
    <w:rsid w:val="00F25B48"/>
    <w:rsid w:val="00F3142C"/>
    <w:rsid w:val="00F348CC"/>
    <w:rsid w:val="00F4160A"/>
    <w:rsid w:val="00F63A8E"/>
    <w:rsid w:val="00F75EF7"/>
    <w:rsid w:val="00F8223B"/>
    <w:rsid w:val="00F92C1B"/>
    <w:rsid w:val="00F947DB"/>
    <w:rsid w:val="00F95B7F"/>
    <w:rsid w:val="00FA5BF5"/>
    <w:rsid w:val="00FC0B6A"/>
    <w:rsid w:val="00FC76A2"/>
    <w:rsid w:val="00FD79E3"/>
    <w:rsid w:val="00FE1897"/>
    <w:rsid w:val="00FE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26E52658-53F2-4354-9CAD-1826DB69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A2">
    <w:name w:val="A2"/>
    <w:rsid w:val="000B394D"/>
    <w:rPr>
      <w:rFonts w:cs="Helvetica 55 Roman"/>
      <w:color w:val="000000"/>
      <w:sz w:val="22"/>
      <w:szCs w:val="22"/>
    </w:rPr>
  </w:style>
  <w:style w:type="character" w:styleId="CommentReference">
    <w:name w:val="annotation reference"/>
    <w:basedOn w:val="DefaultParagraphFont"/>
    <w:uiPriority w:val="99"/>
    <w:semiHidden/>
    <w:unhideWhenUsed/>
    <w:rsid w:val="005316D7"/>
    <w:rPr>
      <w:sz w:val="16"/>
      <w:szCs w:val="16"/>
    </w:rPr>
  </w:style>
  <w:style w:type="paragraph" w:styleId="CommentText">
    <w:name w:val="annotation text"/>
    <w:basedOn w:val="Normal"/>
    <w:link w:val="CommentTextChar"/>
    <w:uiPriority w:val="99"/>
    <w:semiHidden/>
    <w:unhideWhenUsed/>
    <w:rsid w:val="005316D7"/>
    <w:pPr>
      <w:spacing w:line="240" w:lineRule="auto"/>
    </w:pPr>
    <w:rPr>
      <w:sz w:val="20"/>
      <w:szCs w:val="20"/>
    </w:rPr>
  </w:style>
  <w:style w:type="character" w:customStyle="1" w:styleId="CommentTextChar">
    <w:name w:val="Comment Text Char"/>
    <w:basedOn w:val="DefaultParagraphFont"/>
    <w:link w:val="CommentText"/>
    <w:uiPriority w:val="99"/>
    <w:semiHidden/>
    <w:rsid w:val="005316D7"/>
    <w:rPr>
      <w:sz w:val="20"/>
      <w:szCs w:val="20"/>
    </w:rPr>
  </w:style>
  <w:style w:type="paragraph" w:styleId="CommentSubject">
    <w:name w:val="annotation subject"/>
    <w:basedOn w:val="CommentText"/>
    <w:next w:val="CommentText"/>
    <w:link w:val="CommentSubjectChar"/>
    <w:uiPriority w:val="99"/>
    <w:semiHidden/>
    <w:unhideWhenUsed/>
    <w:rsid w:val="005316D7"/>
    <w:rPr>
      <w:b/>
      <w:bCs/>
    </w:rPr>
  </w:style>
  <w:style w:type="character" w:customStyle="1" w:styleId="CommentSubjectChar">
    <w:name w:val="Comment Subject Char"/>
    <w:basedOn w:val="CommentTextChar"/>
    <w:link w:val="CommentSubject"/>
    <w:uiPriority w:val="99"/>
    <w:semiHidden/>
    <w:rsid w:val="00531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2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A410F"/>
    <w:rsid w:val="001D6064"/>
    <w:rsid w:val="00345DDC"/>
    <w:rsid w:val="003C2FDB"/>
    <w:rsid w:val="00707091"/>
    <w:rsid w:val="0083552E"/>
    <w:rsid w:val="008C4B84"/>
    <w:rsid w:val="00C71436"/>
    <w:rsid w:val="00CF4DF9"/>
    <w:rsid w:val="00DE05B6"/>
    <w:rsid w:val="00E477E4"/>
    <w:rsid w:val="00FC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378E30713D814C4EA6A1E02FDAE2FFCA">
    <w:name w:val="378E30713D814C4EA6A1E02FDAE2FFCA"/>
    <w:rsid w:val="00FC6723"/>
  </w:style>
  <w:style w:type="paragraph" w:customStyle="1" w:styleId="84FF87D86E474351858CCFE3DC2121BC">
    <w:name w:val="84FF87D86E474351858CCFE3DC2121BC"/>
    <w:rsid w:val="00FC6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E014-971B-4C97-B861-1B0AE9F7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Megan Williamson</cp:lastModifiedBy>
  <cp:revision>2</cp:revision>
  <cp:lastPrinted>2018-11-22T12:12:00Z</cp:lastPrinted>
  <dcterms:created xsi:type="dcterms:W3CDTF">2020-01-29T13:18:00Z</dcterms:created>
  <dcterms:modified xsi:type="dcterms:W3CDTF">2020-01-29T13:18:00Z</dcterms:modified>
</cp:coreProperties>
</file>