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bookmarkStart w:id="0" w:name="_GoBack"/>
            <w:bookmarkEnd w:id="0"/>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CB45E6"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A0C87">
                  <w:rPr>
                    <w:rFonts w:ascii="Arial" w:eastAsia="Times New Roman" w:hAnsi="Arial" w:cs="Times New Roman"/>
                    <w:lang w:eastAsia="en-GB"/>
                  </w:rPr>
                  <w:t>Children and Young People's Service</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8A0C87" w:rsidP="00936964">
            <w:pPr>
              <w:rPr>
                <w:rFonts w:ascii="Arial" w:hAnsi="Arial" w:cs="Arial"/>
              </w:rPr>
            </w:pPr>
            <w:r>
              <w:rPr>
                <w:rFonts w:ascii="Arial" w:hAnsi="Arial" w:cs="Arial"/>
              </w:rPr>
              <w:t>Inclusion Service</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8A0C87" w:rsidRDefault="008A0C87" w:rsidP="000B33FB">
            <w:pPr>
              <w:rPr>
                <w:rFonts w:ascii="Arial" w:hAnsi="Arial" w:cs="Arial"/>
              </w:rPr>
            </w:pPr>
            <w:r w:rsidRPr="008A0C87">
              <w:rPr>
                <w:rFonts w:ascii="Arial" w:hAnsi="Arial" w:cs="Arial"/>
              </w:rPr>
              <w:t>Resource Centre Worker</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8A0C87" w:rsidRDefault="002275CC" w:rsidP="00A917F8">
            <w:pPr>
              <w:rPr>
                <w:rFonts w:ascii="Arial" w:hAnsi="Arial" w:cs="Arial"/>
              </w:rPr>
            </w:pPr>
            <w:r>
              <w:rPr>
                <w:rFonts w:ascii="Arial" w:hAnsi="Arial" w:cs="Arial"/>
              </w:rPr>
              <w:t>F - G</w:t>
            </w:r>
            <w:r w:rsidR="00BD0D27">
              <w:rPr>
                <w:rFonts w:ascii="Arial" w:hAnsi="Arial" w:cs="Arial"/>
              </w:rPr>
              <w:t xml:space="preserve"> </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8A0C87" w:rsidRDefault="008A0C87" w:rsidP="00BA7381">
            <w:pPr>
              <w:rPr>
                <w:rFonts w:ascii="Arial" w:hAnsi="Arial" w:cs="Arial"/>
              </w:rPr>
            </w:pPr>
            <w:r w:rsidRPr="008A0C87">
              <w:rPr>
                <w:rFonts w:ascii="Arial" w:hAnsi="Arial" w:cs="Arial"/>
              </w:rPr>
              <w:t>Resource Centre Manager</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CB45E6"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A group of staff, typically co-located" w:value="A group of staff, typically co-located"/>
                  <w:listItem w:displayText="Staff working in several different locations" w:value="Staff working in several different locations"/>
                  <w:listItem w:displayText="Staff in multidisciplinary roles" w:value="Staff in multidisciplinary roles"/>
                  <w:listItem w:displayText="A group of volunteers" w:value="A group of volunteers"/>
                  <w:listItem w:displayText="A group of staff and volunteers" w:value="A group of staff and volunteers"/>
                  <w:listItem w:displayText="A small number of staff" w:value="A small number of staff"/>
                  <w:listItem w:displayText="None" w:value="None"/>
                </w:dropDownList>
              </w:sdtPr>
              <w:sdtEndPr/>
              <w:sdtContent>
                <w:r w:rsidR="008A0C87">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BA7381" w:rsidRDefault="00004A3B" w:rsidP="00843BA6">
            <w:pPr>
              <w:rPr>
                <w:rFonts w:ascii="Arial" w:hAnsi="Arial" w:cs="Arial"/>
              </w:rPr>
            </w:pPr>
            <w:r>
              <w:rPr>
                <w:rFonts w:ascii="Arial" w:hAnsi="Arial" w:cs="Arial"/>
              </w:rPr>
              <w:t>February 2016</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8A0C87"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A202B"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bottom w:val="single" w:sz="8" w:space="0" w:color="4F81BD" w:themeColor="accent1"/>
            </w:tcBorders>
            <w:vAlign w:val="center"/>
          </w:tcPr>
          <w:p w:rsidR="008A0C87" w:rsidRPr="008A0C87" w:rsidRDefault="008A0C87" w:rsidP="008A0C87">
            <w:pPr>
              <w:spacing w:line="276" w:lineRule="auto"/>
              <w:rPr>
                <w:rFonts w:ascii="Arial" w:eastAsia="Calibri" w:hAnsi="Arial" w:cs="Arial"/>
                <w:b w:val="0"/>
              </w:rPr>
            </w:pPr>
            <w:r w:rsidRPr="008A0C87">
              <w:rPr>
                <w:rFonts w:ascii="Arial" w:eastAsia="Calibri" w:hAnsi="Arial" w:cs="Arial"/>
                <w:b w:val="0"/>
              </w:rPr>
              <w:t>The Children’s Resource Centres provide overnight short breaks care for children with disabilities, complex</w:t>
            </w:r>
            <w:r w:rsidRPr="00D316E9">
              <w:rPr>
                <w:rFonts w:eastAsia="Calibri" w:cs="Arial"/>
              </w:rPr>
              <w:t xml:space="preserve"> </w:t>
            </w:r>
            <w:r w:rsidRPr="008A0C87">
              <w:rPr>
                <w:rFonts w:ascii="Arial" w:eastAsia="Calibri" w:hAnsi="Arial" w:cs="Arial"/>
                <w:b w:val="0"/>
              </w:rPr>
              <w:t xml:space="preserve">health care needs and autism within our resource centre as well as provision of day care and outreach support within the community.   The service is open predominantly at weekends and school holiday periods therefore you need to be flexible in your working hours as this post carries a requirement to work shifts, such as evenings, weekends, bank holidays, waking night duties. Allowances are currently paid for sleeping in, waking </w:t>
            </w:r>
            <w:proofErr w:type="gramStart"/>
            <w:r>
              <w:rPr>
                <w:rFonts w:ascii="Arial" w:eastAsia="Calibri" w:hAnsi="Arial" w:cs="Arial"/>
                <w:b w:val="0"/>
              </w:rPr>
              <w:t>night</w:t>
            </w:r>
            <w:r w:rsidRPr="008A0C87">
              <w:rPr>
                <w:rFonts w:ascii="Arial" w:eastAsia="Calibri" w:hAnsi="Arial" w:cs="Arial"/>
                <w:b w:val="0"/>
              </w:rPr>
              <w:t>s</w:t>
            </w:r>
            <w:proofErr w:type="gramEnd"/>
            <w:r w:rsidRPr="008A0C87">
              <w:rPr>
                <w:rFonts w:ascii="Arial" w:eastAsia="Calibri" w:hAnsi="Arial" w:cs="Arial"/>
                <w:b w:val="0"/>
              </w:rPr>
              <w:t xml:space="preserve"> enhancement and weekend working. </w:t>
            </w:r>
          </w:p>
          <w:p w:rsidR="008A0C87" w:rsidRPr="008A0C87" w:rsidRDefault="008A0C87" w:rsidP="008A0C87">
            <w:pPr>
              <w:spacing w:line="276" w:lineRule="auto"/>
              <w:rPr>
                <w:rFonts w:ascii="Arial" w:eastAsia="Calibri" w:hAnsi="Arial" w:cs="Arial"/>
                <w:b w:val="0"/>
              </w:rPr>
            </w:pPr>
          </w:p>
          <w:p w:rsidR="008A0C87" w:rsidRPr="008A0C87" w:rsidRDefault="008A0C87" w:rsidP="008A0C87">
            <w:pPr>
              <w:spacing w:line="276" w:lineRule="auto"/>
              <w:rPr>
                <w:rFonts w:ascii="Arial" w:eastAsia="Calibri" w:hAnsi="Arial" w:cs="Arial"/>
                <w:b w:val="0"/>
              </w:rPr>
            </w:pPr>
            <w:r w:rsidRPr="008A0C87">
              <w:rPr>
                <w:rFonts w:ascii="Arial" w:eastAsia="Calibri" w:hAnsi="Arial" w:cs="Arial"/>
                <w:b w:val="0"/>
              </w:rPr>
              <w:t>An enhanced DBS clearance is a requirement of the post</w:t>
            </w:r>
          </w:p>
          <w:p w:rsidR="008A0C87" w:rsidRPr="008A0C87" w:rsidRDefault="008A0C87" w:rsidP="008A0C87">
            <w:pPr>
              <w:ind w:left="180"/>
              <w:rPr>
                <w:rFonts w:ascii="Arial" w:hAnsi="Arial" w:cs="Arial"/>
                <w:b w:val="0"/>
              </w:rPr>
            </w:pPr>
          </w:p>
          <w:p w:rsidR="008A0C87" w:rsidRPr="008A0C87" w:rsidRDefault="008A0C87" w:rsidP="008A0C87">
            <w:pPr>
              <w:rPr>
                <w:rFonts w:ascii="Arial" w:hAnsi="Arial" w:cs="Arial"/>
                <w:b w:val="0"/>
              </w:rPr>
            </w:pPr>
            <w:r w:rsidRPr="008A0C87">
              <w:rPr>
                <w:rFonts w:ascii="Arial" w:hAnsi="Arial" w:cs="Arial"/>
                <w:b w:val="0"/>
              </w:rPr>
              <w:t>The allocation of duties by Resource Centre Managers will take account of the level of qualification and experience of the Resource Centre Worker, and where possible aptitudes and interests.</w:t>
            </w:r>
          </w:p>
          <w:p w:rsidR="008A0C87" w:rsidRDefault="008A0C87" w:rsidP="008A0C87">
            <w:pPr>
              <w:rPr>
                <w:rFonts w:ascii="Arial" w:hAnsi="Arial" w:cs="Arial"/>
                <w:b w:val="0"/>
              </w:rPr>
            </w:pPr>
          </w:p>
          <w:p w:rsidR="008A0C87" w:rsidRPr="008A0C87" w:rsidRDefault="008A0C87" w:rsidP="008A0C87">
            <w:pPr>
              <w:rPr>
                <w:rFonts w:ascii="Arial" w:hAnsi="Arial" w:cs="Arial"/>
                <w:b w:val="0"/>
              </w:rPr>
            </w:pPr>
            <w:r w:rsidRPr="008A0C87">
              <w:rPr>
                <w:rFonts w:ascii="Arial" w:hAnsi="Arial" w:cs="Arial"/>
                <w:b w:val="0"/>
              </w:rPr>
              <w:t>There is also a requirement :</w:t>
            </w:r>
          </w:p>
          <w:p w:rsidR="008A0C87" w:rsidRPr="008A0C87" w:rsidRDefault="008A0C87" w:rsidP="008A0C87">
            <w:pPr>
              <w:numPr>
                <w:ilvl w:val="0"/>
                <w:numId w:val="11"/>
              </w:numPr>
              <w:rPr>
                <w:rFonts w:ascii="Arial" w:hAnsi="Arial" w:cs="Arial"/>
                <w:b w:val="0"/>
              </w:rPr>
            </w:pPr>
            <w:r w:rsidRPr="008A0C87">
              <w:rPr>
                <w:rFonts w:ascii="Arial" w:hAnsi="Arial" w:cs="Arial"/>
                <w:b w:val="0"/>
              </w:rPr>
              <w:t>To participate in regular supervision sessions</w:t>
            </w:r>
          </w:p>
          <w:p w:rsidR="008A0C87" w:rsidRPr="008A0C87" w:rsidRDefault="008A0C87" w:rsidP="008A0C87">
            <w:pPr>
              <w:numPr>
                <w:ilvl w:val="0"/>
                <w:numId w:val="11"/>
              </w:numPr>
              <w:rPr>
                <w:rFonts w:ascii="Arial" w:hAnsi="Arial" w:cs="Arial"/>
                <w:b w:val="0"/>
              </w:rPr>
            </w:pPr>
            <w:r w:rsidRPr="008A0C87">
              <w:rPr>
                <w:rFonts w:ascii="Arial" w:hAnsi="Arial" w:cs="Arial"/>
                <w:b w:val="0"/>
              </w:rPr>
              <w:t>To undertake all necessary training as directed and plan self-development work with line manager to be able to confidently discharge all relevant duties and tasks.</w:t>
            </w:r>
          </w:p>
          <w:p w:rsidR="008A0C87" w:rsidRPr="008A0C87" w:rsidRDefault="008A0C87" w:rsidP="008A0C87">
            <w:pPr>
              <w:numPr>
                <w:ilvl w:val="0"/>
                <w:numId w:val="11"/>
              </w:numPr>
              <w:rPr>
                <w:rFonts w:ascii="Arial" w:hAnsi="Arial" w:cs="Arial"/>
                <w:b w:val="0"/>
              </w:rPr>
            </w:pPr>
            <w:r w:rsidRPr="008A0C87">
              <w:rPr>
                <w:rFonts w:ascii="Arial" w:hAnsi="Arial" w:cs="Arial"/>
                <w:b w:val="0"/>
              </w:rPr>
              <w:t xml:space="preserve">To have a commitment to shared values and the common purpose of developing a culture if interagency working; including statutory bodies, third and private sector organisations.  </w:t>
            </w:r>
          </w:p>
          <w:p w:rsidR="00AA202B" w:rsidRDefault="008A0C87" w:rsidP="008A0C87">
            <w:pPr>
              <w:numPr>
                <w:ilvl w:val="0"/>
                <w:numId w:val="11"/>
              </w:numPr>
              <w:rPr>
                <w:rFonts w:ascii="Arial" w:hAnsi="Arial" w:cs="Arial"/>
                <w:b w:val="0"/>
              </w:rPr>
            </w:pPr>
            <w:r w:rsidRPr="008A0C87">
              <w:rPr>
                <w:rFonts w:ascii="Arial" w:hAnsi="Arial" w:cs="Arial"/>
                <w:b w:val="0"/>
              </w:rPr>
              <w:t>To ensure that strategic visions are translated into local plans in collaboration with professionals, partners and service users.</w:t>
            </w:r>
          </w:p>
          <w:p w:rsidR="00704AA1" w:rsidRPr="008A0C87" w:rsidRDefault="00966C80" w:rsidP="00966C80">
            <w:pPr>
              <w:numPr>
                <w:ilvl w:val="0"/>
                <w:numId w:val="11"/>
              </w:numPr>
              <w:rPr>
                <w:rFonts w:ascii="Arial" w:hAnsi="Arial" w:cs="Arial"/>
                <w:b w:val="0"/>
              </w:rPr>
            </w:pPr>
            <w:r w:rsidRPr="00966C80">
              <w:rPr>
                <w:rFonts w:ascii="Arial" w:hAnsi="Arial" w:cs="Arial"/>
                <w:b w:val="0"/>
              </w:rPr>
              <w:t>This role involves spoken communications so a confident use of English language is required.</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323521" w:rsidRPr="00F3142C" w:rsidTr="00AA202B">
        <w:trPr>
          <w:cantSplit/>
          <w:trHeight w:val="397"/>
        </w:trPr>
        <w:tc>
          <w:tcPr>
            <w:tcW w:w="10456" w:type="dxa"/>
            <w:shd w:val="clear" w:color="auto" w:fill="4F81BD" w:themeFill="accent1"/>
            <w:vAlign w:val="center"/>
          </w:tcPr>
          <w:p w:rsidR="00323521" w:rsidRPr="00156444" w:rsidRDefault="00323521" w:rsidP="009168F4">
            <w:pPr>
              <w:spacing w:line="276" w:lineRule="auto"/>
              <w:rPr>
                <w:rFonts w:ascii="Arial" w:hAnsi="Arial" w:cs="Arial"/>
                <w:sz w:val="24"/>
                <w:szCs w:val="24"/>
              </w:rPr>
            </w:pPr>
            <w:r>
              <w:rPr>
                <w:rFonts w:ascii="Arial" w:hAnsi="Arial" w:cs="Arial"/>
                <w:color w:val="FFFFFF" w:themeColor="background1"/>
                <w:sz w:val="24"/>
                <w:szCs w:val="24"/>
              </w:rPr>
              <w:t>Career progression</w:t>
            </w:r>
          </w:p>
        </w:tc>
      </w:tr>
      <w:tr w:rsidR="00323521" w:rsidTr="00004A3B">
        <w:trPr>
          <w:cantSplit/>
          <w:trHeight w:val="851"/>
        </w:trPr>
        <w:tc>
          <w:tcPr>
            <w:tcW w:w="10456" w:type="dxa"/>
            <w:shd w:val="clear" w:color="auto" w:fill="FFFFFF" w:themeFill="background1"/>
            <w:vAlign w:val="center"/>
          </w:tcPr>
          <w:p w:rsidR="00323521" w:rsidRPr="00004A3B" w:rsidRDefault="00323521" w:rsidP="00004A3B">
            <w:pPr>
              <w:pStyle w:val="ListParagraph"/>
              <w:numPr>
                <w:ilvl w:val="0"/>
                <w:numId w:val="20"/>
              </w:numPr>
              <w:shd w:val="clear" w:color="auto" w:fill="FFFFFF" w:themeFill="background1"/>
              <w:rPr>
                <w:rFonts w:ascii="Arial" w:hAnsi="Arial" w:cs="Arial"/>
                <w:color w:val="000000" w:themeColor="text1"/>
              </w:rPr>
            </w:pPr>
            <w:r w:rsidRPr="00004A3B">
              <w:rPr>
                <w:rFonts w:ascii="Arial" w:hAnsi="Arial" w:cs="Arial"/>
                <w:color w:val="000000" w:themeColor="text1"/>
              </w:rPr>
              <w:t xml:space="preserve">Employees who can demonstrate childcare experience yet do not hold a level 3 diploma (formerly NVQ 3) will commence on </w:t>
            </w:r>
            <w:r w:rsidR="002275CC">
              <w:rPr>
                <w:rFonts w:ascii="Arial" w:hAnsi="Arial" w:cs="Arial"/>
                <w:color w:val="000000" w:themeColor="text1"/>
              </w:rPr>
              <w:t>Grade F</w:t>
            </w:r>
            <w:r w:rsidRPr="00004A3B">
              <w:rPr>
                <w:rFonts w:ascii="Arial" w:hAnsi="Arial" w:cs="Arial"/>
                <w:color w:val="000000" w:themeColor="text1"/>
              </w:rPr>
              <w:t xml:space="preserve">, with a bar point </w:t>
            </w:r>
            <w:r w:rsidR="002275CC">
              <w:rPr>
                <w:rFonts w:ascii="Arial" w:hAnsi="Arial" w:cs="Arial"/>
                <w:color w:val="000000" w:themeColor="text1"/>
              </w:rPr>
              <w:t>at the top of Grade G</w:t>
            </w:r>
            <w:r w:rsidRPr="00004A3B">
              <w:rPr>
                <w:rFonts w:ascii="Arial" w:hAnsi="Arial" w:cs="Arial"/>
                <w:color w:val="000000" w:themeColor="text1"/>
              </w:rPr>
              <w:t xml:space="preserve">.  Progression to </w:t>
            </w:r>
            <w:r w:rsidR="002275CC">
              <w:rPr>
                <w:rFonts w:ascii="Arial" w:hAnsi="Arial" w:cs="Arial"/>
                <w:color w:val="000000" w:themeColor="text1"/>
              </w:rPr>
              <w:t>Grade</w:t>
            </w:r>
            <w:r w:rsidRPr="00004A3B">
              <w:rPr>
                <w:rFonts w:ascii="Arial" w:hAnsi="Arial" w:cs="Arial"/>
                <w:color w:val="000000" w:themeColor="text1"/>
              </w:rPr>
              <w:t xml:space="preserve"> </w:t>
            </w:r>
            <w:r w:rsidR="002275CC">
              <w:rPr>
                <w:rFonts w:ascii="Arial" w:hAnsi="Arial" w:cs="Arial"/>
                <w:color w:val="000000" w:themeColor="text1"/>
              </w:rPr>
              <w:t>G</w:t>
            </w:r>
            <w:r w:rsidRPr="00004A3B">
              <w:rPr>
                <w:rFonts w:ascii="Arial" w:hAnsi="Arial" w:cs="Arial"/>
                <w:color w:val="000000" w:themeColor="text1"/>
              </w:rPr>
              <w:t xml:space="preserve"> is subject to successful completion of the Level 3 diploma qualification. </w:t>
            </w:r>
          </w:p>
          <w:p w:rsidR="00323521" w:rsidRPr="00323521" w:rsidRDefault="00323521" w:rsidP="00004A3B">
            <w:pPr>
              <w:shd w:val="clear" w:color="auto" w:fill="FFFFFF" w:themeFill="background1"/>
              <w:rPr>
                <w:rFonts w:ascii="Arial" w:hAnsi="Arial" w:cs="Arial"/>
                <w:b/>
                <w:sz w:val="20"/>
                <w:szCs w:val="20"/>
              </w:rPr>
            </w:pPr>
          </w:p>
        </w:tc>
      </w:tr>
    </w:tbl>
    <w:p w:rsidR="00323521" w:rsidRDefault="00323521" w:rsidP="00004A3B">
      <w:pPr>
        <w:shd w:val="clear" w:color="auto" w:fill="FFFFFF" w:themeFill="background1"/>
        <w:rPr>
          <w:rFonts w:ascii="Arial" w:hAnsi="Arial" w:cs="Arial"/>
          <w:color w:val="FFFFFF" w:themeColor="background1"/>
          <w:sz w:val="32"/>
          <w:szCs w:val="32"/>
        </w:rPr>
      </w:pPr>
    </w:p>
    <w:p w:rsidR="00323521" w:rsidRDefault="00323521">
      <w:pPr>
        <w:rPr>
          <w:rFonts w:ascii="Arial" w:hAnsi="Arial" w:cs="Arial"/>
          <w:color w:val="FFFFFF" w:themeColor="background1"/>
          <w:sz w:val="32"/>
          <w:szCs w:val="32"/>
        </w:rPr>
      </w:pPr>
    </w:p>
    <w:tbl>
      <w:tblPr>
        <w:tblStyle w:val="TableGrid"/>
        <w:tblpPr w:leftFromText="180" w:rightFromText="180" w:vertAnchor="text" w:tblpY="1"/>
        <w:tblOverlap w:val="never"/>
        <w:tblW w:w="48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9"/>
      </w:tblGrid>
      <w:tr w:rsidR="00323521" w:rsidRPr="00F3142C" w:rsidTr="003040DC">
        <w:trPr>
          <w:cantSplit/>
          <w:trHeight w:val="393"/>
        </w:trPr>
        <w:tc>
          <w:tcPr>
            <w:tcW w:w="10158" w:type="dxa"/>
            <w:shd w:val="clear" w:color="auto" w:fill="4F81BD" w:themeFill="accent1"/>
            <w:vAlign w:val="center"/>
          </w:tcPr>
          <w:p w:rsidR="00323521" w:rsidRPr="003040DC" w:rsidRDefault="00323521" w:rsidP="009168F4">
            <w:pPr>
              <w:rPr>
                <w:rFonts w:ascii="Arial" w:hAnsi="Arial" w:cs="Arial"/>
                <w:color w:val="1F497D" w:themeColor="text2"/>
                <w:sz w:val="32"/>
                <w:szCs w:val="32"/>
              </w:rPr>
            </w:pPr>
            <w:r w:rsidRPr="003040DC">
              <w:rPr>
                <w:rFonts w:ascii="Arial" w:hAnsi="Arial" w:cs="Arial"/>
                <w:color w:val="FFFFFF" w:themeColor="background1"/>
                <w:sz w:val="32"/>
                <w:szCs w:val="32"/>
              </w:rPr>
              <w:t>Structure</w:t>
            </w:r>
            <w:r w:rsidR="003040DC" w:rsidRPr="003040DC">
              <w:rPr>
                <w:noProof/>
                <w:lang w:eastAsia="en-GB"/>
              </w:rPr>
              <w:drawing>
                <wp:inline distT="0" distB="0" distL="0" distR="0" wp14:anchorId="00E91A00" wp14:editId="09972E8C">
                  <wp:extent cx="6305550"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05550" cy="3352800"/>
                          </a:xfrm>
                          <a:prstGeom prst="rect">
                            <a:avLst/>
                          </a:prstGeom>
                        </pic:spPr>
                      </pic:pic>
                    </a:graphicData>
                  </a:graphic>
                </wp:inline>
              </w:drawing>
            </w:r>
          </w:p>
        </w:tc>
      </w:tr>
      <w:tr w:rsidR="00323521" w:rsidRPr="00F22897" w:rsidTr="003040DC">
        <w:trPr>
          <w:cantSplit/>
          <w:trHeight w:val="842"/>
        </w:trPr>
        <w:tc>
          <w:tcPr>
            <w:tcW w:w="10158" w:type="dxa"/>
            <w:vAlign w:val="center"/>
          </w:tcPr>
          <w:p w:rsidR="00323521" w:rsidRDefault="00323521" w:rsidP="003040DC">
            <w:pPr>
              <w:pStyle w:val="BodyText"/>
              <w:spacing w:line="276" w:lineRule="auto"/>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3040DC">
            <w:pPr>
              <w:pStyle w:val="BodyText"/>
              <w:spacing w:line="276" w:lineRule="auto"/>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323521" w:rsidRPr="00F22897" w:rsidRDefault="00323521" w:rsidP="00704AA1">
            <w:pPr>
              <w:pStyle w:val="BodyText"/>
              <w:spacing w:line="276" w:lineRule="auto"/>
              <w:rPr>
                <w:rFonts w:cs="Arial"/>
                <w:sz w:val="20"/>
              </w:rPr>
            </w:pPr>
          </w:p>
        </w:tc>
      </w:tr>
    </w:tbl>
    <w:p w:rsidR="00AA202B" w:rsidRDefault="00AA202B"/>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rsidTr="00E05D20">
        <w:trPr>
          <w:cantSplit/>
          <w:trHeight w:val="397"/>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E05D20">
        <w:trPr>
          <w:cantSplit/>
          <w:trHeight w:val="397"/>
        </w:trPr>
        <w:tc>
          <w:tcPr>
            <w:tcW w:w="2235" w:type="dxa"/>
            <w:vAlign w:val="center"/>
          </w:tcPr>
          <w:p w:rsidR="00AA202B" w:rsidRPr="00FD79E3" w:rsidRDefault="00AA202B" w:rsidP="00E05D20">
            <w:pPr>
              <w:rPr>
                <w:rFonts w:ascii="Arial" w:hAnsi="Arial" w:cs="Arial"/>
                <w:sz w:val="24"/>
                <w:szCs w:val="24"/>
              </w:rPr>
            </w:pPr>
            <w:r>
              <w:rPr>
                <w:rFonts w:ascii="Arial" w:hAnsi="Arial" w:cs="Arial"/>
                <w:b/>
                <w:sz w:val="24"/>
                <w:szCs w:val="24"/>
              </w:rPr>
              <w:t>Directorate:</w:t>
            </w:r>
          </w:p>
        </w:tc>
        <w:tc>
          <w:tcPr>
            <w:tcW w:w="8221" w:type="dxa"/>
            <w:vAlign w:val="center"/>
          </w:tcPr>
          <w:p w:rsidR="00AA202B" w:rsidRPr="00C6120B" w:rsidRDefault="00CB45E6" w:rsidP="00E05D20">
            <w:pPr>
              <w:rPr>
                <w:rFonts w:ascii="Arial" w:hAnsi="Arial" w:cs="Arial"/>
                <w:sz w:val="24"/>
                <w:szCs w:val="24"/>
              </w:rPr>
            </w:pPr>
            <w:sdt>
              <w:sdtPr>
                <w:rPr>
                  <w:rFonts w:ascii="Arial" w:eastAsia="Times New Roman" w:hAnsi="Arial" w:cs="Times New Roman"/>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A0C87">
                  <w:rPr>
                    <w:rFonts w:ascii="Arial" w:eastAsia="Times New Roman" w:hAnsi="Arial" w:cs="Times New Roman"/>
                    <w:lang w:eastAsia="en-GB"/>
                  </w:rPr>
                  <w:t>Children and Young People's Service</w:t>
                </w:r>
              </w:sdtContent>
            </w:sdt>
          </w:p>
        </w:tc>
      </w:tr>
      <w:tr w:rsidR="00AA202B" w:rsidRPr="00C6120B"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AA202B" w:rsidRPr="001959AB" w:rsidRDefault="008A0C87" w:rsidP="00E05D20">
            <w:pPr>
              <w:rPr>
                <w:rFonts w:ascii="Arial" w:hAnsi="Arial" w:cs="Arial"/>
              </w:rPr>
            </w:pPr>
            <w:r>
              <w:rPr>
                <w:rFonts w:ascii="Arial" w:hAnsi="Arial" w:cs="Arial"/>
              </w:rPr>
              <w:t xml:space="preserve">Inclusion Service </w:t>
            </w:r>
          </w:p>
        </w:tc>
      </w:tr>
      <w:tr w:rsidR="00AA202B" w:rsidRPr="0052660C"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Responsible to:</w:t>
            </w:r>
          </w:p>
        </w:tc>
        <w:tc>
          <w:tcPr>
            <w:tcW w:w="8221" w:type="dxa"/>
            <w:vAlign w:val="center"/>
          </w:tcPr>
          <w:p w:rsidR="00AA202B" w:rsidRPr="001959AB" w:rsidRDefault="008A0C87" w:rsidP="00E05D20">
            <w:pPr>
              <w:rPr>
                <w:rFonts w:ascii="Arial" w:hAnsi="Arial" w:cs="Arial"/>
              </w:rPr>
            </w:pPr>
            <w:r>
              <w:rPr>
                <w:rFonts w:ascii="Arial" w:hAnsi="Arial" w:cs="Arial"/>
              </w:rPr>
              <w:t>Resource Centre Manager</w:t>
            </w:r>
          </w:p>
        </w:tc>
      </w:tr>
      <w:tr w:rsidR="003B629C" w:rsidTr="00E05D20">
        <w:trPr>
          <w:cantSplit/>
          <w:trHeight w:val="397"/>
        </w:trPr>
        <w:tc>
          <w:tcPr>
            <w:tcW w:w="2235" w:type="dxa"/>
            <w:vAlign w:val="center"/>
          </w:tcPr>
          <w:p w:rsidR="003B629C" w:rsidRDefault="003B629C" w:rsidP="003B629C">
            <w:pPr>
              <w:rPr>
                <w:rFonts w:ascii="Arial" w:hAnsi="Arial" w:cs="Arial"/>
                <w:b/>
                <w:sz w:val="24"/>
                <w:szCs w:val="24"/>
              </w:rPr>
            </w:pPr>
            <w:r>
              <w:rPr>
                <w:rFonts w:ascii="Arial" w:hAnsi="Arial" w:cs="Arial"/>
                <w:b/>
                <w:sz w:val="24"/>
                <w:szCs w:val="24"/>
              </w:rPr>
              <w:t>Staff managed:</w:t>
            </w:r>
          </w:p>
        </w:tc>
        <w:tc>
          <w:tcPr>
            <w:tcW w:w="8221" w:type="dxa"/>
            <w:vAlign w:val="center"/>
          </w:tcPr>
          <w:p w:rsidR="003B629C" w:rsidRPr="00BA7381" w:rsidRDefault="00CB45E6" w:rsidP="00023C6A">
            <w:pPr>
              <w:rPr>
                <w:rFonts w:ascii="Arial" w:hAnsi="Arial" w:cs="Arial"/>
              </w:rPr>
            </w:pPr>
            <w:sdt>
              <w:sdtPr>
                <w:rPr>
                  <w:rFonts w:ascii="Arial" w:eastAsia="Times New Roman" w:hAnsi="Arial" w:cs="Times New Roman"/>
                  <w:lang w:eastAsia="en-GB"/>
                </w:rPr>
                <w:alias w:val="Choose from the list below"/>
                <w:tag w:val="Choose from the list below"/>
                <w:id w:val="-1362583323"/>
                <w:placeholder>
                  <w:docPart w:val="32D42861D3384AA9A22CE6B4D2A13AAC"/>
                </w:placeholder>
                <w:dropDownList>
                  <w:listItem w:displayText="A group of staff, typically co-located" w:value="A group of staff, typically co-located"/>
                  <w:listItem w:displayText="Staff working in several different locations" w:value="Staff working in several different locations"/>
                  <w:listItem w:displayText="Staff in multidisciplinary roles" w:value="Staff in multidisciplinary roles"/>
                  <w:listItem w:displayText="A group of volunteers" w:value="A group of volunteers"/>
                  <w:listItem w:displayText="A group of staff and volunteers" w:value="A group of staff and volunteers"/>
                  <w:listItem w:displayText="A small number of staff" w:value="A small number of staff"/>
                  <w:listItem w:displayText="None" w:value="None"/>
                </w:dropDownList>
              </w:sdtPr>
              <w:sdtEndPr/>
              <w:sdtContent>
                <w:r w:rsidR="008A0C87">
                  <w:rPr>
                    <w:rFonts w:ascii="Arial" w:eastAsia="Times New Roman" w:hAnsi="Arial" w:cs="Times New Roman"/>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rsidR="00933779" w:rsidRPr="0037093C" w:rsidRDefault="0037093C" w:rsidP="00933779">
            <w:pPr>
              <w:cnfStyle w:val="100000000000" w:firstRow="1" w:lastRow="0" w:firstColumn="0" w:lastColumn="0" w:oddVBand="0" w:evenVBand="0" w:oddHBand="0" w:evenHBand="0" w:firstRowFirstColumn="0" w:firstRowLastColumn="0" w:lastRowFirstColumn="0" w:lastRowLastColumn="0"/>
              <w:rPr>
                <w:rFonts w:ascii="Arial" w:hAnsi="Arial" w:cs="Arial"/>
                <w:szCs w:val="20"/>
                <w:lang w:val="en-US"/>
              </w:rPr>
            </w:pPr>
            <w:r w:rsidRPr="0037093C">
              <w:rPr>
                <w:rFonts w:ascii="Arial" w:hAnsi="Arial" w:cs="Arial"/>
                <w:szCs w:val="20"/>
                <w:lang w:val="en-US"/>
              </w:rPr>
              <w:t>In line with Directorate’s statutory obligations, support disabled children with the most complex needs in a variety of different settings.  This involves working with children and young people with a wide range of disabilities as part of a team responsible for direct care in residential settings, in children’s own homes and in other settings. Work will be under pinned by the Directorate’s policies, procedures and value base.</w:t>
            </w:r>
          </w:p>
        </w:tc>
      </w:tr>
      <w:tr w:rsidR="009337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contribute to the planning and implementation of the day-to-day individual care needs of the young people</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contribute to the normal development of the children and young people though the provision of a variety of appropriate stimulating activities in an individual or a group basis.</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be sensitive to the needs of the individual children, taking account of race, culture, language and religion</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observe a child and young person’s behaviour, understand its context, and notice any unexpected changes</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Assist in the implementation of appropriate behaviour management strategies where required</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monitor and administer prescribed medication in line with health care plans and procedure</w:t>
            </w:r>
          </w:p>
          <w:p w:rsidR="0037093C" w:rsidRPr="0037093C" w:rsidRDefault="0037093C"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contribute to care planning, participating in reviews and other meetings as required, and to assist in the formation and implementation of care plans</w:t>
            </w:r>
          </w:p>
          <w:p w:rsidR="0037093C" w:rsidRPr="0037093C" w:rsidRDefault="0037093C"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work within the Directorate’s Business Plan, making contributions through team meetings to the on-going development of disabled children’s services</w:t>
            </w:r>
          </w:p>
          <w:p w:rsidR="008A0C87" w:rsidRPr="0037093C" w:rsidRDefault="0037093C"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rPr>
            </w:pPr>
            <w:r w:rsidRPr="0037093C">
              <w:rPr>
                <w:rFonts w:ascii="Arial" w:hAnsi="Arial" w:cs="Arial"/>
              </w:rPr>
              <w:t>Supporting transitions across environments and activities.</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58" w:type="dxa"/>
          </w:tcPr>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37093C">
              <w:rPr>
                <w:rFonts w:ascii="Arial" w:hAnsi="Arial" w:cs="Arial"/>
              </w:rPr>
              <w:t>To contribute to the care plan of children receiving a service in line with the assessed need of the young person and their family.</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37093C">
              <w:rPr>
                <w:rFonts w:ascii="Arial" w:hAnsi="Arial" w:cs="Arial"/>
              </w:rPr>
              <w:t>To talk and listen to children, to observe their behaviour and record significant features</w:t>
            </w:r>
          </w:p>
          <w:p w:rsidR="00627279" w:rsidRPr="008A0C87" w:rsidRDefault="008A0C87" w:rsidP="0037093C">
            <w:pPr>
              <w:numPr>
                <w:ilvl w:val="0"/>
                <w:numId w:val="12"/>
              </w:numPr>
              <w:tabs>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rPr>
            </w:pPr>
            <w:r w:rsidRPr="0037093C">
              <w:rPr>
                <w:rFonts w:ascii="Arial" w:hAnsi="Arial" w:cs="Arial"/>
              </w:rPr>
              <w:t>To be familiar with the use of a variety of communication tools e.g. Makaton</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work in a team context, forging and sustaining relationships across agencies and respecting the contribution of others working with children, young people and families.</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work jointly with Social Care, Education and Health colleagues within assessment and care planning</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maintain effective working relationships with colleagues in the team, in the Directorate and with other agencies</w:t>
            </w:r>
          </w:p>
          <w:p w:rsidR="00627279" w:rsidRPr="008A0C87"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rPr>
            </w:pPr>
            <w:r w:rsidRPr="0037093C">
              <w:rPr>
                <w:rFonts w:ascii="Arial" w:hAnsi="Arial" w:cs="Arial"/>
              </w:rPr>
              <w:t>To work across various settings, school, family home, community and resource centre</w:t>
            </w:r>
            <w:r w:rsidRPr="008A0C87">
              <w:rPr>
                <w:rFonts w:cs="Arial"/>
                <w:sz w:val="20"/>
              </w:rPr>
              <w:t>.</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lastRenderedPageBreak/>
              <w:t xml:space="preserve">Systems and information </w:t>
            </w:r>
          </w:p>
        </w:tc>
        <w:tc>
          <w:tcPr>
            <w:tcW w:w="8158" w:type="dxa"/>
          </w:tcPr>
          <w:p w:rsidR="008A0C87"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37093C">
              <w:rPr>
                <w:rFonts w:ascii="Arial" w:hAnsi="Arial" w:cs="Arial"/>
              </w:rPr>
              <w:t xml:space="preserve">To work in line with the Directorate’s policies and procedures and in line with </w:t>
            </w:r>
            <w:r w:rsidR="00323521">
              <w:rPr>
                <w:rFonts w:ascii="Arial" w:hAnsi="Arial" w:cs="Arial"/>
              </w:rPr>
              <w:t>Children’s</w:t>
            </w:r>
            <w:r w:rsidR="00BD0D27" w:rsidRPr="00323521">
              <w:rPr>
                <w:rFonts w:ascii="Arial" w:hAnsi="Arial" w:cs="Arial"/>
              </w:rPr>
              <w:t xml:space="preserve"> Home Regulations 2015</w:t>
            </w:r>
            <w:r w:rsidRPr="0037093C">
              <w:rPr>
                <w:rFonts w:ascii="Arial" w:hAnsi="Arial" w:cs="Arial"/>
              </w:rPr>
              <w:t xml:space="preserve"> to maintain appropriate information and records.</w:t>
            </w:r>
          </w:p>
          <w:p w:rsidR="008A0C87"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37093C">
              <w:rPr>
                <w:rFonts w:ascii="Arial" w:hAnsi="Arial" w:cs="Arial"/>
              </w:rPr>
              <w:t>To participate in team meetings as required</w:t>
            </w:r>
          </w:p>
          <w:p w:rsidR="00627279"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37093C">
              <w:rPr>
                <w:rFonts w:ascii="Arial" w:hAnsi="Arial" w:cs="Arial"/>
              </w:rPr>
              <w:t>To be aware of own and others’ professional boundaries</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Safeguarding</w:t>
            </w:r>
            <w:r w:rsidR="008A0C87">
              <w:rPr>
                <w:rFonts w:ascii="Arial" w:hAnsi="Arial" w:cs="Arial"/>
                <w:sz w:val="24"/>
                <w:szCs w:val="24"/>
              </w:rPr>
              <w:t xml:space="preserve"> and promoting welfare of the child</w:t>
            </w:r>
          </w:p>
        </w:tc>
        <w:tc>
          <w:tcPr>
            <w:tcW w:w="8158" w:type="dxa"/>
            <w:tcBorders>
              <w:top w:val="none" w:sz="0" w:space="0" w:color="auto"/>
              <w:bottom w:val="none" w:sz="0" w:space="0" w:color="auto"/>
              <w:right w:val="none" w:sz="0" w:space="0" w:color="auto"/>
            </w:tcBorders>
          </w:tcPr>
          <w:p w:rsidR="008A0C87"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provide direct personal care for disabled children in a variety of settings</w:t>
            </w:r>
          </w:p>
          <w:p w:rsidR="008A0C87"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plan and negotiate safe and appropriate activities to ensure young people experience balanced high standards of care</w:t>
            </w:r>
          </w:p>
          <w:p w:rsidR="008A0C87"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be alert to signs of distress or abuse and to ensure that the children and young people are monitored and protected</w:t>
            </w:r>
          </w:p>
          <w:p w:rsidR="008A0C87"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assist and supervise activities with young people</w:t>
            </w:r>
          </w:p>
          <w:p w:rsidR="00627279"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be responsible for promoting and safeguarding the welfare of children and young people that you are responsible for and come into contact with</w:t>
            </w:r>
          </w:p>
        </w:tc>
      </w:tr>
      <w:tr w:rsidR="0037093C"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37093C" w:rsidRPr="00156444" w:rsidRDefault="0037093C" w:rsidP="00887627">
            <w:pPr>
              <w:rPr>
                <w:rFonts w:ascii="Arial" w:hAnsi="Arial" w:cs="Arial"/>
                <w:sz w:val="24"/>
                <w:szCs w:val="24"/>
              </w:rPr>
            </w:pPr>
            <w:r>
              <w:rPr>
                <w:rFonts w:ascii="Arial" w:hAnsi="Arial" w:cs="Arial"/>
                <w:sz w:val="24"/>
                <w:szCs w:val="24"/>
              </w:rPr>
              <w:t>Health and Safety</w:t>
            </w:r>
          </w:p>
        </w:tc>
        <w:tc>
          <w:tcPr>
            <w:tcW w:w="8158" w:type="dxa"/>
          </w:tcPr>
          <w:p w:rsidR="0037093C" w:rsidRPr="0037093C" w:rsidRDefault="0037093C" w:rsidP="0037093C">
            <w:pPr>
              <w:numPr>
                <w:ilvl w:val="0"/>
                <w:numId w:val="12"/>
              </w:numPr>
              <w:tabs>
                <w:tab w:val="left" w:pos="432"/>
                <w:tab w:val="left" w:pos="459"/>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37093C">
              <w:rPr>
                <w:rFonts w:ascii="Arial" w:hAnsi="Arial" w:cs="Arial"/>
              </w:rPr>
              <w:t>To contribute to relevant risk assessments e.g. moving and transferring children, undertaking activities</w:t>
            </w:r>
          </w:p>
          <w:p w:rsidR="0037093C" w:rsidRPr="0037093C" w:rsidRDefault="0037093C" w:rsidP="0037093C">
            <w:pPr>
              <w:numPr>
                <w:ilvl w:val="0"/>
                <w:numId w:val="12"/>
              </w:numPr>
              <w:tabs>
                <w:tab w:val="left" w:pos="432"/>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37093C">
              <w:rPr>
                <w:rFonts w:ascii="Arial" w:hAnsi="Arial" w:cs="Arial"/>
              </w:rPr>
              <w:t>To be aware of and implement your health and safety responsibilities as an employee and where appropriate any additional specialist or managerial health and safety responsibilities as defined in the Health and Safety policy and procedure</w:t>
            </w:r>
          </w:p>
        </w:tc>
      </w:tr>
    </w:tbl>
    <w:p w:rsidR="00B71575" w:rsidRDefault="00B71575" w:rsidP="00933779">
      <w:pPr>
        <w:spacing w:after="0"/>
        <w:rPr>
          <w:rFonts w:ascii="Arial" w:hAnsi="Arial" w:cs="Arial"/>
          <w:sz w:val="24"/>
          <w:szCs w:val="24"/>
        </w:rPr>
      </w:pPr>
    </w:p>
    <w:p w:rsidR="00933779" w:rsidRDefault="00B71575" w:rsidP="003918AA">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7479"/>
        <w:gridCol w:w="3055"/>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lastRenderedPageBreak/>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37093C" w:rsidRPr="00A94F45" w:rsidRDefault="0037093C" w:rsidP="00A94F45">
            <w:pPr>
              <w:pStyle w:val="ListParagraph"/>
              <w:numPr>
                <w:ilvl w:val="0"/>
                <w:numId w:val="14"/>
              </w:numPr>
              <w:autoSpaceDE w:val="0"/>
              <w:autoSpaceDN w:val="0"/>
              <w:adjustRightInd w:val="0"/>
              <w:rPr>
                <w:rFonts w:ascii="Arial" w:hAnsi="Arial" w:cs="Arial"/>
                <w:b w:val="0"/>
                <w:color w:val="000000"/>
                <w:sz w:val="20"/>
                <w:szCs w:val="20"/>
                <w:lang w:val="en-US"/>
              </w:rPr>
            </w:pPr>
            <w:r w:rsidRPr="00A94F45">
              <w:rPr>
                <w:rFonts w:ascii="Arial" w:hAnsi="Arial" w:cs="Arial"/>
                <w:b w:val="0"/>
                <w:color w:val="000000"/>
                <w:sz w:val="20"/>
                <w:szCs w:val="20"/>
                <w:lang w:val="en-US"/>
              </w:rPr>
              <w:t>Knowledge of current philosophy in child care</w:t>
            </w:r>
          </w:p>
          <w:p w:rsidR="00A94F45" w:rsidRPr="00A94F45" w:rsidRDefault="0037093C" w:rsidP="00A94F45">
            <w:pPr>
              <w:pStyle w:val="ListParagraph"/>
              <w:numPr>
                <w:ilvl w:val="0"/>
                <w:numId w:val="14"/>
              </w:numPr>
              <w:autoSpaceDE w:val="0"/>
              <w:autoSpaceDN w:val="0"/>
              <w:adjustRightInd w:val="0"/>
              <w:rPr>
                <w:rFonts w:ascii="Arial" w:hAnsi="Arial" w:cs="Arial"/>
                <w:b w:val="0"/>
                <w:color w:val="000000"/>
                <w:sz w:val="20"/>
                <w:szCs w:val="20"/>
                <w:lang w:val="en-US"/>
              </w:rPr>
            </w:pPr>
            <w:r w:rsidRPr="00A94F45">
              <w:rPr>
                <w:rFonts w:ascii="Arial" w:hAnsi="Arial" w:cs="Arial"/>
                <w:b w:val="0"/>
                <w:color w:val="000000"/>
                <w:sz w:val="20"/>
                <w:szCs w:val="20"/>
                <w:lang w:val="en-US"/>
              </w:rPr>
              <w:t>Knowledge of safeguarding an</w:t>
            </w:r>
            <w:r w:rsidR="00A94F45" w:rsidRPr="00A94F45">
              <w:rPr>
                <w:rFonts w:ascii="Arial" w:hAnsi="Arial" w:cs="Arial"/>
                <w:b w:val="0"/>
                <w:color w:val="000000"/>
                <w:sz w:val="20"/>
                <w:szCs w:val="20"/>
                <w:lang w:val="en-US"/>
              </w:rPr>
              <w:t>d protecting children from harm</w:t>
            </w:r>
          </w:p>
          <w:p w:rsidR="00F10CAD" w:rsidRDefault="0037093C" w:rsidP="00A94F45">
            <w:pPr>
              <w:pStyle w:val="ListParagraph"/>
              <w:numPr>
                <w:ilvl w:val="0"/>
                <w:numId w:val="14"/>
              </w:numPr>
              <w:autoSpaceDE w:val="0"/>
              <w:autoSpaceDN w:val="0"/>
              <w:adjustRightInd w:val="0"/>
              <w:rPr>
                <w:rFonts w:ascii="Arial" w:hAnsi="Arial" w:cs="Arial"/>
                <w:b w:val="0"/>
                <w:color w:val="000000"/>
                <w:sz w:val="20"/>
                <w:szCs w:val="20"/>
                <w:lang w:val="en-US"/>
              </w:rPr>
            </w:pPr>
            <w:r w:rsidRPr="00A94F45">
              <w:rPr>
                <w:rFonts w:ascii="Arial" w:hAnsi="Arial" w:cs="Arial"/>
                <w:b w:val="0"/>
                <w:color w:val="000000"/>
                <w:sz w:val="20"/>
                <w:szCs w:val="20"/>
                <w:lang w:val="en-US"/>
              </w:rPr>
              <w:t xml:space="preserve">Familiarity with the use a variety of communications tools e.g. </w:t>
            </w:r>
            <w:proofErr w:type="spellStart"/>
            <w:r w:rsidRPr="00A94F45">
              <w:rPr>
                <w:rFonts w:ascii="Arial" w:hAnsi="Arial" w:cs="Arial"/>
                <w:b w:val="0"/>
                <w:color w:val="000000"/>
                <w:sz w:val="20"/>
                <w:szCs w:val="20"/>
                <w:lang w:val="en-US"/>
              </w:rPr>
              <w:t>makaton</w:t>
            </w:r>
            <w:proofErr w:type="spellEnd"/>
          </w:p>
          <w:p w:rsidR="00A94F45" w:rsidRPr="00A94F45" w:rsidRDefault="00A94F45" w:rsidP="00A94F45">
            <w:pPr>
              <w:pStyle w:val="NoSpacing"/>
              <w:numPr>
                <w:ilvl w:val="0"/>
                <w:numId w:val="14"/>
              </w:numPr>
              <w:rPr>
                <w:rFonts w:ascii="Arial" w:hAnsi="Arial" w:cs="Arial"/>
                <w:b w:val="0"/>
                <w:sz w:val="20"/>
                <w:szCs w:val="20"/>
              </w:rPr>
            </w:pPr>
            <w:r w:rsidRPr="00A94F45">
              <w:rPr>
                <w:rFonts w:ascii="Arial" w:hAnsi="Arial" w:cs="Arial"/>
                <w:b w:val="0"/>
                <w:sz w:val="20"/>
                <w:szCs w:val="20"/>
              </w:rPr>
              <w:t>Understanding of issues of confidentiality</w:t>
            </w:r>
          </w:p>
        </w:tc>
        <w:tc>
          <w:tcPr>
            <w:tcW w:w="1450" w:type="pct"/>
            <w:shd w:val="clear" w:color="auto" w:fill="EAF1DD" w:themeFill="accent3" w:themeFillTint="33"/>
          </w:tcPr>
          <w:p w:rsidR="0037093C" w:rsidRPr="00A94F45" w:rsidRDefault="0037093C" w:rsidP="0037093C">
            <w:pPr>
              <w:pStyle w:val="ListParagraph"/>
              <w:numPr>
                <w:ilvl w:val="0"/>
                <w:numId w:val="14"/>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A94F45">
              <w:rPr>
                <w:rFonts w:ascii="Arial" w:hAnsi="Arial" w:cs="Arial"/>
                <w:color w:val="000000"/>
                <w:sz w:val="20"/>
                <w:szCs w:val="20"/>
                <w:lang w:val="en-US"/>
              </w:rPr>
              <w:t>Children’s Homes Regulations 20</w:t>
            </w:r>
            <w:r w:rsidR="00BD0D27" w:rsidRPr="00323521">
              <w:rPr>
                <w:rFonts w:ascii="Arial" w:hAnsi="Arial" w:cs="Arial"/>
                <w:color w:val="000000"/>
                <w:sz w:val="20"/>
                <w:szCs w:val="20"/>
                <w:lang w:val="en-US"/>
              </w:rPr>
              <w:t>15</w:t>
            </w:r>
          </w:p>
          <w:p w:rsidR="00B6345A" w:rsidRPr="00A94F45" w:rsidRDefault="0037093C" w:rsidP="00A94F45">
            <w:pPr>
              <w:pStyle w:val="ListParagraph"/>
              <w:numPr>
                <w:ilvl w:val="0"/>
                <w:numId w:val="14"/>
              </w:numPr>
              <w:autoSpaceDE w:val="0"/>
              <w:autoSpaceDN w:val="0"/>
              <w:adjustRightInd w:val="0"/>
              <w:ind w:left="31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A94F45">
              <w:rPr>
                <w:rFonts w:ascii="Arial" w:hAnsi="Arial" w:cs="Arial"/>
                <w:color w:val="000000"/>
                <w:sz w:val="20"/>
                <w:szCs w:val="20"/>
                <w:lang w:val="en-US"/>
              </w:rPr>
              <w:t>Children’s Act 1989 and 2004</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Default="00B71575" w:rsidP="0092284B">
            <w:pPr>
              <w:rPr>
                <w:rFonts w:ascii="Arial" w:hAnsi="Arial" w:cs="Arial"/>
                <w:sz w:val="24"/>
                <w:szCs w:val="24"/>
              </w:rPr>
            </w:pPr>
            <w:r w:rsidRPr="00196F91">
              <w:rPr>
                <w:rFonts w:ascii="Arial" w:hAnsi="Arial" w:cs="Arial"/>
                <w:sz w:val="24"/>
                <w:szCs w:val="24"/>
              </w:rPr>
              <w:t>Experience</w:t>
            </w:r>
          </w:p>
          <w:p w:rsidR="00273D42" w:rsidRPr="00A94F45" w:rsidRDefault="0037093C" w:rsidP="00A94F45">
            <w:pPr>
              <w:pStyle w:val="ListParagraph"/>
              <w:numPr>
                <w:ilvl w:val="0"/>
                <w:numId w:val="18"/>
              </w:numPr>
              <w:jc w:val="both"/>
              <w:rPr>
                <w:rFonts w:ascii="Arial" w:hAnsi="Arial" w:cs="Arial"/>
                <w:b w:val="0"/>
                <w:color w:val="000000"/>
                <w:sz w:val="20"/>
                <w:szCs w:val="20"/>
                <w:lang w:val="en-US"/>
              </w:rPr>
            </w:pPr>
            <w:r w:rsidRPr="00A94F45">
              <w:rPr>
                <w:rFonts w:ascii="Arial" w:hAnsi="Arial" w:cs="Arial"/>
                <w:b w:val="0"/>
                <w:color w:val="000000"/>
                <w:sz w:val="20"/>
                <w:szCs w:val="20"/>
                <w:lang w:val="en-US"/>
              </w:rPr>
              <w:t>Proven experience of working with children and families</w:t>
            </w:r>
          </w:p>
        </w:tc>
        <w:tc>
          <w:tcPr>
            <w:tcW w:w="1450" w:type="pct"/>
            <w:shd w:val="clear" w:color="auto" w:fill="EAF1DD" w:themeFill="accent3" w:themeFillTint="33"/>
          </w:tcPr>
          <w:p w:rsidR="0037093C" w:rsidRPr="00A94F45" w:rsidRDefault="0037093C" w:rsidP="0037093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p>
          <w:p w:rsidR="0037093C" w:rsidRPr="00A94F45" w:rsidRDefault="0037093C" w:rsidP="0037093C">
            <w:pPr>
              <w:pStyle w:val="ListParagraph"/>
              <w:numPr>
                <w:ilvl w:val="0"/>
                <w:numId w:val="17"/>
              </w:numPr>
              <w:ind w:left="31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A94F45">
              <w:rPr>
                <w:rFonts w:ascii="Arial" w:hAnsi="Arial" w:cs="Arial"/>
                <w:color w:val="000000"/>
                <w:sz w:val="20"/>
                <w:szCs w:val="20"/>
                <w:lang w:val="en-US"/>
              </w:rPr>
              <w:t>Work with disabled children with the most complex needs</w:t>
            </w:r>
          </w:p>
          <w:p w:rsidR="00B6345A" w:rsidRPr="00A94F45" w:rsidRDefault="0037093C" w:rsidP="0037093C">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4F45">
              <w:rPr>
                <w:rFonts w:ascii="Arial" w:hAnsi="Arial" w:cs="Arial"/>
                <w:color w:val="000000"/>
                <w:sz w:val="20"/>
                <w:szCs w:val="20"/>
                <w:lang w:val="en-US"/>
              </w:rPr>
              <w:t>Experience of working in a residential setting working on a shift basis</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A94F45" w:rsidRPr="00A94F45" w:rsidRDefault="00B71575" w:rsidP="00A94F45">
            <w:pPr>
              <w:rPr>
                <w:rFonts w:ascii="Arial" w:hAnsi="Arial" w:cs="Arial"/>
                <w:sz w:val="24"/>
                <w:szCs w:val="24"/>
              </w:rPr>
            </w:pPr>
            <w:r w:rsidRPr="00196F91">
              <w:rPr>
                <w:rFonts w:ascii="Arial" w:hAnsi="Arial" w:cs="Arial"/>
                <w:sz w:val="24"/>
                <w:szCs w:val="24"/>
              </w:rPr>
              <w:t>Occupational Skills</w:t>
            </w:r>
          </w:p>
          <w:p w:rsidR="00A94F45"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Ability to relate to children and young people and their families</w:t>
            </w:r>
          </w:p>
          <w:p w:rsidR="00A94F45"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Planning and organization</w:t>
            </w:r>
          </w:p>
          <w:p w:rsidR="00A94F45"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Ability to work as a member of a team</w:t>
            </w:r>
          </w:p>
          <w:p w:rsidR="00A94F45"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Self-management and motivation</w:t>
            </w:r>
          </w:p>
          <w:p w:rsidR="00A94F45"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IT skills</w:t>
            </w:r>
          </w:p>
          <w:p w:rsidR="00A94F45"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Ability to maintain written records</w:t>
            </w:r>
          </w:p>
          <w:p w:rsidR="00A94F45"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Report writing skills</w:t>
            </w:r>
          </w:p>
          <w:p w:rsidR="00A94F45" w:rsidRPr="00704AA1"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 xml:space="preserve">Ability to communicate effectively and creatively with children, young people </w:t>
            </w:r>
            <w:r w:rsidRPr="00704AA1">
              <w:rPr>
                <w:rFonts w:ascii="Arial" w:hAnsi="Arial" w:cs="Arial"/>
                <w:b w:val="0"/>
                <w:sz w:val="20"/>
                <w:szCs w:val="20"/>
              </w:rPr>
              <w:t>and their families</w:t>
            </w:r>
          </w:p>
          <w:p w:rsidR="00704AA1" w:rsidRPr="00704AA1" w:rsidRDefault="00704AA1" w:rsidP="00A94F45">
            <w:pPr>
              <w:pStyle w:val="NoSpacing"/>
              <w:numPr>
                <w:ilvl w:val="0"/>
                <w:numId w:val="17"/>
              </w:numPr>
              <w:rPr>
                <w:rFonts w:ascii="Arial" w:hAnsi="Arial" w:cs="Arial"/>
                <w:b w:val="0"/>
                <w:sz w:val="20"/>
                <w:szCs w:val="20"/>
              </w:rPr>
            </w:pPr>
            <w:r w:rsidRPr="00704AA1">
              <w:rPr>
                <w:rFonts w:ascii="Arial" w:hAnsi="Arial" w:cs="Arial"/>
                <w:b w:val="0"/>
                <w:sz w:val="20"/>
                <w:szCs w:val="20"/>
              </w:rPr>
              <w:t>The ability to converse at ease with customers and provide advice in accurate spoken English is essential for the post.</w:t>
            </w:r>
          </w:p>
          <w:p w:rsidR="00273D42"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Ability to deliver safe working practice in the context of personal care</w:t>
            </w:r>
          </w:p>
        </w:tc>
        <w:tc>
          <w:tcPr>
            <w:tcW w:w="1450" w:type="pct"/>
            <w:shd w:val="clear" w:color="auto" w:fill="EAF1DD" w:themeFill="accent3" w:themeFillTint="33"/>
          </w:tcPr>
          <w:p w:rsidR="00B6345A" w:rsidRPr="00A94F45"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A94F45" w:rsidRPr="00A94F45" w:rsidRDefault="00A94F45" w:rsidP="00A94F45">
            <w:pPr>
              <w:autoSpaceDE w:val="0"/>
              <w:autoSpaceDN w:val="0"/>
              <w:adjustRightInd w:val="0"/>
              <w:spacing w:line="12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p>
          <w:p w:rsidR="00EA1954" w:rsidRPr="00A94F45" w:rsidRDefault="00A94F45" w:rsidP="00A94F4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4F45">
              <w:rPr>
                <w:rFonts w:ascii="Arial" w:hAnsi="Arial" w:cs="Arial"/>
                <w:color w:val="000000"/>
                <w:sz w:val="20"/>
                <w:szCs w:val="20"/>
                <w:lang w:val="en-US"/>
              </w:rPr>
              <w:t>Familiarity with behaviour management technique</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rsidR="00273D42" w:rsidRPr="00A94F45" w:rsidRDefault="00A94F45" w:rsidP="00BD0D27">
            <w:pPr>
              <w:pStyle w:val="ListParagraph"/>
              <w:numPr>
                <w:ilvl w:val="0"/>
                <w:numId w:val="4"/>
              </w:numPr>
              <w:tabs>
                <w:tab w:val="clear" w:pos="360"/>
                <w:tab w:val="num" w:pos="709"/>
              </w:tabs>
              <w:ind w:left="567" w:hanging="218"/>
              <w:rPr>
                <w:rFonts w:ascii="Arial" w:hAnsi="Arial" w:cs="Arial"/>
                <w:b w:val="0"/>
                <w:sz w:val="24"/>
                <w:szCs w:val="24"/>
              </w:rPr>
            </w:pPr>
            <w:r>
              <w:rPr>
                <w:rFonts w:ascii="Arial" w:hAnsi="Arial" w:cs="Arial"/>
                <w:b w:val="0"/>
                <w:color w:val="000000"/>
                <w:sz w:val="20"/>
                <w:szCs w:val="20"/>
                <w:lang w:val="en-US"/>
              </w:rPr>
              <w:t xml:space="preserve">  </w:t>
            </w:r>
            <w:r w:rsidRPr="00A94F45">
              <w:rPr>
                <w:rFonts w:ascii="Arial" w:hAnsi="Arial" w:cs="Arial"/>
                <w:b w:val="0"/>
                <w:color w:val="000000"/>
                <w:sz w:val="20"/>
                <w:szCs w:val="20"/>
                <w:lang w:val="en-US"/>
              </w:rPr>
              <w:t xml:space="preserve">Commitment to gain </w:t>
            </w:r>
            <w:r w:rsidR="00BD0D27">
              <w:rPr>
                <w:rFonts w:ascii="Arial" w:hAnsi="Arial" w:cs="Arial"/>
                <w:b w:val="0"/>
                <w:color w:val="000000"/>
                <w:sz w:val="20"/>
                <w:szCs w:val="20"/>
                <w:lang w:val="en-US"/>
              </w:rPr>
              <w:t xml:space="preserve"> </w:t>
            </w:r>
            <w:r w:rsidR="00BD0D27" w:rsidRPr="00323521">
              <w:rPr>
                <w:rFonts w:ascii="Arial" w:hAnsi="Arial" w:cs="Arial"/>
                <w:b w:val="0"/>
                <w:color w:val="000000"/>
                <w:sz w:val="20"/>
                <w:szCs w:val="20"/>
                <w:lang w:val="en-US"/>
              </w:rPr>
              <w:t>Level 3 Diploma in caring for children and young people</w:t>
            </w:r>
          </w:p>
        </w:tc>
        <w:tc>
          <w:tcPr>
            <w:tcW w:w="1450" w:type="pct"/>
            <w:shd w:val="clear" w:color="auto" w:fill="EAF1DD" w:themeFill="accent3" w:themeFillTint="33"/>
          </w:tcPr>
          <w:p w:rsidR="00B6345A" w:rsidRPr="00EA195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EA1954"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A94F45" w:rsidRDefault="00A94F45" w:rsidP="00BD0D27">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323521">
              <w:rPr>
                <w:rFonts w:ascii="Arial" w:hAnsi="Arial" w:cs="Arial"/>
                <w:color w:val="000000"/>
                <w:sz w:val="20"/>
                <w:szCs w:val="20"/>
                <w:lang w:val="en-US"/>
              </w:rPr>
              <w:t>Level 3</w:t>
            </w:r>
            <w:r w:rsidR="00BD0D27" w:rsidRPr="00323521">
              <w:rPr>
                <w:rFonts w:ascii="Arial" w:hAnsi="Arial" w:cs="Arial"/>
                <w:color w:val="000000"/>
                <w:sz w:val="20"/>
                <w:szCs w:val="20"/>
                <w:lang w:val="en-US"/>
              </w:rPr>
              <w:t xml:space="preserve"> Diploma</w:t>
            </w:r>
            <w:r w:rsidRPr="00323521">
              <w:rPr>
                <w:rFonts w:ascii="Arial" w:hAnsi="Arial" w:cs="Arial"/>
                <w:color w:val="000000"/>
                <w:sz w:val="20"/>
                <w:szCs w:val="20"/>
                <w:lang w:val="en-US"/>
              </w:rPr>
              <w:t xml:space="preserve"> , Caring for Children and Young People</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BD0D27" w:rsidRDefault="00196F91" w:rsidP="0092284B">
            <w:pPr>
              <w:rPr>
                <w:rFonts w:ascii="Arial" w:hAnsi="Arial" w:cs="Arial"/>
                <w:b w:val="0"/>
                <w:sz w:val="24"/>
                <w:szCs w:val="24"/>
              </w:rPr>
            </w:pPr>
            <w:r w:rsidRPr="00196F91">
              <w:rPr>
                <w:rFonts w:ascii="Arial" w:hAnsi="Arial" w:cs="Arial"/>
                <w:sz w:val="24"/>
                <w:szCs w:val="24"/>
              </w:rPr>
              <w:t>Other Requirements</w:t>
            </w:r>
            <w:r w:rsidR="00BD0D27">
              <w:rPr>
                <w:rFonts w:ascii="Arial" w:hAnsi="Arial" w:cs="Arial"/>
                <w:sz w:val="24"/>
                <w:szCs w:val="24"/>
              </w:rPr>
              <w:t xml:space="preserve">  </w:t>
            </w:r>
          </w:p>
          <w:p w:rsidR="00A94F45" w:rsidRPr="00A94F45" w:rsidRDefault="00A94F45" w:rsidP="00A94F45">
            <w:pPr>
              <w:pStyle w:val="ListParagraph"/>
              <w:numPr>
                <w:ilvl w:val="0"/>
                <w:numId w:val="19"/>
              </w:numPr>
              <w:rPr>
                <w:rFonts w:ascii="Arial" w:hAnsi="Arial" w:cs="Arial"/>
                <w:b w:val="0"/>
                <w:sz w:val="20"/>
                <w:szCs w:val="20"/>
                <w:lang w:val="en-US"/>
              </w:rPr>
            </w:pPr>
            <w:r w:rsidRPr="00A94F45">
              <w:rPr>
                <w:rFonts w:ascii="Arial" w:hAnsi="Arial" w:cs="Arial"/>
                <w:b w:val="0"/>
                <w:sz w:val="20"/>
                <w:szCs w:val="20"/>
                <w:lang w:val="en-US"/>
              </w:rPr>
              <w:t>Availability to work flexibly and out of hours as and when required including evenings, waking nights, weekends, bank holidays and school holidays.</w:t>
            </w:r>
          </w:p>
          <w:p w:rsidR="00520A5A" w:rsidRPr="00A32890" w:rsidRDefault="00A94F45" w:rsidP="00A94F45">
            <w:pPr>
              <w:pStyle w:val="ListParagraph"/>
              <w:numPr>
                <w:ilvl w:val="0"/>
                <w:numId w:val="19"/>
              </w:numPr>
              <w:rPr>
                <w:rFonts w:ascii="Arial" w:hAnsi="Arial" w:cs="Arial"/>
                <w:sz w:val="20"/>
                <w:szCs w:val="20"/>
                <w:lang w:val="en-US"/>
              </w:rPr>
            </w:pPr>
            <w:r w:rsidRPr="00A94F45">
              <w:rPr>
                <w:rFonts w:ascii="Arial" w:hAnsi="Arial" w:cs="Arial"/>
                <w:b w:val="0"/>
                <w:sz w:val="20"/>
                <w:szCs w:val="20"/>
                <w:lang w:val="en-US"/>
              </w:rPr>
              <w:t>Flexibility to work across different environments such as residential and school settings, the community, and family homes</w:t>
            </w:r>
          </w:p>
          <w:p w:rsidR="00A32890" w:rsidRPr="00004A3B" w:rsidRDefault="00A32890" w:rsidP="00A32890">
            <w:pPr>
              <w:pStyle w:val="ListParagraph"/>
              <w:numPr>
                <w:ilvl w:val="0"/>
                <w:numId w:val="19"/>
              </w:numPr>
              <w:autoSpaceDE w:val="0"/>
              <w:autoSpaceDN w:val="0"/>
              <w:adjustRightInd w:val="0"/>
              <w:rPr>
                <w:rFonts w:ascii="Arial" w:hAnsi="Arial" w:cs="Arial"/>
                <w:b w:val="0"/>
                <w:color w:val="000000"/>
                <w:sz w:val="20"/>
                <w:szCs w:val="20"/>
              </w:rPr>
            </w:pPr>
            <w:r w:rsidRPr="00A32890">
              <w:rPr>
                <w:rFonts w:ascii="Arial" w:hAnsi="Arial" w:cs="Arial"/>
                <w:b w:val="0"/>
                <w:color w:val="000000"/>
                <w:sz w:val="20"/>
                <w:szCs w:val="20"/>
              </w:rPr>
              <w:t>Ability to meet the travel needs of the post across the geographical area</w:t>
            </w:r>
          </w:p>
          <w:p w:rsidR="00A32890" w:rsidRPr="00A32890" w:rsidRDefault="00A32890" w:rsidP="00A32890">
            <w:pPr>
              <w:pStyle w:val="ListParagraph"/>
              <w:numPr>
                <w:ilvl w:val="0"/>
                <w:numId w:val="19"/>
              </w:numPr>
              <w:rPr>
                <w:rFonts w:ascii="Arial" w:hAnsi="Arial" w:cs="Arial"/>
                <w:b w:val="0"/>
                <w:sz w:val="20"/>
                <w:szCs w:val="20"/>
                <w:lang w:val="en-US"/>
              </w:rPr>
            </w:pPr>
            <w:r w:rsidRPr="00A32890">
              <w:rPr>
                <w:rFonts w:ascii="Arial" w:hAnsi="Arial" w:cs="Arial"/>
                <w:b w:val="0"/>
                <w:color w:val="000000"/>
                <w:sz w:val="20"/>
                <w:szCs w:val="20"/>
              </w:rPr>
              <w:t>Ability to meeting the physical demands of the role e.g. moving and transferring children and conducting activities</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A94F45">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CB45E6"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712872">
                <w:rPr>
                  <w:rStyle w:val="Hyperlink"/>
                  <w:rFonts w:ascii="Arial" w:hAnsi="Arial" w:cs="Arial"/>
                  <w:sz w:val="24"/>
                  <w:szCs w:val="24"/>
                </w:rPr>
                <w:t>Link</w:t>
              </w:r>
            </w:hyperlink>
          </w:p>
        </w:tc>
      </w:tr>
    </w:tbl>
    <w:p w:rsidR="0007676D" w:rsidRPr="00AA202B" w:rsidRDefault="00520A5A" w:rsidP="00F22897">
      <w:pPr>
        <w:rPr>
          <w:rFonts w:ascii="Arial" w:hAnsi="Arial" w:cs="Arial"/>
          <w:color w:val="FF0000"/>
          <w:sz w:val="18"/>
          <w:szCs w:val="18"/>
        </w:rPr>
      </w:pPr>
      <w:r>
        <w:rPr>
          <w:rFonts w:ascii="Arial" w:hAnsi="Arial" w:cs="Arial"/>
          <w:sz w:val="20"/>
          <w:szCs w:val="20"/>
        </w:rPr>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A202B"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EA" w:rsidRDefault="004E0AEA" w:rsidP="003E2AA5">
      <w:pPr>
        <w:spacing w:after="0" w:line="240" w:lineRule="auto"/>
      </w:pPr>
      <w:r>
        <w:separator/>
      </w:r>
    </w:p>
  </w:endnote>
  <w:endnote w:type="continuationSeparator" w:id="0">
    <w:p w:rsidR="004E0AEA" w:rsidRDefault="004E0AEA"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AEA" w:rsidRDefault="004E0AEA" w:rsidP="003E2AA5">
      <w:pPr>
        <w:spacing w:after="0" w:line="240" w:lineRule="auto"/>
      </w:pPr>
      <w:r>
        <w:separator/>
      </w:r>
    </w:p>
  </w:footnote>
  <w:footnote w:type="continuationSeparator" w:id="0">
    <w:p w:rsidR="004E0AEA" w:rsidRDefault="004E0AEA"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CB45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CB45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69A"/>
    <w:multiLevelType w:val="hybridMultilevel"/>
    <w:tmpl w:val="C0FC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81F8A618"/>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3598431A"/>
    <w:multiLevelType w:val="hybridMultilevel"/>
    <w:tmpl w:val="0468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01424B8"/>
    <w:multiLevelType w:val="hybridMultilevel"/>
    <w:tmpl w:val="A5CC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52502E"/>
    <w:multiLevelType w:val="hybridMultilevel"/>
    <w:tmpl w:val="5FE2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634AF"/>
    <w:multiLevelType w:val="hybridMultilevel"/>
    <w:tmpl w:val="8D3A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842D5"/>
    <w:multiLevelType w:val="hybridMultilevel"/>
    <w:tmpl w:val="A9CA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7"/>
  </w:num>
  <w:num w:numId="4">
    <w:abstractNumId w:val="7"/>
  </w:num>
  <w:num w:numId="5">
    <w:abstractNumId w:val="11"/>
  </w:num>
  <w:num w:numId="6">
    <w:abstractNumId w:val="4"/>
  </w:num>
  <w:num w:numId="7">
    <w:abstractNumId w:val="9"/>
  </w:num>
  <w:num w:numId="8">
    <w:abstractNumId w:val="3"/>
  </w:num>
  <w:num w:numId="9">
    <w:abstractNumId w:val="2"/>
  </w:num>
  <w:num w:numId="10">
    <w:abstractNumId w:val="6"/>
  </w:num>
  <w:num w:numId="11">
    <w:abstractNumId w:val="16"/>
  </w:num>
  <w:num w:numId="12">
    <w:abstractNumId w:val="1"/>
  </w:num>
  <w:num w:numId="13">
    <w:abstractNumId w:val="13"/>
  </w:num>
  <w:num w:numId="14">
    <w:abstractNumId w:val="19"/>
  </w:num>
  <w:num w:numId="15">
    <w:abstractNumId w:val="14"/>
  </w:num>
  <w:num w:numId="16">
    <w:abstractNumId w:val="10"/>
  </w:num>
  <w:num w:numId="17">
    <w:abstractNumId w:val="8"/>
  </w:num>
  <w:num w:numId="18">
    <w:abstractNumId w:val="1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4A3B"/>
    <w:rsid w:val="00010215"/>
    <w:rsid w:val="00023C6A"/>
    <w:rsid w:val="000248B9"/>
    <w:rsid w:val="00070536"/>
    <w:rsid w:val="000760C1"/>
    <w:rsid w:val="0007676D"/>
    <w:rsid w:val="00096B16"/>
    <w:rsid w:val="000B33FB"/>
    <w:rsid w:val="00113F9C"/>
    <w:rsid w:val="00156444"/>
    <w:rsid w:val="00164AC2"/>
    <w:rsid w:val="001959AB"/>
    <w:rsid w:val="00196F91"/>
    <w:rsid w:val="001D7A21"/>
    <w:rsid w:val="001E7483"/>
    <w:rsid w:val="0022714B"/>
    <w:rsid w:val="002275CC"/>
    <w:rsid w:val="00273D42"/>
    <w:rsid w:val="002D2484"/>
    <w:rsid w:val="002F75CF"/>
    <w:rsid w:val="003040DC"/>
    <w:rsid w:val="0030666A"/>
    <w:rsid w:val="0031051C"/>
    <w:rsid w:val="00323521"/>
    <w:rsid w:val="0037093C"/>
    <w:rsid w:val="00390E1E"/>
    <w:rsid w:val="003918AA"/>
    <w:rsid w:val="003918B5"/>
    <w:rsid w:val="003B629C"/>
    <w:rsid w:val="003E2AA5"/>
    <w:rsid w:val="003F5155"/>
    <w:rsid w:val="00400D4C"/>
    <w:rsid w:val="00422EEC"/>
    <w:rsid w:val="00441812"/>
    <w:rsid w:val="004672AF"/>
    <w:rsid w:val="004769C4"/>
    <w:rsid w:val="0049405F"/>
    <w:rsid w:val="004B069E"/>
    <w:rsid w:val="004E0AEA"/>
    <w:rsid w:val="00520A5A"/>
    <w:rsid w:val="005238DF"/>
    <w:rsid w:val="0052660C"/>
    <w:rsid w:val="00582C05"/>
    <w:rsid w:val="005C3DA1"/>
    <w:rsid w:val="005E011F"/>
    <w:rsid w:val="00627279"/>
    <w:rsid w:val="00635792"/>
    <w:rsid w:val="00636B41"/>
    <w:rsid w:val="00677E7F"/>
    <w:rsid w:val="006A6C89"/>
    <w:rsid w:val="006A6E90"/>
    <w:rsid w:val="00704AA1"/>
    <w:rsid w:val="00712872"/>
    <w:rsid w:val="007273C3"/>
    <w:rsid w:val="00831ED8"/>
    <w:rsid w:val="00843BA6"/>
    <w:rsid w:val="008577A0"/>
    <w:rsid w:val="00884207"/>
    <w:rsid w:val="00884DD3"/>
    <w:rsid w:val="00887627"/>
    <w:rsid w:val="008A0C87"/>
    <w:rsid w:val="0092284B"/>
    <w:rsid w:val="00933779"/>
    <w:rsid w:val="00936964"/>
    <w:rsid w:val="009558F5"/>
    <w:rsid w:val="00966C80"/>
    <w:rsid w:val="00993EB8"/>
    <w:rsid w:val="009C29A3"/>
    <w:rsid w:val="009D3510"/>
    <w:rsid w:val="009E6E93"/>
    <w:rsid w:val="00A175BB"/>
    <w:rsid w:val="00A24F0E"/>
    <w:rsid w:val="00A32890"/>
    <w:rsid w:val="00A63FC5"/>
    <w:rsid w:val="00A917F8"/>
    <w:rsid w:val="00A94F45"/>
    <w:rsid w:val="00AA202B"/>
    <w:rsid w:val="00B13CC0"/>
    <w:rsid w:val="00B6345A"/>
    <w:rsid w:val="00B71575"/>
    <w:rsid w:val="00BA7381"/>
    <w:rsid w:val="00BD0D27"/>
    <w:rsid w:val="00BE037C"/>
    <w:rsid w:val="00C0743D"/>
    <w:rsid w:val="00C1117D"/>
    <w:rsid w:val="00C205C2"/>
    <w:rsid w:val="00C6120B"/>
    <w:rsid w:val="00C644FD"/>
    <w:rsid w:val="00C7042F"/>
    <w:rsid w:val="00CB45E6"/>
    <w:rsid w:val="00CD731A"/>
    <w:rsid w:val="00CF60D0"/>
    <w:rsid w:val="00D929A3"/>
    <w:rsid w:val="00DA25B4"/>
    <w:rsid w:val="00DB4CA1"/>
    <w:rsid w:val="00DC25F8"/>
    <w:rsid w:val="00DD55AE"/>
    <w:rsid w:val="00DF63DD"/>
    <w:rsid w:val="00E24555"/>
    <w:rsid w:val="00E308A2"/>
    <w:rsid w:val="00E62A22"/>
    <w:rsid w:val="00EA1954"/>
    <w:rsid w:val="00F10CAD"/>
    <w:rsid w:val="00F22897"/>
    <w:rsid w:val="00F25B48"/>
    <w:rsid w:val="00F3142C"/>
    <w:rsid w:val="00F41A86"/>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3C15D429-B39A-4056-A901-02FBA0BC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Spacing">
    <w:name w:val="No Spacing"/>
    <w:uiPriority w:val="1"/>
    <w:qFormat/>
    <w:rsid w:val="00A94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3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1D6064" w:rsidP="001D6064">
          <w:pPr>
            <w:pStyle w:val="DBB13236ED7040A596637F2B52B5C9269"/>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1D6064" w:rsidP="001D6064">
          <w:pPr>
            <w:pStyle w:val="0E0262A91C434199B3691139561B559B7"/>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1D6064" w:rsidP="001D6064">
          <w:pPr>
            <w:pStyle w:val="939ED527C2704541B9CFC4413F8679EC7"/>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1D6064" w:rsidP="001D6064">
          <w:pPr>
            <w:pStyle w:val="EB82167E0EFA4D809B25E70003C32F2E6"/>
          </w:pPr>
          <w:r>
            <w:rPr>
              <w:rFonts w:ascii="Arial" w:eastAsia="Times New Roman" w:hAnsi="Arial" w:cs="Times New Roman"/>
              <w:lang w:eastAsia="en-GB"/>
            </w:rPr>
            <w:t>Choose staff managed</w:t>
          </w:r>
        </w:p>
      </w:docPartBody>
    </w:docPart>
    <w:docPart>
      <w:docPartPr>
        <w:name w:val="32D42861D3384AA9A22CE6B4D2A13AAC"/>
        <w:category>
          <w:name w:val="General"/>
          <w:gallery w:val="placeholder"/>
        </w:category>
        <w:types>
          <w:type w:val="bbPlcHdr"/>
        </w:types>
        <w:behaviors>
          <w:behavior w:val="content"/>
        </w:behaviors>
        <w:guid w:val="{2AFB397B-5D69-48F5-922D-5B18DAA0AC30}"/>
      </w:docPartPr>
      <w:docPartBody>
        <w:p w:rsidR="008C4B84" w:rsidRDefault="001D6064" w:rsidP="001D6064">
          <w:pPr>
            <w:pStyle w:val="32D42861D3384AA9A22CE6B4D2A13AAC3"/>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4520F8"/>
    <w:rsid w:val="004A345B"/>
    <w:rsid w:val="007A64E9"/>
    <w:rsid w:val="0083552E"/>
    <w:rsid w:val="008C4B84"/>
    <w:rsid w:val="00C363E8"/>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1D606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E147-2884-453F-AA66-A7BF0FDB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Katherine Walsh</cp:lastModifiedBy>
  <cp:revision>2</cp:revision>
  <dcterms:created xsi:type="dcterms:W3CDTF">2019-08-28T14:27:00Z</dcterms:created>
  <dcterms:modified xsi:type="dcterms:W3CDTF">2019-08-28T14:27:00Z</dcterms:modified>
</cp:coreProperties>
</file>