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247374" w:rsidTr="00DC25F8">
        <w:trPr>
          <w:cantSplit/>
          <w:trHeight w:val="397"/>
        </w:trPr>
        <w:tc>
          <w:tcPr>
            <w:tcW w:w="10456" w:type="dxa"/>
            <w:gridSpan w:val="2"/>
            <w:shd w:val="clear" w:color="auto" w:fill="4F81BD" w:themeFill="accent1"/>
            <w:vAlign w:val="center"/>
          </w:tcPr>
          <w:p w:rsidR="00F3142C" w:rsidRPr="00247374" w:rsidRDefault="00AA202B" w:rsidP="00843BA6">
            <w:pPr>
              <w:rPr>
                <w:rFonts w:ascii="Arial" w:hAnsi="Arial" w:cs="Arial"/>
                <w:color w:val="4F81BD" w:themeColor="accent1"/>
                <w:sz w:val="32"/>
                <w:szCs w:val="32"/>
              </w:rPr>
            </w:pPr>
            <w:bookmarkStart w:id="0" w:name="_GoBack"/>
            <w:bookmarkEnd w:id="0"/>
            <w:r w:rsidRPr="00247374">
              <w:rPr>
                <w:rFonts w:ascii="Arial" w:hAnsi="Arial" w:cs="Arial"/>
                <w:color w:val="FFFFFF" w:themeColor="background1"/>
                <w:sz w:val="32"/>
                <w:szCs w:val="32"/>
              </w:rPr>
              <w:t>Service and job specific context statement</w:t>
            </w:r>
          </w:p>
        </w:tc>
      </w:tr>
      <w:tr w:rsidR="00843BA6" w:rsidRPr="00247374" w:rsidTr="00DC25F8">
        <w:trPr>
          <w:cantSplit/>
          <w:trHeight w:val="397"/>
        </w:trPr>
        <w:tc>
          <w:tcPr>
            <w:tcW w:w="2235" w:type="dxa"/>
            <w:vAlign w:val="center"/>
          </w:tcPr>
          <w:p w:rsidR="00843BA6" w:rsidRPr="00247374" w:rsidRDefault="00843BA6" w:rsidP="00843BA6">
            <w:pPr>
              <w:rPr>
                <w:rFonts w:ascii="Arial" w:hAnsi="Arial" w:cs="Arial"/>
                <w:sz w:val="24"/>
                <w:szCs w:val="24"/>
              </w:rPr>
            </w:pPr>
            <w:r w:rsidRPr="00247374">
              <w:rPr>
                <w:rFonts w:ascii="Arial" w:hAnsi="Arial" w:cs="Arial"/>
                <w:b/>
                <w:sz w:val="24"/>
                <w:szCs w:val="24"/>
              </w:rPr>
              <w:t>Directorate:</w:t>
            </w:r>
          </w:p>
        </w:tc>
        <w:tc>
          <w:tcPr>
            <w:tcW w:w="8221" w:type="dxa"/>
            <w:vAlign w:val="center"/>
          </w:tcPr>
          <w:p w:rsidR="00843BA6" w:rsidRPr="00247374" w:rsidRDefault="00564EC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026D2" w:rsidRPr="00247374">
                  <w:rPr>
                    <w:rFonts w:ascii="Arial" w:eastAsia="Times New Roman" w:hAnsi="Arial" w:cs="Arial"/>
                    <w:lang w:eastAsia="en-GB"/>
                  </w:rPr>
                  <w:t>Central Services</w:t>
                </w:r>
              </w:sdtContent>
            </w:sdt>
          </w:p>
        </w:tc>
      </w:tr>
      <w:tr w:rsidR="00843BA6" w:rsidRPr="00247374" w:rsidTr="00DC25F8">
        <w:trPr>
          <w:cantSplit/>
          <w:trHeight w:val="397"/>
        </w:trPr>
        <w:tc>
          <w:tcPr>
            <w:tcW w:w="2235" w:type="dxa"/>
            <w:vAlign w:val="center"/>
          </w:tcPr>
          <w:p w:rsidR="00843BA6" w:rsidRPr="00247374" w:rsidRDefault="00843BA6" w:rsidP="00843BA6">
            <w:pPr>
              <w:rPr>
                <w:rFonts w:ascii="Arial" w:hAnsi="Arial" w:cs="Arial"/>
                <w:sz w:val="24"/>
                <w:szCs w:val="24"/>
              </w:rPr>
            </w:pPr>
            <w:r w:rsidRPr="00247374">
              <w:rPr>
                <w:rFonts w:ascii="Arial" w:hAnsi="Arial" w:cs="Arial"/>
                <w:b/>
                <w:sz w:val="24"/>
                <w:szCs w:val="24"/>
              </w:rPr>
              <w:t>Service:</w:t>
            </w:r>
          </w:p>
        </w:tc>
        <w:tc>
          <w:tcPr>
            <w:tcW w:w="8221" w:type="dxa"/>
            <w:vAlign w:val="center"/>
          </w:tcPr>
          <w:p w:rsidR="00843BA6" w:rsidRPr="00247374" w:rsidRDefault="003026D2" w:rsidP="00936964">
            <w:pPr>
              <w:rPr>
                <w:rFonts w:ascii="Arial" w:hAnsi="Arial" w:cs="Arial"/>
              </w:rPr>
            </w:pPr>
            <w:r w:rsidRPr="00247374">
              <w:rPr>
                <w:rFonts w:ascii="Arial" w:hAnsi="Arial" w:cs="Arial"/>
              </w:rPr>
              <w:t>Library and information service</w:t>
            </w:r>
          </w:p>
        </w:tc>
      </w:tr>
      <w:tr w:rsidR="00843BA6" w:rsidRPr="00247374" w:rsidTr="00DC25F8">
        <w:trPr>
          <w:cantSplit/>
          <w:trHeight w:val="397"/>
        </w:trPr>
        <w:tc>
          <w:tcPr>
            <w:tcW w:w="2235" w:type="dxa"/>
            <w:vAlign w:val="center"/>
          </w:tcPr>
          <w:p w:rsidR="00843BA6" w:rsidRPr="00247374" w:rsidRDefault="00843BA6" w:rsidP="00843BA6">
            <w:pPr>
              <w:rPr>
                <w:rFonts w:ascii="Arial" w:hAnsi="Arial" w:cs="Arial"/>
                <w:sz w:val="24"/>
                <w:szCs w:val="24"/>
              </w:rPr>
            </w:pPr>
            <w:r w:rsidRPr="00247374">
              <w:rPr>
                <w:rFonts w:ascii="Arial" w:hAnsi="Arial" w:cs="Arial"/>
                <w:b/>
                <w:sz w:val="24"/>
                <w:szCs w:val="24"/>
              </w:rPr>
              <w:t>Post title:</w:t>
            </w:r>
          </w:p>
        </w:tc>
        <w:tc>
          <w:tcPr>
            <w:tcW w:w="8221" w:type="dxa"/>
            <w:vAlign w:val="center"/>
          </w:tcPr>
          <w:p w:rsidR="00843BA6" w:rsidRPr="00247374" w:rsidRDefault="003026D2" w:rsidP="000B33FB">
            <w:pPr>
              <w:rPr>
                <w:rFonts w:ascii="Arial" w:hAnsi="Arial" w:cs="Arial"/>
              </w:rPr>
            </w:pPr>
            <w:r w:rsidRPr="00247374">
              <w:rPr>
                <w:rFonts w:ascii="Arial" w:hAnsi="Arial" w:cs="Arial"/>
              </w:rPr>
              <w:t>Mobile Library Supervisor</w:t>
            </w:r>
          </w:p>
        </w:tc>
      </w:tr>
      <w:tr w:rsidR="00843BA6" w:rsidRPr="00247374" w:rsidTr="00DC25F8">
        <w:trPr>
          <w:cantSplit/>
          <w:trHeight w:val="397"/>
        </w:trPr>
        <w:tc>
          <w:tcPr>
            <w:tcW w:w="2235" w:type="dxa"/>
            <w:vAlign w:val="center"/>
          </w:tcPr>
          <w:p w:rsidR="00843BA6" w:rsidRPr="00247374" w:rsidRDefault="00843BA6" w:rsidP="00843BA6">
            <w:pPr>
              <w:rPr>
                <w:rFonts w:ascii="Arial" w:hAnsi="Arial" w:cs="Arial"/>
                <w:sz w:val="24"/>
                <w:szCs w:val="24"/>
              </w:rPr>
            </w:pPr>
            <w:r w:rsidRPr="00247374">
              <w:rPr>
                <w:rFonts w:ascii="Arial" w:hAnsi="Arial" w:cs="Arial"/>
                <w:b/>
                <w:sz w:val="24"/>
                <w:szCs w:val="24"/>
              </w:rPr>
              <w:t>Grade:</w:t>
            </w:r>
          </w:p>
        </w:tc>
        <w:tc>
          <w:tcPr>
            <w:tcW w:w="8221" w:type="dxa"/>
            <w:vAlign w:val="center"/>
          </w:tcPr>
          <w:p w:rsidR="00843BA6" w:rsidRPr="00247374" w:rsidRDefault="00564EC0" w:rsidP="00247374">
            <w:pPr>
              <w:rPr>
                <w:rFonts w:ascii="Arial" w:hAnsi="Arial" w:cs="Arial"/>
              </w:rPr>
            </w:pPr>
            <w:r>
              <w:rPr>
                <w:rFonts w:ascii="Arial" w:hAnsi="Arial" w:cs="Arial"/>
              </w:rPr>
              <w:t>H</w:t>
            </w:r>
            <w:r w:rsidR="003026D2" w:rsidRPr="00247374">
              <w:rPr>
                <w:rFonts w:ascii="Arial" w:hAnsi="Arial" w:cs="Arial"/>
              </w:rPr>
              <w:t xml:space="preserve"> </w:t>
            </w:r>
          </w:p>
        </w:tc>
      </w:tr>
      <w:tr w:rsidR="000B33FB" w:rsidRPr="00247374" w:rsidTr="00DC25F8">
        <w:trPr>
          <w:cantSplit/>
          <w:trHeight w:val="397"/>
        </w:trPr>
        <w:tc>
          <w:tcPr>
            <w:tcW w:w="2235" w:type="dxa"/>
            <w:vAlign w:val="center"/>
          </w:tcPr>
          <w:p w:rsidR="000B33FB" w:rsidRPr="00247374" w:rsidRDefault="000B33FB" w:rsidP="00843BA6">
            <w:pPr>
              <w:rPr>
                <w:rFonts w:ascii="Arial" w:hAnsi="Arial" w:cs="Arial"/>
                <w:b/>
                <w:sz w:val="24"/>
                <w:szCs w:val="24"/>
              </w:rPr>
            </w:pPr>
            <w:r w:rsidRPr="00247374">
              <w:rPr>
                <w:rFonts w:ascii="Arial" w:hAnsi="Arial" w:cs="Arial"/>
                <w:b/>
                <w:sz w:val="24"/>
                <w:szCs w:val="24"/>
              </w:rPr>
              <w:t>Responsible to:</w:t>
            </w:r>
          </w:p>
        </w:tc>
        <w:tc>
          <w:tcPr>
            <w:tcW w:w="8221" w:type="dxa"/>
            <w:vAlign w:val="center"/>
          </w:tcPr>
          <w:p w:rsidR="000B33FB" w:rsidRPr="00247374" w:rsidRDefault="003026D2" w:rsidP="00BA7381">
            <w:pPr>
              <w:rPr>
                <w:rFonts w:ascii="Arial" w:hAnsi="Arial" w:cs="Arial"/>
              </w:rPr>
            </w:pPr>
            <w:r w:rsidRPr="00247374">
              <w:rPr>
                <w:rFonts w:ascii="Arial" w:hAnsi="Arial" w:cs="Arial"/>
              </w:rPr>
              <w:t>Outreach Librarian</w:t>
            </w:r>
          </w:p>
        </w:tc>
      </w:tr>
      <w:tr w:rsidR="000B33FB" w:rsidRPr="00247374" w:rsidTr="00DC25F8">
        <w:trPr>
          <w:cantSplit/>
          <w:trHeight w:val="397"/>
        </w:trPr>
        <w:tc>
          <w:tcPr>
            <w:tcW w:w="2235" w:type="dxa"/>
            <w:vAlign w:val="center"/>
          </w:tcPr>
          <w:p w:rsidR="000B33FB" w:rsidRPr="00247374" w:rsidRDefault="00936964" w:rsidP="00843BA6">
            <w:pPr>
              <w:rPr>
                <w:rFonts w:ascii="Arial" w:hAnsi="Arial" w:cs="Arial"/>
                <w:b/>
                <w:sz w:val="24"/>
                <w:szCs w:val="24"/>
              </w:rPr>
            </w:pPr>
            <w:r w:rsidRPr="00247374">
              <w:rPr>
                <w:rFonts w:ascii="Arial" w:hAnsi="Arial" w:cs="Arial"/>
                <w:b/>
                <w:sz w:val="24"/>
                <w:szCs w:val="24"/>
              </w:rPr>
              <w:t>Staff managed:</w:t>
            </w:r>
          </w:p>
        </w:tc>
        <w:tc>
          <w:tcPr>
            <w:tcW w:w="8221" w:type="dxa"/>
            <w:vAlign w:val="center"/>
          </w:tcPr>
          <w:p w:rsidR="000B33FB" w:rsidRPr="00247374" w:rsidRDefault="00564EC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026D2" w:rsidRPr="00247374">
                  <w:rPr>
                    <w:rFonts w:ascii="Arial" w:eastAsia="Times New Roman" w:hAnsi="Arial" w:cs="Arial"/>
                    <w:lang w:eastAsia="en-GB"/>
                  </w:rPr>
                  <w:t>Manage a team of volunteers</w:t>
                </w:r>
              </w:sdtContent>
            </w:sdt>
          </w:p>
        </w:tc>
      </w:tr>
      <w:tr w:rsidR="00DC25F8" w:rsidRPr="00247374" w:rsidTr="00DC25F8">
        <w:trPr>
          <w:cantSplit/>
          <w:trHeight w:val="397"/>
        </w:trPr>
        <w:tc>
          <w:tcPr>
            <w:tcW w:w="2235" w:type="dxa"/>
            <w:vAlign w:val="center"/>
          </w:tcPr>
          <w:p w:rsidR="00DC25F8" w:rsidRPr="00247374" w:rsidRDefault="00DC25F8" w:rsidP="00843BA6">
            <w:pPr>
              <w:rPr>
                <w:rFonts w:ascii="Arial" w:hAnsi="Arial" w:cs="Arial"/>
                <w:b/>
                <w:sz w:val="24"/>
                <w:szCs w:val="24"/>
              </w:rPr>
            </w:pPr>
            <w:r w:rsidRPr="00247374">
              <w:rPr>
                <w:rFonts w:ascii="Arial" w:hAnsi="Arial" w:cs="Arial"/>
                <w:b/>
                <w:sz w:val="24"/>
                <w:szCs w:val="24"/>
              </w:rPr>
              <w:t>Date of issue:</w:t>
            </w:r>
          </w:p>
        </w:tc>
        <w:tc>
          <w:tcPr>
            <w:tcW w:w="8221" w:type="dxa"/>
            <w:vAlign w:val="center"/>
          </w:tcPr>
          <w:p w:rsidR="00DC25F8" w:rsidRPr="00247374" w:rsidRDefault="00DC25F8" w:rsidP="00843BA6">
            <w:pPr>
              <w:rPr>
                <w:rFonts w:ascii="Arial" w:hAnsi="Arial" w:cs="Arial"/>
              </w:rPr>
            </w:pPr>
          </w:p>
        </w:tc>
      </w:tr>
      <w:tr w:rsidR="00DC25F8" w:rsidRPr="00247374" w:rsidTr="00DC25F8">
        <w:trPr>
          <w:cantSplit/>
          <w:trHeight w:val="397"/>
        </w:trPr>
        <w:tc>
          <w:tcPr>
            <w:tcW w:w="2235" w:type="dxa"/>
            <w:vAlign w:val="center"/>
          </w:tcPr>
          <w:p w:rsidR="00DC25F8" w:rsidRPr="00247374" w:rsidRDefault="00DC25F8" w:rsidP="00843BA6">
            <w:pPr>
              <w:rPr>
                <w:rFonts w:ascii="Arial" w:hAnsi="Arial" w:cs="Arial"/>
                <w:b/>
                <w:sz w:val="24"/>
                <w:szCs w:val="24"/>
              </w:rPr>
            </w:pPr>
            <w:r w:rsidRPr="00247374">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47374" w:rsidRDefault="003026D2" w:rsidP="00843BA6">
                <w:pPr>
                  <w:rPr>
                    <w:rFonts w:ascii="Arial" w:hAnsi="Arial" w:cs="Arial"/>
                    <w:b/>
                  </w:rPr>
                </w:pPr>
                <w:r w:rsidRPr="00247374">
                  <w:rPr>
                    <w:rFonts w:ascii="Arial" w:eastAsia="Times New Roman" w:hAnsi="Arial" w:cs="Arial"/>
                    <w:b/>
                    <w:lang w:eastAsia="en-GB"/>
                  </w:rPr>
                  <w:t xml:space="preserve">C&amp;A - Customer &amp; Administration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47374" w:rsidTr="0024737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47374" w:rsidRDefault="00AA202B" w:rsidP="00E05D20">
            <w:pPr>
              <w:rPr>
                <w:rFonts w:ascii="Arial" w:hAnsi="Arial" w:cs="Arial"/>
                <w:sz w:val="24"/>
                <w:szCs w:val="24"/>
              </w:rPr>
            </w:pPr>
            <w:r w:rsidRPr="00247374">
              <w:rPr>
                <w:rFonts w:ascii="Arial" w:hAnsi="Arial" w:cs="Arial"/>
                <w:sz w:val="24"/>
                <w:szCs w:val="24"/>
              </w:rPr>
              <w:t>Job context</w:t>
            </w:r>
          </w:p>
        </w:tc>
      </w:tr>
      <w:tr w:rsidR="003026D2" w:rsidRPr="00247374" w:rsidTr="002473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026D2" w:rsidRPr="00247374" w:rsidRDefault="003026D2" w:rsidP="005B377A">
            <w:pPr>
              <w:spacing w:before="40" w:after="40"/>
              <w:ind w:left="72"/>
              <w:rPr>
                <w:rFonts w:ascii="Arial" w:hAnsi="Arial" w:cs="Arial"/>
                <w:b w:val="0"/>
                <w:sz w:val="20"/>
                <w:szCs w:val="20"/>
              </w:rPr>
            </w:pPr>
            <w:r w:rsidRPr="00247374">
              <w:rPr>
                <w:rFonts w:ascii="Arial" w:hAnsi="Arial" w:cs="Arial"/>
                <w:b w:val="0"/>
                <w:sz w:val="20"/>
                <w:szCs w:val="20"/>
              </w:rPr>
              <w:t xml:space="preserve">The core focus of this job is the delivery frontline library services from the Supermobile, including activities and events to meet local and council priorities.  The postholder is responsible for driving the vehicle and delivering front-line services from agreed locations across North Yorkshire.  </w:t>
            </w:r>
          </w:p>
          <w:p w:rsidR="003026D2" w:rsidRPr="00247374" w:rsidRDefault="003026D2" w:rsidP="005B377A">
            <w:pPr>
              <w:spacing w:before="40" w:after="40"/>
              <w:ind w:left="72"/>
              <w:rPr>
                <w:rFonts w:ascii="Arial" w:hAnsi="Arial" w:cs="Arial"/>
                <w:b w:val="0"/>
                <w:sz w:val="20"/>
                <w:szCs w:val="20"/>
              </w:rPr>
            </w:pPr>
            <w:r w:rsidRPr="00247374">
              <w:rPr>
                <w:rFonts w:ascii="Arial" w:hAnsi="Arial" w:cs="Arial"/>
                <w:b w:val="0"/>
                <w:sz w:val="20"/>
                <w:szCs w:val="20"/>
              </w:rPr>
              <w:t>The duties of this post mean the postholder will be lone working for most working hours so is expected to be able to prioritise their own work within an agreed framework and use own judgement and discretion on the most appropriate action where necessary.  Off-road time will be spent planning and developing activities and stock management, some cover for branch posts may also be required on an ad hoc basis.</w:t>
            </w:r>
          </w:p>
        </w:tc>
      </w:tr>
      <w:tr w:rsidR="003026D2" w:rsidRPr="00247374"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3026D2" w:rsidRPr="00247374" w:rsidRDefault="003026D2" w:rsidP="00E05D20">
            <w:pPr>
              <w:spacing w:line="276" w:lineRule="auto"/>
              <w:rPr>
                <w:rFonts w:ascii="Arial" w:hAnsi="Arial" w:cs="Arial"/>
                <w:sz w:val="24"/>
                <w:szCs w:val="24"/>
              </w:rPr>
            </w:pPr>
            <w:r w:rsidRPr="00247374">
              <w:rPr>
                <w:rFonts w:ascii="Arial" w:hAnsi="Arial" w:cs="Arial"/>
                <w:color w:val="FFFFFF" w:themeColor="background1"/>
                <w:sz w:val="24"/>
                <w:szCs w:val="24"/>
              </w:rPr>
              <w:t>Job specifics</w:t>
            </w:r>
          </w:p>
        </w:tc>
      </w:tr>
      <w:tr w:rsidR="003026D2" w:rsidRPr="00247374" w:rsidTr="002473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026D2" w:rsidRPr="00247374" w:rsidRDefault="003026D2" w:rsidP="00564EC0">
            <w:pPr>
              <w:pStyle w:val="ListParagraph"/>
              <w:numPr>
                <w:ilvl w:val="0"/>
                <w:numId w:val="9"/>
              </w:numPr>
              <w:ind w:left="357" w:hanging="357"/>
              <w:rPr>
                <w:rFonts w:ascii="Arial" w:hAnsi="Arial" w:cs="Arial"/>
                <w:b w:val="0"/>
                <w:sz w:val="20"/>
                <w:szCs w:val="20"/>
              </w:rPr>
            </w:pPr>
            <w:r w:rsidRPr="00247374">
              <w:rPr>
                <w:rFonts w:ascii="Arial" w:hAnsi="Arial" w:cs="Arial"/>
                <w:b w:val="0"/>
                <w:sz w:val="20"/>
                <w:szCs w:val="20"/>
              </w:rPr>
              <w:t>To ensure quality and consistency of service delivery in the day to day operations of core library services to meet agreed priorities</w:t>
            </w:r>
          </w:p>
          <w:p w:rsidR="003026D2" w:rsidRPr="00247374" w:rsidRDefault="003026D2" w:rsidP="00564EC0">
            <w:pPr>
              <w:pStyle w:val="ListParagraph"/>
              <w:numPr>
                <w:ilvl w:val="0"/>
                <w:numId w:val="9"/>
              </w:numPr>
              <w:ind w:left="357" w:hanging="357"/>
              <w:rPr>
                <w:rFonts w:ascii="Arial" w:hAnsi="Arial" w:cs="Arial"/>
                <w:b w:val="0"/>
                <w:sz w:val="20"/>
                <w:szCs w:val="20"/>
              </w:rPr>
            </w:pPr>
            <w:r w:rsidRPr="00247374">
              <w:rPr>
                <w:rFonts w:ascii="Arial" w:hAnsi="Arial" w:cs="Arial"/>
                <w:b w:val="0"/>
                <w:sz w:val="20"/>
                <w:szCs w:val="20"/>
              </w:rPr>
              <w:t>To be responsible for ensuring the vehicle and other equipment used comply with relevant legislation, reporting faults and defects</w:t>
            </w:r>
          </w:p>
          <w:p w:rsidR="003026D2" w:rsidRPr="00247374" w:rsidRDefault="003026D2" w:rsidP="00564EC0">
            <w:pPr>
              <w:pStyle w:val="ListParagraph"/>
              <w:numPr>
                <w:ilvl w:val="0"/>
                <w:numId w:val="9"/>
              </w:numPr>
              <w:ind w:left="357" w:hanging="357"/>
              <w:rPr>
                <w:rFonts w:ascii="Arial" w:hAnsi="Arial" w:cs="Arial"/>
                <w:b w:val="0"/>
                <w:sz w:val="20"/>
                <w:szCs w:val="20"/>
              </w:rPr>
            </w:pPr>
            <w:r w:rsidRPr="00247374">
              <w:rPr>
                <w:rFonts w:ascii="Arial" w:hAnsi="Arial" w:cs="Arial"/>
                <w:b w:val="0"/>
                <w:sz w:val="20"/>
                <w:szCs w:val="20"/>
              </w:rPr>
              <w:t xml:space="preserve">To develop and co-ordinate a local programme of activities focussed on the expressed and anticipated needs of the customer or potential customer.  </w:t>
            </w:r>
          </w:p>
          <w:p w:rsidR="003026D2" w:rsidRPr="00247374" w:rsidRDefault="003026D2" w:rsidP="00564EC0">
            <w:pPr>
              <w:numPr>
                <w:ilvl w:val="0"/>
                <w:numId w:val="9"/>
              </w:numPr>
              <w:autoSpaceDE w:val="0"/>
              <w:autoSpaceDN w:val="0"/>
              <w:ind w:left="357" w:hanging="357"/>
              <w:rPr>
                <w:rFonts w:ascii="Arial" w:hAnsi="Arial" w:cs="Arial"/>
                <w:b w:val="0"/>
                <w:color w:val="000000"/>
                <w:sz w:val="20"/>
                <w:szCs w:val="20"/>
              </w:rPr>
            </w:pPr>
            <w:r w:rsidRPr="00247374">
              <w:rPr>
                <w:rFonts w:ascii="Arial" w:hAnsi="Arial" w:cs="Arial"/>
                <w:b w:val="0"/>
                <w:color w:val="000000"/>
                <w:sz w:val="20"/>
                <w:szCs w:val="20"/>
              </w:rPr>
              <w:t>Support the Outreach team through providing local intelligence to enable the development of targeted initiatives, including income generation.</w:t>
            </w:r>
          </w:p>
          <w:p w:rsidR="003026D2" w:rsidRPr="00247374" w:rsidRDefault="003026D2" w:rsidP="00564EC0">
            <w:pPr>
              <w:numPr>
                <w:ilvl w:val="0"/>
                <w:numId w:val="9"/>
              </w:numPr>
              <w:autoSpaceDE w:val="0"/>
              <w:autoSpaceDN w:val="0"/>
              <w:ind w:left="357" w:hanging="357"/>
              <w:rPr>
                <w:rFonts w:ascii="Arial" w:hAnsi="Arial" w:cs="Arial"/>
                <w:b w:val="0"/>
                <w:color w:val="000000"/>
                <w:sz w:val="20"/>
                <w:szCs w:val="20"/>
              </w:rPr>
            </w:pPr>
            <w:r w:rsidRPr="00247374">
              <w:rPr>
                <w:rFonts w:ascii="Arial" w:hAnsi="Arial" w:cs="Arial"/>
                <w:b w:val="0"/>
                <w:color w:val="000000"/>
                <w:sz w:val="20"/>
                <w:szCs w:val="20"/>
              </w:rPr>
              <w:t>Responsible for ensuring vehicles and other equipment used comply with relevant legislation and reporting faults and defects.</w:t>
            </w:r>
          </w:p>
          <w:p w:rsidR="003026D2" w:rsidRPr="00247374" w:rsidRDefault="003026D2" w:rsidP="00564EC0">
            <w:pPr>
              <w:pStyle w:val="ListParagraph"/>
              <w:numPr>
                <w:ilvl w:val="0"/>
                <w:numId w:val="9"/>
              </w:numPr>
              <w:ind w:left="357" w:hanging="357"/>
              <w:rPr>
                <w:rFonts w:ascii="Arial" w:hAnsi="Arial" w:cs="Arial"/>
                <w:b w:val="0"/>
                <w:sz w:val="20"/>
                <w:szCs w:val="20"/>
              </w:rPr>
            </w:pPr>
            <w:r w:rsidRPr="00247374">
              <w:rPr>
                <w:rFonts w:ascii="Arial" w:hAnsi="Arial" w:cs="Arial"/>
                <w:b w:val="0"/>
                <w:sz w:val="20"/>
                <w:szCs w:val="20"/>
              </w:rPr>
              <w:t xml:space="preserve">To undertake stock management work as agreed </w:t>
            </w:r>
          </w:p>
          <w:p w:rsidR="003026D2" w:rsidRPr="00247374" w:rsidRDefault="003026D2" w:rsidP="00564EC0">
            <w:pPr>
              <w:pStyle w:val="ListParagraph"/>
              <w:numPr>
                <w:ilvl w:val="0"/>
                <w:numId w:val="9"/>
              </w:numPr>
              <w:ind w:left="357" w:hanging="357"/>
              <w:rPr>
                <w:rFonts w:ascii="Arial" w:hAnsi="Arial" w:cs="Arial"/>
                <w:b w:val="0"/>
                <w:sz w:val="20"/>
                <w:szCs w:val="20"/>
              </w:rPr>
            </w:pPr>
            <w:r w:rsidRPr="00247374">
              <w:rPr>
                <w:rFonts w:ascii="Arial" w:hAnsi="Arial" w:cs="Arial"/>
                <w:b w:val="0"/>
                <w:sz w:val="20"/>
                <w:szCs w:val="20"/>
              </w:rPr>
              <w:t>To produce event evaluation reports, impact statements as required and contribute to the development of case studies</w:t>
            </w:r>
          </w:p>
          <w:p w:rsidR="003026D2" w:rsidRPr="00247374" w:rsidRDefault="003026D2" w:rsidP="00564EC0">
            <w:pPr>
              <w:numPr>
                <w:ilvl w:val="0"/>
                <w:numId w:val="9"/>
              </w:numPr>
              <w:autoSpaceDE w:val="0"/>
              <w:autoSpaceDN w:val="0"/>
              <w:adjustRightInd w:val="0"/>
              <w:ind w:left="357" w:hanging="357"/>
              <w:rPr>
                <w:rFonts w:ascii="Arial" w:hAnsi="Arial" w:cs="Arial"/>
                <w:b w:val="0"/>
                <w:sz w:val="20"/>
                <w:szCs w:val="20"/>
              </w:rPr>
            </w:pPr>
            <w:r w:rsidRPr="00247374">
              <w:rPr>
                <w:rFonts w:ascii="Arial" w:hAnsi="Arial" w:cs="Arial"/>
                <w:b w:val="0"/>
                <w:sz w:val="20"/>
                <w:szCs w:val="20"/>
              </w:rPr>
              <w:t xml:space="preserve">To support and develop skills and expertise of staff and volunteers working in the library </w:t>
            </w:r>
          </w:p>
          <w:p w:rsidR="003026D2" w:rsidRPr="00247374" w:rsidRDefault="003026D2" w:rsidP="00564EC0">
            <w:pPr>
              <w:numPr>
                <w:ilvl w:val="0"/>
                <w:numId w:val="9"/>
              </w:numPr>
              <w:autoSpaceDE w:val="0"/>
              <w:autoSpaceDN w:val="0"/>
              <w:adjustRightInd w:val="0"/>
              <w:ind w:left="357" w:hanging="357"/>
              <w:rPr>
                <w:rFonts w:ascii="Arial" w:hAnsi="Arial" w:cs="Arial"/>
                <w:b w:val="0"/>
                <w:sz w:val="20"/>
                <w:szCs w:val="20"/>
              </w:rPr>
            </w:pPr>
            <w:r w:rsidRPr="00247374">
              <w:rPr>
                <w:rFonts w:ascii="Arial" w:hAnsi="Arial" w:cs="Arial"/>
                <w:b w:val="0"/>
                <w:sz w:val="20"/>
                <w:szCs w:val="20"/>
              </w:rPr>
              <w:t>Assist with recruitment of volunteers  including for specific projects e.g. Home Library Service, Summer Reading Challenge</w:t>
            </w:r>
          </w:p>
          <w:p w:rsidR="003026D2" w:rsidRDefault="003026D2" w:rsidP="00564EC0">
            <w:pPr>
              <w:numPr>
                <w:ilvl w:val="0"/>
                <w:numId w:val="9"/>
              </w:numPr>
              <w:autoSpaceDE w:val="0"/>
              <w:autoSpaceDN w:val="0"/>
              <w:adjustRightInd w:val="0"/>
              <w:ind w:left="357" w:hanging="357"/>
              <w:rPr>
                <w:rFonts w:ascii="Arial" w:hAnsi="Arial" w:cs="Arial"/>
                <w:b w:val="0"/>
                <w:sz w:val="20"/>
                <w:szCs w:val="20"/>
              </w:rPr>
            </w:pPr>
            <w:r w:rsidRPr="00247374">
              <w:rPr>
                <w:rFonts w:ascii="Arial" w:hAnsi="Arial" w:cs="Arial"/>
                <w:b w:val="0"/>
                <w:sz w:val="20"/>
                <w:szCs w:val="20"/>
              </w:rPr>
              <w:t>To ensure the local delivery and monitoring of the Home Library and Information Service is developed in accordance with set policies and procedures</w:t>
            </w:r>
          </w:p>
          <w:p w:rsidR="00247374" w:rsidRDefault="00247374" w:rsidP="00564EC0">
            <w:pPr>
              <w:numPr>
                <w:ilvl w:val="0"/>
                <w:numId w:val="9"/>
              </w:numPr>
              <w:autoSpaceDE w:val="0"/>
              <w:autoSpaceDN w:val="0"/>
              <w:adjustRightInd w:val="0"/>
              <w:ind w:left="357" w:hanging="357"/>
              <w:rPr>
                <w:rFonts w:ascii="Arial" w:hAnsi="Arial" w:cs="Arial"/>
                <w:b w:val="0"/>
                <w:sz w:val="20"/>
                <w:szCs w:val="20"/>
              </w:rPr>
            </w:pPr>
            <w:r w:rsidRPr="00247374">
              <w:rPr>
                <w:rFonts w:ascii="Arial" w:hAnsi="Arial" w:cs="Arial"/>
                <w:b w:val="0"/>
                <w:sz w:val="20"/>
                <w:szCs w:val="20"/>
              </w:rPr>
              <w:t>This role involves spoken communications so a confident use of English language is required.</w:t>
            </w:r>
          </w:p>
          <w:p w:rsidR="00247374" w:rsidRDefault="00247374" w:rsidP="00247374">
            <w:pPr>
              <w:autoSpaceDE w:val="0"/>
              <w:autoSpaceDN w:val="0"/>
              <w:adjustRightInd w:val="0"/>
              <w:spacing w:before="40" w:after="40"/>
              <w:rPr>
                <w:rFonts w:ascii="Arial" w:hAnsi="Arial" w:cs="Arial"/>
                <w:b w:val="0"/>
                <w:sz w:val="20"/>
                <w:szCs w:val="20"/>
              </w:rPr>
            </w:pPr>
          </w:p>
          <w:p w:rsidR="00247374" w:rsidRDefault="00247374" w:rsidP="00247374">
            <w:pPr>
              <w:autoSpaceDE w:val="0"/>
              <w:autoSpaceDN w:val="0"/>
              <w:adjustRightInd w:val="0"/>
              <w:spacing w:before="40" w:after="40"/>
              <w:rPr>
                <w:rFonts w:ascii="Arial" w:hAnsi="Arial" w:cs="Arial"/>
                <w:b w:val="0"/>
                <w:sz w:val="20"/>
                <w:szCs w:val="20"/>
              </w:rPr>
            </w:pPr>
          </w:p>
          <w:p w:rsidR="00564EC0" w:rsidRDefault="00564EC0" w:rsidP="00247374">
            <w:pPr>
              <w:autoSpaceDE w:val="0"/>
              <w:autoSpaceDN w:val="0"/>
              <w:adjustRightInd w:val="0"/>
              <w:spacing w:before="40" w:after="40"/>
              <w:rPr>
                <w:rFonts w:ascii="Arial" w:hAnsi="Arial" w:cs="Arial"/>
                <w:b w:val="0"/>
                <w:sz w:val="20"/>
                <w:szCs w:val="20"/>
              </w:rPr>
            </w:pPr>
          </w:p>
          <w:p w:rsidR="00247374" w:rsidRPr="00247374" w:rsidRDefault="00247374" w:rsidP="00247374">
            <w:pPr>
              <w:autoSpaceDE w:val="0"/>
              <w:autoSpaceDN w:val="0"/>
              <w:adjustRightInd w:val="0"/>
              <w:spacing w:before="40" w:after="40"/>
              <w:rPr>
                <w:rFonts w:ascii="Arial" w:hAnsi="Arial" w:cs="Arial"/>
                <w:b w:val="0"/>
                <w:sz w:val="20"/>
                <w:szCs w:val="20"/>
              </w:rPr>
            </w:pPr>
          </w:p>
        </w:tc>
      </w:tr>
    </w:tbl>
    <w:tbl>
      <w:tblPr>
        <w:tblStyle w:val="TableGrid"/>
        <w:tblpPr w:leftFromText="180" w:rightFromText="180" w:vertAnchor="text" w:tblpX="-34" w:tblpY="1"/>
        <w:tblOverlap w:val="never"/>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AA202B" w:rsidRPr="00247374" w:rsidTr="003026D2">
        <w:trPr>
          <w:cantSplit/>
          <w:trHeight w:val="397"/>
        </w:trPr>
        <w:tc>
          <w:tcPr>
            <w:tcW w:w="10490" w:type="dxa"/>
            <w:shd w:val="clear" w:color="auto" w:fill="4F81BD" w:themeFill="accent1"/>
            <w:vAlign w:val="center"/>
          </w:tcPr>
          <w:p w:rsidR="00AA202B" w:rsidRPr="00247374" w:rsidRDefault="00AA202B" w:rsidP="003026D2">
            <w:pPr>
              <w:rPr>
                <w:rFonts w:ascii="Arial" w:hAnsi="Arial" w:cs="Arial"/>
                <w:color w:val="1F497D" w:themeColor="text2"/>
                <w:sz w:val="32"/>
                <w:szCs w:val="32"/>
              </w:rPr>
            </w:pPr>
            <w:r w:rsidRPr="00247374">
              <w:rPr>
                <w:rFonts w:ascii="Arial" w:hAnsi="Arial" w:cs="Arial"/>
                <w:color w:val="FFFFFF" w:themeColor="background1"/>
                <w:sz w:val="32"/>
                <w:szCs w:val="32"/>
              </w:rPr>
              <w:lastRenderedPageBreak/>
              <w:t>Structure</w:t>
            </w:r>
          </w:p>
        </w:tc>
      </w:tr>
      <w:tr w:rsidR="00AA202B" w:rsidRPr="00247374" w:rsidTr="003026D2">
        <w:trPr>
          <w:cantSplit/>
          <w:trHeight w:val="851"/>
        </w:trPr>
        <w:tc>
          <w:tcPr>
            <w:tcW w:w="10490" w:type="dxa"/>
            <w:vAlign w:val="center"/>
          </w:tcPr>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364"/>
            </w:tblGrid>
            <w:tr w:rsidR="003026D2" w:rsidRPr="00247374" w:rsidTr="005B377A">
              <w:trPr>
                <w:trHeight w:val="5273"/>
              </w:trPr>
              <w:tc>
                <w:tcPr>
                  <w:tcW w:w="2376" w:type="dxa"/>
                  <w:tcBorders>
                    <w:right w:val="nil"/>
                  </w:tcBorders>
                  <w:shd w:val="clear" w:color="auto" w:fill="auto"/>
                </w:tcPr>
                <w:p w:rsidR="003026D2" w:rsidRPr="00247374" w:rsidRDefault="003026D2" w:rsidP="00247374">
                  <w:pPr>
                    <w:pStyle w:val="BodyText"/>
                    <w:framePr w:hSpace="180" w:wrap="around" w:vAnchor="text" w:hAnchor="text" w:x="-34" w:y="1"/>
                    <w:suppressOverlap/>
                    <w:rPr>
                      <w:rFonts w:cs="Arial"/>
                      <w:szCs w:val="22"/>
                    </w:rPr>
                  </w:pPr>
                  <w:r w:rsidRPr="00247374">
                    <w:rPr>
                      <w:rFonts w:cs="Arial"/>
                      <w:b w:val="0"/>
                      <w:noProof/>
                      <w:sz w:val="22"/>
                      <w:szCs w:val="22"/>
                      <w:u w:val="single"/>
                      <w:lang w:eastAsia="en-GB"/>
                    </w:rPr>
                    <mc:AlternateContent>
                      <mc:Choice Requires="wps">
                        <w:drawing>
                          <wp:anchor distT="0" distB="0" distL="114300" distR="114300" simplePos="0" relativeHeight="251665408" behindDoc="0" locked="0" layoutInCell="1" allowOverlap="1" wp14:anchorId="1C57B2B1" wp14:editId="6B6EE38D">
                            <wp:simplePos x="0" y="0"/>
                            <wp:positionH relativeFrom="column">
                              <wp:posOffset>171450</wp:posOffset>
                            </wp:positionH>
                            <wp:positionV relativeFrom="paragraph">
                              <wp:posOffset>1386205</wp:posOffset>
                            </wp:positionV>
                            <wp:extent cx="1371600" cy="8001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3026D2" w:rsidRPr="006D690E" w:rsidRDefault="003026D2" w:rsidP="003026D2">
                                        <w:pPr>
                                          <w:jc w:val="center"/>
                                        </w:pPr>
                                        <w: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7B2B1" id="_x0000_t202" coordsize="21600,21600" o:spt="202" path="m,l,21600r21600,l21600,xe">
                            <v:stroke joinstyle="miter"/>
                            <v:path gradientshapeok="t" o:connecttype="rect"/>
                          </v:shapetype>
                          <v:shape id="Text Box 10" o:spid="_x0000_s1026" type="#_x0000_t202" style="position:absolute;margin-left:13.5pt;margin-top:109.15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">
                            <v:textbox>
                              <w:txbxContent>
                                <w:p w:rsidR="003026D2" w:rsidRPr="006D690E" w:rsidRDefault="003026D2" w:rsidP="003026D2">
                                  <w:pPr>
                                    <w:jc w:val="center"/>
                                  </w:pPr>
                                  <w:r>
                                    <w:t>Volunteers</w:t>
                                  </w:r>
                                </w:p>
                              </w:txbxContent>
                            </v:textbox>
                          </v:shape>
                        </w:pict>
                      </mc:Fallback>
                    </mc:AlternateContent>
                  </w:r>
                </w:p>
              </w:tc>
              <w:tc>
                <w:tcPr>
                  <w:tcW w:w="8364" w:type="dxa"/>
                  <w:tcBorders>
                    <w:left w:val="nil"/>
                  </w:tcBorders>
                  <w:shd w:val="clear" w:color="auto" w:fill="auto"/>
                </w:tcPr>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b w:val="0"/>
                      <w:noProof/>
                      <w:sz w:val="22"/>
                      <w:szCs w:val="22"/>
                      <w:u w:val="single"/>
                      <w:lang w:eastAsia="en-GB"/>
                    </w:rPr>
                    <mc:AlternateContent>
                      <mc:Choice Requires="wps">
                        <w:drawing>
                          <wp:anchor distT="0" distB="0" distL="114300" distR="114300" simplePos="0" relativeHeight="251662336" behindDoc="0" locked="0" layoutInCell="1" allowOverlap="1" wp14:anchorId="181C7B5B" wp14:editId="17B51187">
                            <wp:simplePos x="0" y="0"/>
                            <wp:positionH relativeFrom="column">
                              <wp:posOffset>3596640</wp:posOffset>
                            </wp:positionH>
                            <wp:positionV relativeFrom="paragraph">
                              <wp:posOffset>93980</wp:posOffset>
                            </wp:positionV>
                            <wp:extent cx="1371600" cy="5715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prstDash val="sysDot"/>
                                      <a:miter lim="800000"/>
                                      <a:headEnd/>
                                      <a:tailEnd/>
                                    </a:ln>
                                  </wps:spPr>
                                  <wps:txbx>
                                    <w:txbxContent>
                                      <w:p w:rsidR="003026D2" w:rsidRPr="006D690E" w:rsidRDefault="003026D2" w:rsidP="003026D2">
                                        <w:pPr>
                                          <w:jc w:val="center"/>
                                        </w:pPr>
                                        <w:r>
                                          <w:t>Community Group,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7B5B" id="Text Box 13" o:spid="_x0000_s1027" type="#_x0000_t202" style="position:absolute;left:0;text-align:left;margin-left:283.2pt;margin-top:7.4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">
                            <v:stroke dashstyle="1 1"/>
                            <v:textbox>
                              <w:txbxContent>
                                <w:p w:rsidR="003026D2" w:rsidRPr="006D690E" w:rsidRDefault="003026D2" w:rsidP="003026D2">
                                  <w:pPr>
                                    <w:jc w:val="center"/>
                                  </w:pPr>
                                  <w:r>
                                    <w:t>Community Group, partners</w:t>
                                  </w:r>
                                </w:p>
                              </w:txbxContent>
                            </v:textbox>
                          </v:shape>
                        </w:pict>
                      </mc:Fallback>
                    </mc:AlternateContent>
                  </w:r>
                  <w:r w:rsidRPr="00247374">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186E15C1" wp14:editId="524538F2">
                            <wp:simplePos x="0" y="0"/>
                            <wp:positionH relativeFrom="column">
                              <wp:posOffset>1053465</wp:posOffset>
                            </wp:positionH>
                            <wp:positionV relativeFrom="paragraph">
                              <wp:posOffset>91440</wp:posOffset>
                            </wp:positionV>
                            <wp:extent cx="1371600" cy="571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026D2" w:rsidRPr="006D690E" w:rsidRDefault="003026D2" w:rsidP="003026D2">
                                        <w:pPr>
                                          <w:jc w:val="center"/>
                                        </w:pPr>
                                        <w:r>
                                          <w:t>Outreach Librarian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15C1" id="Text Box 14" o:spid="_x0000_s1028" type="#_x0000_t202" style="position:absolute;left:0;text-align:left;margin-left:82.95pt;margin-top:7.2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mLKwIAAFk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">
                            <v:textbox>
                              <w:txbxContent>
                                <w:p w:rsidR="003026D2" w:rsidRPr="006D690E" w:rsidRDefault="003026D2" w:rsidP="003026D2">
                                  <w:pPr>
                                    <w:jc w:val="center"/>
                                  </w:pPr>
                                  <w:r>
                                    <w:t>Outreach Librarian</w:t>
                                  </w:r>
                                </w:p>
                              </w:txbxContent>
                            </v:textbox>
                          </v:shap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noProof/>
                      <w:sz w:val="22"/>
                      <w:szCs w:val="22"/>
                      <w:lang w:eastAsia="en-GB"/>
                    </w:rPr>
                    <mc:AlternateContent>
                      <mc:Choice Requires="wps">
                        <w:drawing>
                          <wp:anchor distT="0" distB="0" distL="114300" distR="114300" simplePos="0" relativeHeight="251663360" behindDoc="0" locked="0" layoutInCell="1" allowOverlap="1" wp14:anchorId="44A67FB8" wp14:editId="427E8D96">
                            <wp:simplePos x="0" y="0"/>
                            <wp:positionH relativeFrom="column">
                              <wp:posOffset>2425065</wp:posOffset>
                            </wp:positionH>
                            <wp:positionV relativeFrom="paragraph">
                              <wp:posOffset>22225</wp:posOffset>
                            </wp:positionV>
                            <wp:extent cx="1171575" cy="457200"/>
                            <wp:effectExtent l="0" t="0" r="2857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71575"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3A4A08" id="Line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75pt" to="283.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">
                            <v:stroke dashstyle="dash"/>
                            <o:lock v:ext="edit" shapetype="f"/>
                          </v:line>
                        </w:pict>
                      </mc:Fallback>
                    </mc:AlternateContent>
                  </w:r>
                  <w:r w:rsidRPr="00247374">
                    <w:rPr>
                      <w:rFonts w:cs="Arial"/>
                      <w:noProof/>
                      <w:sz w:val="22"/>
                      <w:szCs w:val="22"/>
                      <w:lang w:eastAsia="en-GB"/>
                    </w:rPr>
                    <mc:AlternateContent>
                      <mc:Choice Requires="wps">
                        <w:drawing>
                          <wp:anchor distT="0" distB="0" distL="114299" distR="114299" simplePos="0" relativeHeight="251660288" behindDoc="0" locked="0" layoutInCell="1" allowOverlap="1" wp14:anchorId="0C0A81DF" wp14:editId="0A24FB57">
                            <wp:simplePos x="0" y="0"/>
                            <wp:positionH relativeFrom="column">
                              <wp:posOffset>1748154</wp:posOffset>
                            </wp:positionH>
                            <wp:positionV relativeFrom="paragraph">
                              <wp:posOffset>21590</wp:posOffset>
                            </wp:positionV>
                            <wp:extent cx="0" cy="457200"/>
                            <wp:effectExtent l="76200" t="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C35B" id="Line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1.7pt" to="137.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hNGAIAADMEAAAOAAAAZHJzL2Uyb0RvYy54bWysU8GO2jAQvVfqP1i+QxIaW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">
                            <v:stroke endarrow="block"/>
                            <o:lock v:ext="edit" shapetype="f"/>
                          </v:lin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b w:val="0"/>
                      <w:noProof/>
                      <w:sz w:val="22"/>
                      <w:szCs w:val="22"/>
                      <w:u w:val="single"/>
                      <w:lang w:eastAsia="en-GB"/>
                    </w:rPr>
                    <mc:AlternateContent>
                      <mc:Choice Requires="wps">
                        <w:drawing>
                          <wp:anchor distT="0" distB="0" distL="114300" distR="114300" simplePos="0" relativeHeight="251664384" behindDoc="0" locked="0" layoutInCell="1" allowOverlap="1" wp14:anchorId="47CAFC57" wp14:editId="513F773C">
                            <wp:simplePos x="0" y="0"/>
                            <wp:positionH relativeFrom="column">
                              <wp:posOffset>3596640</wp:posOffset>
                            </wp:positionH>
                            <wp:positionV relativeFrom="paragraph">
                              <wp:posOffset>72390</wp:posOffset>
                            </wp:positionV>
                            <wp:extent cx="1371600" cy="800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3026D2" w:rsidRPr="006D690E" w:rsidRDefault="003026D2" w:rsidP="003026D2">
                                        <w:pPr>
                                          <w:jc w:val="center"/>
                                        </w:pPr>
                                        <w:r>
                                          <w:t>Library Supervisors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FC57" id="Text Box 11" o:spid="_x0000_s1029" type="#_x0000_t202" style="position:absolute;left:0;text-align:left;margin-left:283.2pt;margin-top:5.7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">
                            <v:textbox>
                              <w:txbxContent>
                                <w:p w:rsidR="003026D2" w:rsidRPr="006D690E" w:rsidRDefault="003026D2" w:rsidP="003026D2">
                                  <w:pPr>
                                    <w:jc w:val="center"/>
                                  </w:pPr>
                                  <w:r>
                                    <w:t>Library Supervisors</w:t>
                                  </w:r>
                                </w:p>
                              </w:txbxContent>
                            </v:textbox>
                          </v:shap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b w:val="0"/>
                      <w:noProof/>
                      <w:sz w:val="22"/>
                      <w:szCs w:val="22"/>
                      <w:u w:val="single"/>
                      <w:lang w:eastAsia="en-GB"/>
                    </w:rPr>
                    <mc:AlternateContent>
                      <mc:Choice Requires="wps">
                        <w:drawing>
                          <wp:anchor distT="0" distB="0" distL="114300" distR="114300" simplePos="0" relativeHeight="251661312" behindDoc="0" locked="0" layoutInCell="1" allowOverlap="1" wp14:anchorId="0ACE2CA4" wp14:editId="22933C03">
                            <wp:simplePos x="0" y="0"/>
                            <wp:positionH relativeFrom="column">
                              <wp:posOffset>539115</wp:posOffset>
                            </wp:positionH>
                            <wp:positionV relativeFrom="paragraph">
                              <wp:posOffset>-2540</wp:posOffset>
                            </wp:positionV>
                            <wp:extent cx="2466975" cy="571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71500"/>
                                    </a:xfrm>
                                    <a:prstGeom prst="rect">
                                      <a:avLst/>
                                    </a:prstGeom>
                                    <a:solidFill>
                                      <a:srgbClr val="FFFF00"/>
                                    </a:solidFill>
                                    <a:ln w="9525">
                                      <a:solidFill>
                                        <a:srgbClr val="000000"/>
                                      </a:solidFill>
                                      <a:miter lim="800000"/>
                                      <a:headEnd/>
                                      <a:tailEnd/>
                                    </a:ln>
                                  </wps:spPr>
                                  <wps:txbx>
                                    <w:txbxContent>
                                      <w:p w:rsidR="003026D2" w:rsidRPr="006D690E" w:rsidRDefault="003026D2" w:rsidP="003026D2">
                                        <w:pPr>
                                          <w:jc w:val="center"/>
                                        </w:pPr>
                                        <w:r>
                                          <w:t>Library Supervisor - Supermobile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2CA4" id="Text Box 9" o:spid="_x0000_s1030" type="#_x0000_t202" style="position:absolute;left:0;text-align:left;margin-left:42.45pt;margin-top:-.2pt;width:19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" fillcolor="yellow">
                            <v:textbox>
                              <w:txbxContent>
                                <w:p w:rsidR="003026D2" w:rsidRPr="006D690E" w:rsidRDefault="003026D2" w:rsidP="003026D2">
                                  <w:pPr>
                                    <w:jc w:val="center"/>
                                  </w:pPr>
                                  <w:r>
                                    <w:t>Library Supervisor - Supermobile</w:t>
                                  </w:r>
                                </w:p>
                              </w:txbxContent>
                            </v:textbox>
                          </v:shap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noProof/>
                      <w:sz w:val="22"/>
                      <w:szCs w:val="22"/>
                      <w:lang w:eastAsia="en-GB"/>
                    </w:rPr>
                    <mc:AlternateContent>
                      <mc:Choice Requires="wps">
                        <w:drawing>
                          <wp:anchor distT="4294967295" distB="4294967295" distL="114300" distR="114300" simplePos="0" relativeHeight="251667456" behindDoc="0" locked="0" layoutInCell="1" allowOverlap="1" wp14:anchorId="05720DEB" wp14:editId="038CA726">
                            <wp:simplePos x="0" y="0"/>
                            <wp:positionH relativeFrom="column">
                              <wp:posOffset>3006090</wp:posOffset>
                            </wp:positionH>
                            <wp:positionV relativeFrom="paragraph">
                              <wp:posOffset>151129</wp:posOffset>
                            </wp:positionV>
                            <wp:extent cx="590550" cy="0"/>
                            <wp:effectExtent l="0" t="76200" r="19050"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71770B" id="Line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6.7pt,11.9pt" to="28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">
                            <v:stroke endarrow="block"/>
                            <o:lock v:ext="edit" shapetype="f"/>
                          </v:line>
                        </w:pict>
                      </mc:Fallback>
                    </mc:AlternateContent>
                  </w:r>
                  <w:r w:rsidRPr="00247374">
                    <w:rPr>
                      <w:rFonts w:cs="Arial"/>
                      <w:noProof/>
                      <w:sz w:val="22"/>
                      <w:szCs w:val="22"/>
                      <w:lang w:eastAsia="en-GB"/>
                    </w:rPr>
                    <mc:AlternateContent>
                      <mc:Choice Requires="wps">
                        <w:drawing>
                          <wp:anchor distT="4294967295" distB="4294967295" distL="114300" distR="114300" simplePos="0" relativeHeight="251666432" behindDoc="0" locked="0" layoutInCell="1" allowOverlap="1" wp14:anchorId="45F507D0" wp14:editId="64399A71">
                            <wp:simplePos x="0" y="0"/>
                            <wp:positionH relativeFrom="column">
                              <wp:posOffset>34290</wp:posOffset>
                            </wp:positionH>
                            <wp:positionV relativeFrom="paragraph">
                              <wp:posOffset>151129</wp:posOffset>
                            </wp:positionV>
                            <wp:extent cx="504190" cy="0"/>
                            <wp:effectExtent l="38100" t="76200" r="0" b="952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19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C265BC" id="Line 5"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11.9pt" to="4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">
                            <v:stroke dashstyle="dash" endarrow="block"/>
                            <o:lock v:ext="edit" shapetype="f"/>
                          </v:lin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noProof/>
                      <w:sz w:val="22"/>
                      <w:szCs w:val="22"/>
                      <w:lang w:eastAsia="en-GB"/>
                    </w:rPr>
                    <mc:AlternateContent>
                      <mc:Choice Requires="wps">
                        <w:drawing>
                          <wp:anchor distT="0" distB="0" distL="114299" distR="114299" simplePos="0" relativeHeight="251669504" behindDoc="0" locked="0" layoutInCell="1" allowOverlap="1" wp14:anchorId="10E6BFC3" wp14:editId="7F576617">
                            <wp:simplePos x="0" y="0"/>
                            <wp:positionH relativeFrom="column">
                              <wp:posOffset>1748154</wp:posOffset>
                            </wp:positionH>
                            <wp:positionV relativeFrom="paragraph">
                              <wp:posOffset>86360</wp:posOffset>
                            </wp:positionV>
                            <wp:extent cx="0" cy="457200"/>
                            <wp:effectExtent l="76200" t="0" r="57150" b="571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7D48" id="Lin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6.8pt" to="13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">
                            <v:stroke dashstyle="dash" endarrow="block"/>
                            <o:lock v:ext="edit" shapetype="f"/>
                          </v:lin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r w:rsidRPr="00247374">
                    <w:rPr>
                      <w:rFonts w:cs="Arial"/>
                      <w:b w:val="0"/>
                      <w:noProof/>
                      <w:sz w:val="22"/>
                      <w:szCs w:val="22"/>
                      <w:u w:val="single"/>
                      <w:lang w:eastAsia="en-GB"/>
                    </w:rPr>
                    <mc:AlternateContent>
                      <mc:Choice Requires="wps">
                        <w:drawing>
                          <wp:anchor distT="0" distB="0" distL="114300" distR="114300" simplePos="0" relativeHeight="251668480" behindDoc="0" locked="0" layoutInCell="1" allowOverlap="1" wp14:anchorId="56F480C8" wp14:editId="7CFD5F61">
                            <wp:simplePos x="0" y="0"/>
                            <wp:positionH relativeFrom="column">
                              <wp:posOffset>1053465</wp:posOffset>
                            </wp:positionH>
                            <wp:positionV relativeFrom="paragraph">
                              <wp:posOffset>20320</wp:posOffset>
                            </wp:positionV>
                            <wp:extent cx="1371600" cy="8001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3026D2" w:rsidRDefault="003026D2" w:rsidP="003026D2">
                                        <w:pPr>
                                          <w:jc w:val="center"/>
                                        </w:pPr>
                                        <w:r>
                                          <w:t>Library Assistants</w:t>
                                        </w:r>
                                      </w:p>
                                      <w:p w:rsidR="003026D2" w:rsidRPr="006D690E" w:rsidRDefault="003026D2" w:rsidP="003026D2">
                                        <w:pPr>
                                          <w:jc w:val="center"/>
                                        </w:pPr>
                                        <w: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80C8" id="Text Box 12" o:spid="_x0000_s1031" type="#_x0000_t202" style="position:absolute;left:0;text-align:left;margin-left:82.95pt;margin-top:1.6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">
                            <v:textbox>
                              <w:txbxContent>
                                <w:p w:rsidR="003026D2" w:rsidRDefault="003026D2" w:rsidP="003026D2">
                                  <w:pPr>
                                    <w:jc w:val="center"/>
                                  </w:pPr>
                                  <w:r>
                                    <w:t>Library Assistants</w:t>
                                  </w:r>
                                </w:p>
                                <w:p w:rsidR="003026D2" w:rsidRPr="006D690E" w:rsidRDefault="003026D2" w:rsidP="003026D2">
                                  <w:pPr>
                                    <w:jc w:val="center"/>
                                  </w:pPr>
                                  <w:r>
                                    <w:t>Volunteers</w:t>
                                  </w:r>
                                </w:p>
                              </w:txbxContent>
                            </v:textbox>
                          </v:shape>
                        </w:pict>
                      </mc:Fallback>
                    </mc:AlternateContent>
                  </w: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p w:rsidR="003026D2" w:rsidRPr="00247374" w:rsidRDefault="003026D2" w:rsidP="003026D2">
                  <w:pPr>
                    <w:pStyle w:val="BodyText"/>
                    <w:framePr w:hSpace="180" w:wrap="around" w:vAnchor="text" w:hAnchor="text" w:x="-34" w:y="1"/>
                    <w:ind w:left="-108"/>
                    <w:suppressOverlap/>
                    <w:rPr>
                      <w:rFonts w:cs="Arial"/>
                      <w:b w:val="0"/>
                      <w:szCs w:val="22"/>
                    </w:rPr>
                  </w:pPr>
                </w:p>
              </w:tc>
            </w:tr>
          </w:tbl>
          <w:p w:rsidR="00AA202B" w:rsidRPr="00247374" w:rsidRDefault="00AA202B" w:rsidP="003026D2">
            <w:pPr>
              <w:pStyle w:val="BodyText"/>
              <w:spacing w:line="276" w:lineRule="auto"/>
              <w:ind w:left="-108"/>
              <w:rPr>
                <w:rFonts w:cs="Arial"/>
                <w:sz w:val="20"/>
              </w:rPr>
            </w:pPr>
          </w:p>
        </w:tc>
      </w:tr>
    </w:tbl>
    <w:p w:rsidR="00AA202B" w:rsidRPr="00247374"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247374" w:rsidTr="00E05D20">
        <w:trPr>
          <w:cantSplit/>
          <w:trHeight w:val="397"/>
        </w:trPr>
        <w:tc>
          <w:tcPr>
            <w:tcW w:w="10456" w:type="dxa"/>
            <w:gridSpan w:val="2"/>
            <w:shd w:val="clear" w:color="auto" w:fill="E36C0A" w:themeFill="accent6" w:themeFillShade="BF"/>
            <w:vAlign w:val="center"/>
          </w:tcPr>
          <w:p w:rsidR="00AA202B" w:rsidRPr="00247374" w:rsidRDefault="00AA202B" w:rsidP="00E05D20">
            <w:pPr>
              <w:rPr>
                <w:rFonts w:ascii="Arial" w:hAnsi="Arial" w:cs="Arial"/>
                <w:color w:val="1F497D" w:themeColor="text2"/>
                <w:sz w:val="32"/>
                <w:szCs w:val="32"/>
              </w:rPr>
            </w:pPr>
            <w:r w:rsidRPr="00247374">
              <w:rPr>
                <w:rFonts w:ascii="Arial" w:hAnsi="Arial" w:cs="Arial"/>
                <w:color w:val="FFFFFF" w:themeColor="background1"/>
                <w:sz w:val="32"/>
                <w:szCs w:val="32"/>
              </w:rPr>
              <w:t>Job Description</w:t>
            </w:r>
          </w:p>
        </w:tc>
      </w:tr>
      <w:tr w:rsidR="00AA202B" w:rsidRPr="00247374" w:rsidTr="00E05D20">
        <w:trPr>
          <w:cantSplit/>
          <w:trHeight w:val="397"/>
        </w:trPr>
        <w:tc>
          <w:tcPr>
            <w:tcW w:w="2235" w:type="dxa"/>
            <w:vAlign w:val="center"/>
          </w:tcPr>
          <w:p w:rsidR="00AA202B" w:rsidRPr="00247374" w:rsidRDefault="00AA202B" w:rsidP="00E05D20">
            <w:pPr>
              <w:rPr>
                <w:rFonts w:ascii="Arial" w:hAnsi="Arial" w:cs="Arial"/>
                <w:sz w:val="24"/>
                <w:szCs w:val="24"/>
              </w:rPr>
            </w:pPr>
          </w:p>
        </w:tc>
        <w:tc>
          <w:tcPr>
            <w:tcW w:w="8221" w:type="dxa"/>
            <w:vAlign w:val="center"/>
          </w:tcPr>
          <w:p w:rsidR="00AA202B" w:rsidRPr="00247374"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247374"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247374" w:rsidRDefault="00933779" w:rsidP="00933779">
            <w:pPr>
              <w:rPr>
                <w:rFonts w:ascii="Arial" w:hAnsi="Arial" w:cs="Arial"/>
                <w:sz w:val="24"/>
                <w:szCs w:val="24"/>
              </w:rPr>
            </w:pPr>
            <w:r w:rsidRPr="00247374">
              <w:rPr>
                <w:rFonts w:ascii="Arial" w:hAnsi="Arial" w:cs="Arial"/>
                <w:sz w:val="24"/>
                <w:szCs w:val="24"/>
              </w:rPr>
              <w:t>Job purpose</w:t>
            </w:r>
          </w:p>
        </w:tc>
        <w:tc>
          <w:tcPr>
            <w:tcW w:w="8158" w:type="dxa"/>
            <w:shd w:val="clear" w:color="auto" w:fill="E36C0A" w:themeFill="accent6" w:themeFillShade="BF"/>
            <w:vAlign w:val="center"/>
          </w:tcPr>
          <w:p w:rsidR="00933779" w:rsidRPr="00247374" w:rsidRDefault="003026D2" w:rsidP="00564EC0">
            <w:pPr>
              <w:ind w:left="3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7374">
              <w:rPr>
                <w:rFonts w:ascii="Arial" w:hAnsi="Arial" w:cs="Arial"/>
              </w:rPr>
              <w:t>The core focus of this job is the delivery frontline library services from the Supermobile, including activities and events to meet local and council priorities.  The postholder is responsible for driving the vehicle and delivering front-line services from agreed locations across North Yorkshire</w:t>
            </w:r>
            <w:r w:rsidR="00247374">
              <w:rPr>
                <w:rFonts w:ascii="Arial" w:hAnsi="Arial" w:cs="Arial"/>
              </w:rPr>
              <w:t>.</w:t>
            </w:r>
          </w:p>
        </w:tc>
      </w:tr>
      <w:tr w:rsidR="00933779" w:rsidRPr="00247374"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247374" w:rsidRDefault="009D3510" w:rsidP="00887627">
            <w:pPr>
              <w:rPr>
                <w:rFonts w:ascii="Arial" w:hAnsi="Arial" w:cs="Arial"/>
                <w:sz w:val="24"/>
                <w:szCs w:val="24"/>
              </w:rPr>
            </w:pPr>
            <w:r w:rsidRPr="0024737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026D2" w:rsidRPr="00247374" w:rsidRDefault="003026D2" w:rsidP="00564EC0">
            <w:pPr>
              <w:numPr>
                <w:ilvl w:val="0"/>
                <w:numId w:val="18"/>
              </w:num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color w:val="000000"/>
                <w:sz w:val="20"/>
                <w:szCs w:val="20"/>
              </w:rPr>
              <w:t xml:space="preserve">To be responsible for the day-to-day service delivery of library services.  </w:t>
            </w:r>
          </w:p>
          <w:p w:rsidR="003026D2" w:rsidRPr="00247374" w:rsidRDefault="003026D2"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To problem solve and provide information and effective solutions to a range of enquiries in line with training received, initiating action and referring to senior staff/customer service staff as appropriate, within the agreed framework and timescales.</w:t>
            </w:r>
          </w:p>
          <w:p w:rsidR="003026D2" w:rsidRPr="00247374" w:rsidRDefault="003026D2"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Personally and through example support team members to deliver the targets set down in the service and team plans.</w:t>
            </w:r>
          </w:p>
          <w:p w:rsidR="003026D2" w:rsidRPr="00247374" w:rsidRDefault="003026D2"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To carry out a range of administrative tasks accurately and on time</w:t>
            </w:r>
          </w:p>
          <w:p w:rsidR="00A014C0" w:rsidRPr="00247374" w:rsidRDefault="00A014C0"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To contribute to the service development through active participation at meetings and through partnerships</w:t>
            </w:r>
          </w:p>
        </w:tc>
      </w:tr>
      <w:tr w:rsidR="00627279" w:rsidRPr="00247374"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47374" w:rsidRDefault="00627279" w:rsidP="00887627">
            <w:pPr>
              <w:rPr>
                <w:rFonts w:ascii="Arial" w:hAnsi="Arial" w:cs="Arial"/>
                <w:sz w:val="24"/>
                <w:szCs w:val="24"/>
              </w:rPr>
            </w:pPr>
            <w:r w:rsidRPr="00247374">
              <w:rPr>
                <w:rFonts w:ascii="Arial" w:hAnsi="Arial" w:cs="Arial"/>
                <w:sz w:val="24"/>
                <w:szCs w:val="24"/>
              </w:rPr>
              <w:t>Communications</w:t>
            </w:r>
          </w:p>
        </w:tc>
        <w:tc>
          <w:tcPr>
            <w:tcW w:w="8158" w:type="dxa"/>
          </w:tcPr>
          <w:p w:rsidR="00627279" w:rsidRPr="00247374" w:rsidRDefault="003026D2" w:rsidP="00564EC0">
            <w:pPr>
              <w:numPr>
                <w:ilvl w:val="0"/>
                <w:numId w:val="18"/>
              </w:num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To communicate relevant changes in NYCC procedure and policies to staff/volunteers to ensure consistency of service delivery.</w:t>
            </w:r>
          </w:p>
        </w:tc>
      </w:tr>
      <w:tr w:rsidR="00627279" w:rsidRPr="00247374"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47374" w:rsidRDefault="00627279" w:rsidP="00887627">
            <w:pPr>
              <w:rPr>
                <w:rFonts w:ascii="Arial" w:hAnsi="Arial" w:cs="Arial"/>
                <w:sz w:val="24"/>
                <w:szCs w:val="24"/>
              </w:rPr>
            </w:pPr>
            <w:r w:rsidRPr="00247374">
              <w:rPr>
                <w:rFonts w:ascii="Arial" w:hAnsi="Arial" w:cs="Arial"/>
                <w:sz w:val="24"/>
                <w:szCs w:val="24"/>
              </w:rPr>
              <w:t xml:space="preserve">Partnership / </w:t>
            </w:r>
            <w:r w:rsidRPr="00247374">
              <w:rPr>
                <w:rFonts w:ascii="Arial" w:hAnsi="Arial" w:cs="Arial"/>
                <w:sz w:val="24"/>
                <w:szCs w:val="24"/>
              </w:rPr>
              <w:lastRenderedPageBreak/>
              <w:t>corporate working</w:t>
            </w:r>
          </w:p>
        </w:tc>
        <w:tc>
          <w:tcPr>
            <w:tcW w:w="8158" w:type="dxa"/>
            <w:tcBorders>
              <w:top w:val="none" w:sz="0" w:space="0" w:color="auto"/>
              <w:bottom w:val="none" w:sz="0" w:space="0" w:color="auto"/>
              <w:right w:val="none" w:sz="0" w:space="0" w:color="auto"/>
            </w:tcBorders>
          </w:tcPr>
          <w:p w:rsidR="00627279" w:rsidRPr="00247374" w:rsidRDefault="003026D2"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lastRenderedPageBreak/>
              <w:t xml:space="preserve">To liaise with partners, agencies, volunteers to arrange events and activities including </w:t>
            </w:r>
            <w:r w:rsidRPr="00247374">
              <w:rPr>
                <w:rFonts w:ascii="Arial" w:hAnsi="Arial" w:cs="Arial"/>
                <w:sz w:val="20"/>
                <w:szCs w:val="20"/>
              </w:rPr>
              <w:lastRenderedPageBreak/>
              <w:t>those for targeted groups including bibliotherapy, dementia, domestic abuse</w:t>
            </w:r>
          </w:p>
        </w:tc>
      </w:tr>
      <w:tr w:rsidR="00627279" w:rsidRPr="00247374"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47374" w:rsidRDefault="00627279" w:rsidP="00887627">
            <w:pPr>
              <w:rPr>
                <w:rFonts w:ascii="Arial" w:hAnsi="Arial" w:cs="Arial"/>
                <w:sz w:val="24"/>
                <w:szCs w:val="24"/>
              </w:rPr>
            </w:pPr>
            <w:r w:rsidRPr="00247374">
              <w:rPr>
                <w:rFonts w:ascii="Arial" w:hAnsi="Arial" w:cs="Arial"/>
                <w:sz w:val="24"/>
                <w:szCs w:val="24"/>
              </w:rPr>
              <w:lastRenderedPageBreak/>
              <w:t>Resource management</w:t>
            </w:r>
          </w:p>
        </w:tc>
        <w:tc>
          <w:tcPr>
            <w:tcW w:w="8158" w:type="dxa"/>
          </w:tcPr>
          <w:p w:rsidR="003026D2" w:rsidRPr="00247374" w:rsidRDefault="003026D2" w:rsidP="00564EC0">
            <w:pPr>
              <w:numPr>
                <w:ilvl w:val="0"/>
                <w:numId w:val="18"/>
              </w:num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Responsibility for stock within designated locations, including physical condition and that records are accurate and current</w:t>
            </w:r>
          </w:p>
          <w:p w:rsidR="00627279" w:rsidRPr="00247374" w:rsidRDefault="003026D2" w:rsidP="00564EC0">
            <w:pPr>
              <w:numPr>
                <w:ilvl w:val="0"/>
                <w:numId w:val="18"/>
              </w:num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To ensure the building is maintained in a clean, tidy and secure condition, including advice on legal compliance e.g. Risk Assessments, Health and Safety (Core/Hybrid only)</w:t>
            </w:r>
          </w:p>
          <w:p w:rsidR="003026D2" w:rsidRPr="00247374" w:rsidRDefault="003026D2" w:rsidP="00564EC0">
            <w:pPr>
              <w:numPr>
                <w:ilvl w:val="0"/>
                <w:numId w:val="18"/>
              </w:num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To lead and manage staff and volunteers in the day to day operations to ensure de</w:t>
            </w:r>
            <w:r w:rsidR="00A014C0" w:rsidRPr="00247374">
              <w:rPr>
                <w:rFonts w:ascii="Arial" w:hAnsi="Arial" w:cs="Arial"/>
                <w:sz w:val="20"/>
                <w:szCs w:val="20"/>
              </w:rPr>
              <w:t>livery of core library services</w:t>
            </w:r>
          </w:p>
          <w:p w:rsidR="00A014C0" w:rsidRPr="00247374" w:rsidRDefault="00A014C0" w:rsidP="00564EC0">
            <w:pPr>
              <w:numPr>
                <w:ilvl w:val="0"/>
                <w:numId w:val="18"/>
              </w:num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To ensure the team are clear about what is expected of them, and are kept informed about their performance, through appropriate supervision arrangements and appraisal</w:t>
            </w:r>
          </w:p>
        </w:tc>
      </w:tr>
      <w:tr w:rsidR="00627279" w:rsidRPr="00247374" w:rsidTr="00564EC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47374" w:rsidRDefault="00627279" w:rsidP="00887627">
            <w:pPr>
              <w:tabs>
                <w:tab w:val="num" w:pos="1610"/>
              </w:tabs>
              <w:rPr>
                <w:rFonts w:ascii="Arial" w:hAnsi="Arial" w:cs="Arial"/>
                <w:sz w:val="24"/>
                <w:szCs w:val="24"/>
              </w:rPr>
            </w:pPr>
            <w:r w:rsidRPr="0024737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A014C0" w:rsidRPr="00247374" w:rsidRDefault="00A014C0"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Use appropriate IT systems/tools being responsible for ensuring use is understood, accuracy and confidentiality of data input which includes personal details, financial transactions and catalogue records.</w:t>
            </w:r>
          </w:p>
          <w:p w:rsidR="00627279" w:rsidRPr="00247374" w:rsidRDefault="00A014C0" w:rsidP="00564EC0">
            <w:pPr>
              <w:numPr>
                <w:ilvl w:val="0"/>
                <w:numId w:val="18"/>
              </w:num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247374">
              <w:rPr>
                <w:rFonts w:ascii="Arial" w:hAnsi="Arial" w:cs="Arial"/>
                <w:sz w:val="20"/>
                <w:szCs w:val="20"/>
              </w:rPr>
              <w:t>Responsible for ensuring all reports are acted upon referring complex decisions to the appropriate manager.</w:t>
            </w:r>
          </w:p>
        </w:tc>
      </w:tr>
    </w:tbl>
    <w:p w:rsidR="00247374" w:rsidRDefault="00247374" w:rsidP="00564EC0">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628"/>
        <w:gridCol w:w="3906"/>
      </w:tblGrid>
      <w:tr w:rsidR="00B71575" w:rsidRPr="00247374"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47374" w:rsidRDefault="00B71575" w:rsidP="00B71575">
            <w:pPr>
              <w:rPr>
                <w:rFonts w:ascii="Arial" w:hAnsi="Arial" w:cs="Arial"/>
                <w:color w:val="1F497D" w:themeColor="text2"/>
                <w:sz w:val="32"/>
                <w:szCs w:val="32"/>
              </w:rPr>
            </w:pPr>
            <w:r w:rsidRPr="00247374">
              <w:rPr>
                <w:rFonts w:ascii="Arial" w:hAnsi="Arial" w:cs="Arial"/>
                <w:sz w:val="32"/>
                <w:szCs w:val="32"/>
              </w:rPr>
              <w:t>Person Specification</w:t>
            </w:r>
          </w:p>
        </w:tc>
      </w:tr>
      <w:tr w:rsidR="00F10CAD" w:rsidRPr="00247374" w:rsidTr="002473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vAlign w:val="center"/>
          </w:tcPr>
          <w:p w:rsidR="00F10CAD" w:rsidRPr="00247374" w:rsidRDefault="00F10CAD" w:rsidP="00AF11BD">
            <w:pPr>
              <w:rPr>
                <w:rFonts w:ascii="Arial" w:hAnsi="Arial" w:cs="Arial"/>
                <w:sz w:val="24"/>
                <w:szCs w:val="24"/>
              </w:rPr>
            </w:pPr>
            <w:r w:rsidRPr="00247374">
              <w:rPr>
                <w:rFonts w:ascii="Arial" w:hAnsi="Arial" w:cs="Arial"/>
                <w:sz w:val="24"/>
                <w:szCs w:val="24"/>
              </w:rPr>
              <w:t>Essential upon appointment</w:t>
            </w:r>
          </w:p>
        </w:tc>
        <w:tc>
          <w:tcPr>
            <w:tcW w:w="1854" w:type="pct"/>
            <w:shd w:val="clear" w:color="auto" w:fill="EAF1DD" w:themeFill="accent3" w:themeFillTint="33"/>
            <w:vAlign w:val="center"/>
          </w:tcPr>
          <w:p w:rsidR="00F10CAD" w:rsidRPr="00247374"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47374">
              <w:rPr>
                <w:rFonts w:ascii="Arial" w:hAnsi="Arial" w:cs="Arial"/>
                <w:b/>
                <w:sz w:val="24"/>
                <w:szCs w:val="24"/>
              </w:rPr>
              <w:t>Desirable on appointment</w:t>
            </w:r>
          </w:p>
        </w:tc>
      </w:tr>
      <w:tr w:rsidR="00B71575" w:rsidRPr="00247374" w:rsidTr="00247374">
        <w:trPr>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rsidR="00F10CAD" w:rsidRPr="00247374" w:rsidRDefault="00B71575" w:rsidP="0092284B">
            <w:pPr>
              <w:rPr>
                <w:rFonts w:ascii="Arial" w:hAnsi="Arial" w:cs="Arial"/>
                <w:sz w:val="24"/>
                <w:szCs w:val="24"/>
              </w:rPr>
            </w:pPr>
            <w:r w:rsidRPr="00247374">
              <w:rPr>
                <w:rFonts w:ascii="Arial" w:hAnsi="Arial" w:cs="Arial"/>
                <w:sz w:val="24"/>
                <w:szCs w:val="24"/>
              </w:rPr>
              <w:t>Knowledge</w:t>
            </w:r>
          </w:p>
          <w:p w:rsidR="00A014C0" w:rsidRPr="00247374" w:rsidRDefault="00A014C0" w:rsidP="00564EC0">
            <w:pPr>
              <w:numPr>
                <w:ilvl w:val="0"/>
                <w:numId w:val="2"/>
              </w:numPr>
              <w:suppressAutoHyphens/>
              <w:ind w:left="357" w:hanging="357"/>
              <w:rPr>
                <w:rFonts w:ascii="Arial" w:hAnsi="Arial" w:cs="Arial"/>
                <w:b w:val="0"/>
                <w:sz w:val="20"/>
                <w:szCs w:val="20"/>
              </w:rPr>
            </w:pPr>
            <w:r w:rsidRPr="00247374">
              <w:rPr>
                <w:rFonts w:ascii="Arial" w:hAnsi="Arial" w:cs="Arial"/>
                <w:b w:val="0"/>
                <w:sz w:val="20"/>
                <w:szCs w:val="20"/>
              </w:rPr>
              <w:t>Direct delivery of services to the public</w:t>
            </w:r>
          </w:p>
          <w:p w:rsidR="00A014C0" w:rsidRPr="00247374" w:rsidRDefault="00A014C0" w:rsidP="00564EC0">
            <w:pPr>
              <w:numPr>
                <w:ilvl w:val="0"/>
                <w:numId w:val="2"/>
              </w:numPr>
              <w:suppressAutoHyphens/>
              <w:ind w:left="357" w:hanging="357"/>
              <w:rPr>
                <w:rFonts w:ascii="Arial" w:hAnsi="Arial" w:cs="Arial"/>
                <w:b w:val="0"/>
                <w:sz w:val="20"/>
                <w:szCs w:val="20"/>
              </w:rPr>
            </w:pPr>
            <w:r w:rsidRPr="00247374">
              <w:rPr>
                <w:rFonts w:ascii="Arial" w:hAnsi="Arial" w:cs="Arial"/>
                <w:b w:val="0"/>
                <w:sz w:val="20"/>
                <w:szCs w:val="20"/>
              </w:rPr>
              <w:t xml:space="preserve">Principles of customer focused service </w:t>
            </w:r>
          </w:p>
          <w:p w:rsidR="00A014C0" w:rsidRPr="00247374" w:rsidRDefault="00A014C0" w:rsidP="00564EC0">
            <w:pPr>
              <w:numPr>
                <w:ilvl w:val="0"/>
                <w:numId w:val="2"/>
              </w:numPr>
              <w:suppressAutoHyphens/>
              <w:ind w:left="357" w:hanging="357"/>
              <w:rPr>
                <w:rFonts w:ascii="Arial" w:hAnsi="Arial" w:cs="Arial"/>
                <w:b w:val="0"/>
                <w:sz w:val="20"/>
                <w:szCs w:val="20"/>
              </w:rPr>
            </w:pPr>
            <w:r w:rsidRPr="00247374">
              <w:rPr>
                <w:rFonts w:ascii="Arial" w:hAnsi="Arial" w:cs="Arial"/>
                <w:b w:val="0"/>
                <w:sz w:val="20"/>
                <w:szCs w:val="20"/>
              </w:rPr>
              <w:t>Awareness of the role of the community and other stakeholders in service delivery.</w:t>
            </w:r>
          </w:p>
          <w:p w:rsidR="00F10CAD" w:rsidRPr="00247374" w:rsidRDefault="00A014C0" w:rsidP="00564EC0">
            <w:pPr>
              <w:pStyle w:val="ListParagraph"/>
              <w:numPr>
                <w:ilvl w:val="0"/>
                <w:numId w:val="2"/>
              </w:numPr>
              <w:ind w:left="357" w:hanging="357"/>
              <w:rPr>
                <w:rFonts w:ascii="Arial" w:hAnsi="Arial" w:cs="Arial"/>
              </w:rPr>
            </w:pPr>
            <w:r w:rsidRPr="00247374">
              <w:rPr>
                <w:rFonts w:ascii="Arial" w:hAnsi="Arial" w:cs="Arial"/>
                <w:b w:val="0"/>
                <w:sz w:val="20"/>
                <w:szCs w:val="20"/>
              </w:rPr>
              <w:t>ICT skills with a knowledge of a number of software packages</w:t>
            </w:r>
          </w:p>
        </w:tc>
        <w:tc>
          <w:tcPr>
            <w:tcW w:w="1854" w:type="pct"/>
            <w:shd w:val="clear" w:color="auto" w:fill="EAF1DD" w:themeFill="accent3" w:themeFillTint="33"/>
          </w:tcPr>
          <w:p w:rsidR="00564EC0" w:rsidRPr="00564EC0" w:rsidRDefault="00564EC0" w:rsidP="00564EC0">
            <w:pPr>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A014C0" w:rsidRPr="00247374" w:rsidRDefault="00A014C0" w:rsidP="00564EC0">
            <w:pPr>
              <w:numPr>
                <w:ilvl w:val="0"/>
                <w:numId w:val="2"/>
              </w:numPr>
              <w:suppressAutoHyphen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Direct delivery of library services to the public</w:t>
            </w:r>
          </w:p>
          <w:p w:rsidR="00B6345A" w:rsidRPr="00247374" w:rsidRDefault="00A014C0" w:rsidP="00564EC0">
            <w:pPr>
              <w:numPr>
                <w:ilvl w:val="0"/>
                <w:numId w:val="2"/>
              </w:numPr>
              <w:suppressAutoHyphen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Understanding of the current issues affecting the Public Library Service</w:t>
            </w:r>
          </w:p>
        </w:tc>
      </w:tr>
      <w:tr w:rsidR="00196F91" w:rsidRPr="00247374" w:rsidTr="002473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rsidR="00B6345A" w:rsidRPr="00247374" w:rsidRDefault="00B71575" w:rsidP="0092284B">
            <w:pPr>
              <w:rPr>
                <w:rFonts w:ascii="Arial" w:hAnsi="Arial" w:cs="Arial"/>
                <w:sz w:val="24"/>
                <w:szCs w:val="24"/>
              </w:rPr>
            </w:pPr>
            <w:r w:rsidRPr="00247374">
              <w:rPr>
                <w:rFonts w:ascii="Arial" w:hAnsi="Arial" w:cs="Arial"/>
                <w:sz w:val="24"/>
                <w:szCs w:val="24"/>
              </w:rPr>
              <w:t>Experience</w:t>
            </w:r>
          </w:p>
          <w:p w:rsidR="00A014C0" w:rsidRPr="00247374" w:rsidRDefault="00A014C0" w:rsidP="00564EC0">
            <w:pPr>
              <w:numPr>
                <w:ilvl w:val="0"/>
                <w:numId w:val="3"/>
              </w:numPr>
              <w:suppressAutoHyphens/>
              <w:ind w:left="357" w:hanging="357"/>
              <w:rPr>
                <w:rFonts w:ascii="Arial" w:hAnsi="Arial" w:cs="Arial"/>
                <w:b w:val="0"/>
                <w:sz w:val="20"/>
                <w:szCs w:val="20"/>
              </w:rPr>
            </w:pPr>
            <w:r w:rsidRPr="00247374">
              <w:rPr>
                <w:rFonts w:ascii="Arial" w:hAnsi="Arial" w:cs="Arial"/>
                <w:b w:val="0"/>
                <w:sz w:val="20"/>
                <w:szCs w:val="20"/>
              </w:rPr>
              <w:t>Delivery of a front line service</w:t>
            </w:r>
          </w:p>
          <w:p w:rsidR="00A014C0" w:rsidRPr="00247374" w:rsidRDefault="00A014C0" w:rsidP="00564EC0">
            <w:pPr>
              <w:numPr>
                <w:ilvl w:val="0"/>
                <w:numId w:val="3"/>
              </w:numPr>
              <w:suppressAutoHyphens/>
              <w:ind w:left="357" w:hanging="357"/>
              <w:rPr>
                <w:rFonts w:ascii="Arial" w:hAnsi="Arial" w:cs="Arial"/>
                <w:b w:val="0"/>
                <w:sz w:val="20"/>
                <w:szCs w:val="20"/>
              </w:rPr>
            </w:pPr>
            <w:r w:rsidRPr="00247374">
              <w:rPr>
                <w:rFonts w:ascii="Arial" w:hAnsi="Arial" w:cs="Arial"/>
                <w:b w:val="0"/>
                <w:sz w:val="20"/>
                <w:szCs w:val="20"/>
              </w:rPr>
              <w:t>Delivery of activities and events on a range of topics</w:t>
            </w:r>
          </w:p>
          <w:p w:rsidR="00273D42" w:rsidRPr="00247374" w:rsidRDefault="00A014C0" w:rsidP="00564EC0">
            <w:pPr>
              <w:pStyle w:val="ListParagraph"/>
              <w:numPr>
                <w:ilvl w:val="0"/>
                <w:numId w:val="3"/>
              </w:numPr>
              <w:ind w:left="357" w:hanging="357"/>
              <w:rPr>
                <w:rFonts w:ascii="Arial" w:hAnsi="Arial" w:cs="Arial"/>
              </w:rPr>
            </w:pPr>
            <w:r w:rsidRPr="00247374">
              <w:rPr>
                <w:rFonts w:ascii="Arial" w:hAnsi="Arial" w:cs="Arial"/>
                <w:b w:val="0"/>
                <w:sz w:val="20"/>
                <w:szCs w:val="20"/>
              </w:rPr>
              <w:t>Inquisitiveness to find the answer</w:t>
            </w:r>
          </w:p>
        </w:tc>
        <w:tc>
          <w:tcPr>
            <w:tcW w:w="1854" w:type="pct"/>
            <w:shd w:val="clear" w:color="auto" w:fill="EAF1DD" w:themeFill="accent3" w:themeFillTint="33"/>
          </w:tcPr>
          <w:p w:rsidR="00A014C0" w:rsidRPr="00247374" w:rsidRDefault="00A014C0" w:rsidP="00564EC0">
            <w:pPr>
              <w:numPr>
                <w:ilvl w:val="0"/>
                <w:numId w:val="3"/>
              </w:numPr>
              <w:suppressAutoHyphen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Proven and effective experience of direct delivery of library services</w:t>
            </w:r>
          </w:p>
          <w:p w:rsidR="00A014C0" w:rsidRPr="00247374" w:rsidRDefault="00A014C0" w:rsidP="00564EC0">
            <w:pPr>
              <w:numPr>
                <w:ilvl w:val="0"/>
                <w:numId w:val="3"/>
              </w:numPr>
              <w:suppressAutoHyphen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Practical experience of working with volunteers and other agencies</w:t>
            </w:r>
          </w:p>
          <w:p w:rsidR="00A014C0" w:rsidRPr="00247374" w:rsidRDefault="00A014C0" w:rsidP="00564EC0">
            <w:pPr>
              <w:numPr>
                <w:ilvl w:val="0"/>
                <w:numId w:val="3"/>
              </w:numPr>
              <w:suppressAutoHyphen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Practical experience of people management and development</w:t>
            </w:r>
          </w:p>
          <w:p w:rsidR="00B6345A" w:rsidRPr="00247374" w:rsidRDefault="00A014C0" w:rsidP="00564EC0">
            <w:pPr>
              <w:pStyle w:val="ListParagraph"/>
              <w:numPr>
                <w:ilvl w:val="0"/>
                <w:numId w:val="3"/>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Cash handling</w:t>
            </w:r>
          </w:p>
        </w:tc>
      </w:tr>
      <w:tr w:rsidR="00196F91" w:rsidRPr="00247374" w:rsidTr="00247374">
        <w:trPr>
          <w:trHeight w:val="397"/>
        </w:trPr>
        <w:tc>
          <w:tcPr>
            <w:cnfStyle w:val="001000000000" w:firstRow="0" w:lastRow="0" w:firstColumn="1" w:lastColumn="0" w:oddVBand="0" w:evenVBand="0" w:oddHBand="0" w:evenHBand="0" w:firstRowFirstColumn="0" w:firstRowLastColumn="0" w:lastRowFirstColumn="0" w:lastRowLastColumn="0"/>
            <w:tcW w:w="3146" w:type="pct"/>
          </w:tcPr>
          <w:p w:rsidR="00B6345A" w:rsidRPr="00247374" w:rsidRDefault="00B71575" w:rsidP="0092284B">
            <w:pPr>
              <w:rPr>
                <w:rFonts w:ascii="Arial" w:hAnsi="Arial" w:cs="Arial"/>
                <w:sz w:val="24"/>
                <w:szCs w:val="24"/>
              </w:rPr>
            </w:pPr>
            <w:r w:rsidRPr="00247374">
              <w:rPr>
                <w:rFonts w:ascii="Arial" w:hAnsi="Arial" w:cs="Arial"/>
                <w:sz w:val="24"/>
                <w:szCs w:val="24"/>
              </w:rPr>
              <w:t>Occupational Skills</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 xml:space="preserve">Large vehicle driving </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Use of relevant ICT applications</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An entrepreneurial approach to service delivery</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Literacy, numeracy, ICT equivalent to Level 2</w:t>
            </w:r>
          </w:p>
          <w:p w:rsidR="00A014C0"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 xml:space="preserve">Effective communicator with excellent interpersonal skills and an understanding of how to share information </w:t>
            </w:r>
          </w:p>
          <w:p w:rsidR="00247374" w:rsidRPr="00247374" w:rsidRDefault="00247374" w:rsidP="00564EC0">
            <w:pPr>
              <w:numPr>
                <w:ilvl w:val="0"/>
                <w:numId w:val="4"/>
              </w:numPr>
              <w:suppressAutoHyphens/>
              <w:ind w:left="357" w:hanging="357"/>
              <w:rPr>
                <w:rFonts w:ascii="Arial" w:hAnsi="Arial" w:cs="Arial"/>
                <w:b w:val="0"/>
                <w:sz w:val="20"/>
                <w:szCs w:val="20"/>
              </w:rPr>
            </w:pPr>
            <w:r>
              <w:rPr>
                <w:rFonts w:ascii="Arial" w:hAnsi="Arial" w:cs="Arial"/>
                <w:b w:val="0"/>
                <w:sz w:val="20"/>
                <w:szCs w:val="20"/>
              </w:rPr>
              <w:t xml:space="preserve">The </w:t>
            </w:r>
            <w:r w:rsidRPr="00247374">
              <w:rPr>
                <w:rFonts w:ascii="Arial" w:hAnsi="Arial" w:cs="Arial"/>
                <w:b w:val="0"/>
                <w:sz w:val="20"/>
                <w:szCs w:val="20"/>
              </w:rPr>
              <w:t>ability to converse at ease with customers and provide advice in accurate spoken English is essential for the post.</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Ability to work alone</w:t>
            </w:r>
          </w:p>
          <w:p w:rsidR="00A014C0" w:rsidRPr="00247374" w:rsidRDefault="00A014C0" w:rsidP="00564EC0">
            <w:pPr>
              <w:numPr>
                <w:ilvl w:val="0"/>
                <w:numId w:val="4"/>
              </w:numPr>
              <w:suppressAutoHyphens/>
              <w:ind w:left="357" w:hanging="357"/>
              <w:rPr>
                <w:rFonts w:ascii="Arial" w:hAnsi="Arial" w:cs="Arial"/>
                <w:b w:val="0"/>
                <w:sz w:val="20"/>
                <w:szCs w:val="20"/>
              </w:rPr>
            </w:pPr>
            <w:r w:rsidRPr="00247374">
              <w:rPr>
                <w:rFonts w:ascii="Arial" w:hAnsi="Arial" w:cs="Arial"/>
                <w:b w:val="0"/>
                <w:sz w:val="20"/>
                <w:szCs w:val="20"/>
              </w:rPr>
              <w:t>Ability to work effectively with other agencies/providers/volunteers</w:t>
            </w:r>
          </w:p>
          <w:p w:rsidR="00273D42" w:rsidRPr="00247374" w:rsidRDefault="00A014C0" w:rsidP="00564EC0">
            <w:pPr>
              <w:numPr>
                <w:ilvl w:val="0"/>
                <w:numId w:val="4"/>
              </w:numPr>
              <w:ind w:left="357" w:hanging="357"/>
              <w:rPr>
                <w:rFonts w:ascii="Arial" w:hAnsi="Arial" w:cs="Arial"/>
                <w:i/>
              </w:rPr>
            </w:pPr>
            <w:r w:rsidRPr="00247374">
              <w:rPr>
                <w:rFonts w:ascii="Arial" w:hAnsi="Arial" w:cs="Arial"/>
                <w:b w:val="0"/>
                <w:sz w:val="20"/>
                <w:szCs w:val="20"/>
              </w:rPr>
              <w:t>Ability to inspire through service promotion</w:t>
            </w:r>
          </w:p>
        </w:tc>
        <w:tc>
          <w:tcPr>
            <w:tcW w:w="1854" w:type="pct"/>
            <w:shd w:val="clear" w:color="auto" w:fill="EAF1DD" w:themeFill="accent3" w:themeFillTint="33"/>
          </w:tcPr>
          <w:p w:rsidR="00B6345A" w:rsidRPr="00247374" w:rsidRDefault="00B6345A" w:rsidP="00564EC0">
            <w:p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47374" w:rsidRDefault="00A014C0" w:rsidP="00564EC0">
            <w:pPr>
              <w:numPr>
                <w:ilvl w:val="0"/>
                <w:numId w:val="3"/>
              </w:numPr>
              <w:suppressAutoHyphen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7374">
              <w:rPr>
                <w:rFonts w:ascii="Arial" w:hAnsi="Arial" w:cs="Arial"/>
                <w:sz w:val="20"/>
                <w:szCs w:val="20"/>
              </w:rPr>
              <w:t xml:space="preserve">Further relevant qualification, </w:t>
            </w:r>
            <w:r w:rsidR="00247374" w:rsidRPr="00247374">
              <w:rPr>
                <w:rFonts w:ascii="Arial" w:hAnsi="Arial" w:cs="Arial"/>
                <w:sz w:val="20"/>
                <w:szCs w:val="20"/>
              </w:rPr>
              <w:t>e.g.</w:t>
            </w:r>
            <w:r w:rsidRPr="00247374">
              <w:rPr>
                <w:rFonts w:ascii="Arial" w:hAnsi="Arial" w:cs="Arial"/>
                <w:sz w:val="20"/>
                <w:szCs w:val="20"/>
              </w:rPr>
              <w:t xml:space="preserve"> City and Guilds/NVQ or equivalent</w:t>
            </w:r>
          </w:p>
        </w:tc>
      </w:tr>
      <w:tr w:rsidR="00196F91" w:rsidRPr="00247374" w:rsidTr="002473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tcPr>
          <w:p w:rsidR="00B6345A" w:rsidRPr="00247374" w:rsidRDefault="00196F91" w:rsidP="0092284B">
            <w:pPr>
              <w:rPr>
                <w:rFonts w:ascii="Arial" w:hAnsi="Arial" w:cs="Arial"/>
                <w:sz w:val="24"/>
                <w:szCs w:val="24"/>
              </w:rPr>
            </w:pPr>
            <w:r w:rsidRPr="00247374">
              <w:rPr>
                <w:rFonts w:ascii="Arial" w:hAnsi="Arial" w:cs="Arial"/>
                <w:sz w:val="24"/>
                <w:szCs w:val="24"/>
              </w:rPr>
              <w:lastRenderedPageBreak/>
              <w:t>Other Requirements</w:t>
            </w:r>
          </w:p>
          <w:p w:rsidR="00A014C0" w:rsidRPr="00247374" w:rsidRDefault="00A014C0" w:rsidP="00564EC0">
            <w:pPr>
              <w:numPr>
                <w:ilvl w:val="0"/>
                <w:numId w:val="7"/>
              </w:numPr>
              <w:suppressAutoHyphens/>
              <w:ind w:left="357" w:hanging="357"/>
              <w:rPr>
                <w:rFonts w:ascii="Arial" w:hAnsi="Arial" w:cs="Arial"/>
                <w:b w:val="0"/>
                <w:sz w:val="20"/>
                <w:szCs w:val="20"/>
              </w:rPr>
            </w:pPr>
            <w:r w:rsidRPr="00247374">
              <w:rPr>
                <w:rFonts w:ascii="Arial" w:hAnsi="Arial" w:cs="Arial"/>
                <w:b w:val="0"/>
                <w:sz w:val="20"/>
                <w:szCs w:val="20"/>
              </w:rPr>
              <w:t>A passion for books, reading and working with people</w:t>
            </w:r>
          </w:p>
          <w:p w:rsidR="00A014C0" w:rsidRPr="00247374" w:rsidRDefault="00A014C0" w:rsidP="00564EC0">
            <w:pPr>
              <w:numPr>
                <w:ilvl w:val="0"/>
                <w:numId w:val="7"/>
              </w:numPr>
              <w:suppressAutoHyphens/>
              <w:ind w:left="357" w:hanging="357"/>
              <w:rPr>
                <w:rFonts w:ascii="Arial" w:hAnsi="Arial" w:cs="Arial"/>
                <w:b w:val="0"/>
                <w:sz w:val="20"/>
                <w:szCs w:val="20"/>
              </w:rPr>
            </w:pPr>
            <w:r w:rsidRPr="00247374">
              <w:rPr>
                <w:rFonts w:ascii="Arial" w:hAnsi="Arial" w:cs="Arial"/>
                <w:b w:val="0"/>
                <w:sz w:val="20"/>
                <w:szCs w:val="20"/>
              </w:rPr>
              <w:t>HGV (Class C) licence</w:t>
            </w:r>
          </w:p>
          <w:p w:rsidR="00A014C0" w:rsidRPr="00247374" w:rsidRDefault="00A014C0" w:rsidP="00564EC0">
            <w:pPr>
              <w:numPr>
                <w:ilvl w:val="0"/>
                <w:numId w:val="7"/>
              </w:numPr>
              <w:tabs>
                <w:tab w:val="left" w:pos="432"/>
              </w:tabs>
              <w:suppressAutoHyphens/>
              <w:ind w:left="357" w:hanging="357"/>
              <w:rPr>
                <w:rFonts w:ascii="Arial" w:hAnsi="Arial" w:cs="Arial"/>
                <w:b w:val="0"/>
                <w:sz w:val="20"/>
                <w:szCs w:val="20"/>
              </w:rPr>
            </w:pPr>
            <w:r w:rsidRPr="00247374">
              <w:rPr>
                <w:rFonts w:ascii="Arial" w:hAnsi="Arial" w:cs="Arial"/>
                <w:b w:val="0"/>
                <w:sz w:val="20"/>
                <w:szCs w:val="20"/>
              </w:rPr>
              <w:t>Flexible approach to working including weekends, evening and location as required</w:t>
            </w:r>
          </w:p>
          <w:p w:rsidR="00520A5A" w:rsidRPr="00247374" w:rsidRDefault="00A014C0" w:rsidP="00564EC0">
            <w:pPr>
              <w:pStyle w:val="ListParagraph"/>
              <w:numPr>
                <w:ilvl w:val="0"/>
                <w:numId w:val="7"/>
              </w:numPr>
              <w:ind w:left="357" w:hanging="357"/>
              <w:rPr>
                <w:rFonts w:ascii="Arial" w:hAnsi="Arial" w:cs="Arial"/>
                <w:sz w:val="24"/>
                <w:szCs w:val="24"/>
              </w:rPr>
            </w:pPr>
            <w:r w:rsidRPr="00247374">
              <w:rPr>
                <w:rFonts w:ascii="Arial" w:hAnsi="Arial" w:cs="Arial"/>
                <w:b w:val="0"/>
                <w:sz w:val="20"/>
                <w:szCs w:val="20"/>
              </w:rPr>
              <w:t>Ability to attend meetings outside of normal business hours</w:t>
            </w:r>
          </w:p>
        </w:tc>
        <w:tc>
          <w:tcPr>
            <w:tcW w:w="1854" w:type="pct"/>
            <w:shd w:val="clear" w:color="auto" w:fill="EAF1DD" w:themeFill="accent3" w:themeFillTint="33"/>
          </w:tcPr>
          <w:p w:rsidR="00B6345A" w:rsidRPr="0024737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47374" w:rsidRDefault="00A014C0" w:rsidP="00564EC0">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7374">
              <w:rPr>
                <w:rFonts w:ascii="Arial" w:hAnsi="Arial" w:cs="Arial"/>
                <w:sz w:val="20"/>
                <w:szCs w:val="20"/>
              </w:rPr>
              <w:t>Access to vehicle for work purposes</w:t>
            </w:r>
          </w:p>
        </w:tc>
      </w:tr>
      <w:tr w:rsidR="00DC25F8" w:rsidRPr="00247374" w:rsidTr="00247374">
        <w:trPr>
          <w:trHeight w:val="397"/>
        </w:trPr>
        <w:tc>
          <w:tcPr>
            <w:cnfStyle w:val="001000000000" w:firstRow="0" w:lastRow="0" w:firstColumn="1" w:lastColumn="0" w:oddVBand="0" w:evenVBand="0" w:oddHBand="0" w:evenHBand="0" w:firstRowFirstColumn="0" w:firstRowLastColumn="0" w:lastRowFirstColumn="0" w:lastRowLastColumn="0"/>
            <w:tcW w:w="3146" w:type="pct"/>
            <w:vAlign w:val="center"/>
          </w:tcPr>
          <w:p w:rsidR="00DC25F8" w:rsidRPr="00247374" w:rsidRDefault="00DC25F8" w:rsidP="0092284B">
            <w:pPr>
              <w:rPr>
                <w:rFonts w:ascii="Arial" w:hAnsi="Arial" w:cs="Arial"/>
                <w:sz w:val="24"/>
                <w:szCs w:val="24"/>
              </w:rPr>
            </w:pPr>
            <w:r w:rsidRPr="00247374">
              <w:rPr>
                <w:rFonts w:ascii="Arial" w:hAnsi="Arial" w:cs="Arial"/>
                <w:sz w:val="24"/>
                <w:szCs w:val="24"/>
              </w:rPr>
              <w:t xml:space="preserve">Behaviours </w:t>
            </w:r>
          </w:p>
        </w:tc>
        <w:tc>
          <w:tcPr>
            <w:tcW w:w="1854" w:type="pct"/>
            <w:shd w:val="clear" w:color="auto" w:fill="EAF1DD" w:themeFill="accent3" w:themeFillTint="33"/>
            <w:vAlign w:val="center"/>
          </w:tcPr>
          <w:p w:rsidR="00DC25F8" w:rsidRPr="00247374" w:rsidRDefault="00564EC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C25F8" w:rsidRPr="00247374">
                <w:rPr>
                  <w:rStyle w:val="Hyperlink"/>
                  <w:rFonts w:ascii="Arial" w:hAnsi="Arial" w:cs="Arial"/>
                  <w:sz w:val="24"/>
                  <w:szCs w:val="24"/>
                </w:rPr>
                <w:t>Link</w:t>
              </w:r>
            </w:hyperlink>
          </w:p>
        </w:tc>
      </w:tr>
    </w:tbl>
    <w:p w:rsidR="0007676D" w:rsidRPr="00247374" w:rsidRDefault="00520A5A" w:rsidP="00F22897">
      <w:pPr>
        <w:rPr>
          <w:rFonts w:ascii="Arial" w:hAnsi="Arial" w:cs="Arial"/>
          <w:color w:val="FF0000"/>
          <w:sz w:val="18"/>
          <w:szCs w:val="18"/>
        </w:rPr>
      </w:pPr>
      <w:r w:rsidRPr="00247374">
        <w:rPr>
          <w:rFonts w:ascii="Arial" w:hAnsi="Arial" w:cs="Arial"/>
          <w:sz w:val="20"/>
          <w:szCs w:val="20"/>
        </w:rPr>
        <w:br/>
        <w:t>NB – Assessment criteria for recruitment will be notified separately.</w:t>
      </w:r>
      <w:r w:rsidRPr="00247374">
        <w:rPr>
          <w:rFonts w:ascii="Arial" w:hAnsi="Arial" w:cs="Arial"/>
          <w:sz w:val="20"/>
          <w:szCs w:val="20"/>
        </w:rPr>
        <w:br/>
      </w:r>
    </w:p>
    <w:sectPr w:rsidR="0007676D" w:rsidRPr="00247374"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64E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564E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360" w:hanging="360"/>
      </w:pPr>
      <w:rPr>
        <w:rFonts w:ascii="Symbol" w:hAnsi="Symbol"/>
      </w:rPr>
    </w:lvl>
  </w:abstractNum>
  <w:abstractNum w:abstractNumId="1"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b w:val="0"/>
      </w:rPr>
    </w:lvl>
  </w:abstractNum>
  <w:abstractNum w:abstractNumId="3" w15:restartNumberingAfterBreak="0">
    <w:nsid w:val="0EC14204"/>
    <w:multiLevelType w:val="hybridMultilevel"/>
    <w:tmpl w:val="92BEE83E"/>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17026"/>
    <w:multiLevelType w:val="hybridMultilevel"/>
    <w:tmpl w:val="5E1605CE"/>
    <w:lvl w:ilvl="0" w:tplc="23420AD2">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49E46D1"/>
    <w:multiLevelType w:val="hybridMultilevel"/>
    <w:tmpl w:val="FEA48D0C"/>
    <w:lvl w:ilvl="0" w:tplc="23420AD2">
      <w:start w:val="1"/>
      <w:numFmt w:val="bullet"/>
      <w:lvlText w:val=""/>
      <w:lvlJc w:val="left"/>
      <w:pPr>
        <w:ind w:left="540" w:hanging="360"/>
      </w:pPr>
      <w:rPr>
        <w:rFonts w:ascii="Wingdings" w:hAnsi="Wingdings" w:hint="default"/>
        <w:sz w:val="18"/>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B101F7"/>
    <w:multiLevelType w:val="hybridMultilevel"/>
    <w:tmpl w:val="21DC6DE6"/>
    <w:lvl w:ilvl="0" w:tplc="76565F44">
      <w:start w:val="1"/>
      <w:numFmt w:val="bullet"/>
      <w:lvlText w:val=""/>
      <w:lvlJc w:val="left"/>
      <w:pPr>
        <w:tabs>
          <w:tab w:val="num" w:pos="0"/>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C38DE"/>
    <w:multiLevelType w:val="hybridMultilevel"/>
    <w:tmpl w:val="5C78B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num>
  <w:num w:numId="4">
    <w:abstractNumId w:val="10"/>
  </w:num>
  <w:num w:numId="5">
    <w:abstractNumId w:val="13"/>
  </w:num>
  <w:num w:numId="6">
    <w:abstractNumId w:val="7"/>
  </w:num>
  <w:num w:numId="7">
    <w:abstractNumId w:val="12"/>
  </w:num>
  <w:num w:numId="8">
    <w:abstractNumId w:val="6"/>
  </w:num>
  <w:num w:numId="9">
    <w:abstractNumId w:val="5"/>
  </w:num>
  <w:num w:numId="10">
    <w:abstractNumId w:val="9"/>
  </w:num>
  <w:num w:numId="11">
    <w:abstractNumId w:val="16"/>
  </w:num>
  <w:num w:numId="12">
    <w:abstractNumId w:val="11"/>
  </w:num>
  <w:num w:numId="13">
    <w:abstractNumId w:val="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47374"/>
    <w:rsid w:val="00273D42"/>
    <w:rsid w:val="002D2484"/>
    <w:rsid w:val="003026D2"/>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64EC0"/>
    <w:rsid w:val="00582C05"/>
    <w:rsid w:val="005C3DA1"/>
    <w:rsid w:val="005E011F"/>
    <w:rsid w:val="00627279"/>
    <w:rsid w:val="00635792"/>
    <w:rsid w:val="00636B41"/>
    <w:rsid w:val="00677E7F"/>
    <w:rsid w:val="006A6C89"/>
    <w:rsid w:val="006A6E90"/>
    <w:rsid w:val="00712872"/>
    <w:rsid w:val="007273C3"/>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014C0"/>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14C813E9-2D1E-4575-8CE8-15BCB4EE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F4DF9"/>
    <w:rsid w:val="00DE05B6"/>
    <w:rsid w:val="00E477E4"/>
    <w:rsid w:val="00E5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F109-6DB2-4386-BE94-37B2203D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4</cp:revision>
  <dcterms:created xsi:type="dcterms:W3CDTF">2016-01-11T09:29:00Z</dcterms:created>
  <dcterms:modified xsi:type="dcterms:W3CDTF">2019-04-09T11:07:00Z</dcterms:modified>
</cp:coreProperties>
</file>