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2E389A" w14:paraId="71D98FA3" w14:textId="77777777" w:rsidTr="00DC25F8">
        <w:trPr>
          <w:cantSplit/>
          <w:trHeight w:val="397"/>
        </w:trPr>
        <w:tc>
          <w:tcPr>
            <w:tcW w:w="10456" w:type="dxa"/>
            <w:gridSpan w:val="2"/>
            <w:shd w:val="clear" w:color="auto" w:fill="4F81BD" w:themeFill="accent1"/>
            <w:vAlign w:val="center"/>
          </w:tcPr>
          <w:p w14:paraId="27548E08" w14:textId="20D92C45" w:rsidR="00F3142C" w:rsidRPr="002E389A" w:rsidRDefault="00AA202B" w:rsidP="00843BA6">
            <w:pPr>
              <w:rPr>
                <w:rFonts w:ascii="Arial" w:hAnsi="Arial" w:cs="Arial"/>
                <w:color w:val="4F81BD" w:themeColor="accent1"/>
                <w:sz w:val="32"/>
                <w:szCs w:val="32"/>
              </w:rPr>
            </w:pPr>
            <w:bookmarkStart w:id="0" w:name="_GoBack"/>
            <w:bookmarkEnd w:id="0"/>
            <w:r w:rsidRPr="002E389A">
              <w:rPr>
                <w:rFonts w:ascii="Arial" w:hAnsi="Arial" w:cs="Arial"/>
                <w:color w:val="FFFFFF" w:themeColor="background1"/>
                <w:sz w:val="32"/>
                <w:szCs w:val="32"/>
              </w:rPr>
              <w:t>Service and job specific context statement</w:t>
            </w:r>
          </w:p>
        </w:tc>
      </w:tr>
      <w:tr w:rsidR="00843BA6" w:rsidRPr="002E389A" w14:paraId="64FE9D7E" w14:textId="77777777" w:rsidTr="00DC25F8">
        <w:trPr>
          <w:cantSplit/>
          <w:trHeight w:val="397"/>
        </w:trPr>
        <w:tc>
          <w:tcPr>
            <w:tcW w:w="2235" w:type="dxa"/>
            <w:vAlign w:val="center"/>
          </w:tcPr>
          <w:p w14:paraId="42684C09" w14:textId="77777777" w:rsidR="00843BA6" w:rsidRPr="002E389A" w:rsidRDefault="00843BA6" w:rsidP="00843BA6">
            <w:pPr>
              <w:rPr>
                <w:rFonts w:ascii="Arial" w:hAnsi="Arial" w:cs="Arial"/>
                <w:sz w:val="24"/>
                <w:szCs w:val="24"/>
              </w:rPr>
            </w:pPr>
            <w:r w:rsidRPr="002E389A">
              <w:rPr>
                <w:rFonts w:ascii="Arial" w:hAnsi="Arial" w:cs="Arial"/>
                <w:b/>
                <w:sz w:val="24"/>
                <w:szCs w:val="24"/>
              </w:rPr>
              <w:t>Directorate:</w:t>
            </w:r>
          </w:p>
        </w:tc>
        <w:tc>
          <w:tcPr>
            <w:tcW w:w="8221" w:type="dxa"/>
            <w:vAlign w:val="center"/>
          </w:tcPr>
          <w:p w14:paraId="3639DDCC" w14:textId="77777777" w:rsidR="00843BA6" w:rsidRPr="002E389A" w:rsidRDefault="00816CDC"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8068B5">
                  <w:rPr>
                    <w:rFonts w:ascii="Arial" w:eastAsia="Times New Roman" w:hAnsi="Arial" w:cs="Arial"/>
                    <w:lang w:eastAsia="en-GB"/>
                  </w:rPr>
                  <w:t>Central Services</w:t>
                </w:r>
              </w:sdtContent>
            </w:sdt>
          </w:p>
        </w:tc>
      </w:tr>
      <w:tr w:rsidR="00843BA6" w:rsidRPr="002E389A" w14:paraId="4C7F8CE1" w14:textId="77777777" w:rsidTr="00DC25F8">
        <w:trPr>
          <w:cantSplit/>
          <w:trHeight w:val="397"/>
        </w:trPr>
        <w:tc>
          <w:tcPr>
            <w:tcW w:w="2235" w:type="dxa"/>
            <w:vAlign w:val="center"/>
          </w:tcPr>
          <w:p w14:paraId="16ECE86E" w14:textId="77777777" w:rsidR="00843BA6" w:rsidRPr="002E389A" w:rsidRDefault="00843BA6" w:rsidP="00843BA6">
            <w:pPr>
              <w:rPr>
                <w:rFonts w:ascii="Arial" w:hAnsi="Arial" w:cs="Arial"/>
                <w:sz w:val="24"/>
                <w:szCs w:val="24"/>
              </w:rPr>
            </w:pPr>
            <w:r w:rsidRPr="002E389A">
              <w:rPr>
                <w:rFonts w:ascii="Arial" w:hAnsi="Arial" w:cs="Arial"/>
                <w:b/>
                <w:sz w:val="24"/>
                <w:szCs w:val="24"/>
              </w:rPr>
              <w:t>Service:</w:t>
            </w:r>
          </w:p>
        </w:tc>
        <w:tc>
          <w:tcPr>
            <w:tcW w:w="8221" w:type="dxa"/>
            <w:vAlign w:val="center"/>
          </w:tcPr>
          <w:p w14:paraId="199D8EE4" w14:textId="77777777" w:rsidR="00843BA6" w:rsidRPr="002E389A" w:rsidRDefault="008068B5" w:rsidP="00936964">
            <w:pPr>
              <w:rPr>
                <w:rFonts w:ascii="Arial" w:hAnsi="Arial" w:cs="Arial"/>
              </w:rPr>
            </w:pPr>
            <w:r>
              <w:rPr>
                <w:rFonts w:ascii="Arial" w:hAnsi="Arial" w:cs="Arial"/>
              </w:rPr>
              <w:t>Strategic Resources</w:t>
            </w:r>
          </w:p>
        </w:tc>
      </w:tr>
      <w:tr w:rsidR="00843BA6" w:rsidRPr="002E389A" w14:paraId="259833A2" w14:textId="77777777" w:rsidTr="00DC25F8">
        <w:trPr>
          <w:cantSplit/>
          <w:trHeight w:val="397"/>
        </w:trPr>
        <w:tc>
          <w:tcPr>
            <w:tcW w:w="2235" w:type="dxa"/>
            <w:vAlign w:val="center"/>
          </w:tcPr>
          <w:p w14:paraId="544C7B97" w14:textId="77777777" w:rsidR="00843BA6" w:rsidRPr="002E389A" w:rsidRDefault="00843BA6" w:rsidP="00843BA6">
            <w:pPr>
              <w:rPr>
                <w:rFonts w:ascii="Arial" w:hAnsi="Arial" w:cs="Arial"/>
                <w:sz w:val="24"/>
                <w:szCs w:val="24"/>
              </w:rPr>
            </w:pPr>
            <w:r w:rsidRPr="002E389A">
              <w:rPr>
                <w:rFonts w:ascii="Arial" w:hAnsi="Arial" w:cs="Arial"/>
                <w:b/>
                <w:sz w:val="24"/>
                <w:szCs w:val="24"/>
              </w:rPr>
              <w:t>Post title:</w:t>
            </w:r>
          </w:p>
        </w:tc>
        <w:tc>
          <w:tcPr>
            <w:tcW w:w="8221" w:type="dxa"/>
            <w:vAlign w:val="center"/>
          </w:tcPr>
          <w:p w14:paraId="152E2042" w14:textId="75C5E083" w:rsidR="00843BA6" w:rsidRPr="002E389A" w:rsidRDefault="003B1BA6" w:rsidP="000B33FB">
            <w:pPr>
              <w:rPr>
                <w:rFonts w:ascii="Arial" w:hAnsi="Arial" w:cs="Arial"/>
              </w:rPr>
            </w:pPr>
            <w:r>
              <w:rPr>
                <w:rFonts w:ascii="Arial" w:hAnsi="Arial" w:cs="Arial"/>
              </w:rPr>
              <w:t>Data Intelligence Specialist</w:t>
            </w:r>
          </w:p>
        </w:tc>
      </w:tr>
      <w:tr w:rsidR="00843BA6" w:rsidRPr="002E389A" w14:paraId="79E0F685" w14:textId="77777777" w:rsidTr="00DC25F8">
        <w:trPr>
          <w:cantSplit/>
          <w:trHeight w:val="397"/>
        </w:trPr>
        <w:tc>
          <w:tcPr>
            <w:tcW w:w="2235" w:type="dxa"/>
            <w:vAlign w:val="center"/>
          </w:tcPr>
          <w:p w14:paraId="5B019568" w14:textId="77777777" w:rsidR="00843BA6" w:rsidRPr="002E389A" w:rsidRDefault="00843BA6" w:rsidP="00843BA6">
            <w:pPr>
              <w:rPr>
                <w:rFonts w:ascii="Arial" w:hAnsi="Arial" w:cs="Arial"/>
                <w:sz w:val="24"/>
                <w:szCs w:val="24"/>
              </w:rPr>
            </w:pPr>
            <w:r w:rsidRPr="002E389A">
              <w:rPr>
                <w:rFonts w:ascii="Arial" w:hAnsi="Arial" w:cs="Arial"/>
                <w:b/>
                <w:sz w:val="24"/>
                <w:szCs w:val="24"/>
              </w:rPr>
              <w:t>Grade:</w:t>
            </w:r>
          </w:p>
        </w:tc>
        <w:tc>
          <w:tcPr>
            <w:tcW w:w="8221" w:type="dxa"/>
            <w:vAlign w:val="center"/>
          </w:tcPr>
          <w:p w14:paraId="66CDA287" w14:textId="7FCC7942" w:rsidR="00843BA6" w:rsidRPr="002E389A" w:rsidRDefault="001E10BA" w:rsidP="00DE63EE">
            <w:pPr>
              <w:rPr>
                <w:rFonts w:ascii="Arial" w:hAnsi="Arial" w:cs="Arial"/>
              </w:rPr>
            </w:pPr>
            <w:r>
              <w:rPr>
                <w:rFonts w:ascii="Arial" w:hAnsi="Arial" w:cs="Arial"/>
              </w:rPr>
              <w:t>L</w:t>
            </w:r>
            <w:r w:rsidR="009C0FB2">
              <w:rPr>
                <w:rFonts w:ascii="Arial" w:hAnsi="Arial" w:cs="Arial"/>
              </w:rPr>
              <w:t xml:space="preserve"> </w:t>
            </w:r>
          </w:p>
        </w:tc>
      </w:tr>
      <w:tr w:rsidR="000B33FB" w:rsidRPr="002E389A" w14:paraId="3EE06AB2" w14:textId="77777777" w:rsidTr="00DC25F8">
        <w:trPr>
          <w:cantSplit/>
          <w:trHeight w:val="397"/>
        </w:trPr>
        <w:tc>
          <w:tcPr>
            <w:tcW w:w="2235" w:type="dxa"/>
            <w:vAlign w:val="center"/>
          </w:tcPr>
          <w:p w14:paraId="465E5895" w14:textId="77777777" w:rsidR="000B33FB" w:rsidRPr="00B06865" w:rsidRDefault="000B33FB" w:rsidP="00843BA6">
            <w:pPr>
              <w:rPr>
                <w:rFonts w:ascii="Arial" w:eastAsia="Times New Roman" w:hAnsi="Arial" w:cs="Arial"/>
                <w:b/>
                <w:lang w:eastAsia="en-GB"/>
              </w:rPr>
            </w:pPr>
            <w:r w:rsidRPr="00B06865">
              <w:rPr>
                <w:rFonts w:ascii="Arial" w:eastAsia="Times New Roman" w:hAnsi="Arial" w:cs="Arial"/>
                <w:b/>
                <w:lang w:eastAsia="en-GB"/>
              </w:rPr>
              <w:t>Responsible to:</w:t>
            </w:r>
          </w:p>
        </w:tc>
        <w:tc>
          <w:tcPr>
            <w:tcW w:w="8221" w:type="dxa"/>
            <w:vAlign w:val="center"/>
          </w:tcPr>
          <w:p w14:paraId="2C79272B" w14:textId="77777777" w:rsidR="000B33FB" w:rsidRPr="00B06865" w:rsidRDefault="006A4798" w:rsidP="006A4798">
            <w:pPr>
              <w:rPr>
                <w:rFonts w:ascii="Arial" w:eastAsia="Times New Roman" w:hAnsi="Arial" w:cs="Arial"/>
                <w:lang w:eastAsia="en-GB"/>
              </w:rPr>
            </w:pPr>
            <w:r w:rsidRPr="00B06865">
              <w:rPr>
                <w:rFonts w:ascii="Arial" w:eastAsia="Times New Roman" w:hAnsi="Arial" w:cs="Arial"/>
                <w:lang w:eastAsia="en-GB"/>
              </w:rPr>
              <w:t>Data and Intelligence Team Leader  </w:t>
            </w:r>
          </w:p>
        </w:tc>
      </w:tr>
      <w:tr w:rsidR="000B33FB" w:rsidRPr="002E389A" w14:paraId="12908C13" w14:textId="77777777" w:rsidTr="00DC25F8">
        <w:trPr>
          <w:cantSplit/>
          <w:trHeight w:val="397"/>
        </w:trPr>
        <w:tc>
          <w:tcPr>
            <w:tcW w:w="2235" w:type="dxa"/>
            <w:vAlign w:val="center"/>
          </w:tcPr>
          <w:p w14:paraId="426A12D8" w14:textId="77777777" w:rsidR="000B33FB" w:rsidRPr="002E389A" w:rsidRDefault="00936964" w:rsidP="00843BA6">
            <w:pPr>
              <w:rPr>
                <w:rFonts w:ascii="Arial" w:hAnsi="Arial" w:cs="Arial"/>
                <w:b/>
                <w:sz w:val="24"/>
                <w:szCs w:val="24"/>
              </w:rPr>
            </w:pPr>
            <w:r w:rsidRPr="002E389A">
              <w:rPr>
                <w:rFonts w:ascii="Arial" w:hAnsi="Arial" w:cs="Arial"/>
                <w:b/>
                <w:sz w:val="24"/>
                <w:szCs w:val="24"/>
              </w:rPr>
              <w:t>Staff managed:</w:t>
            </w:r>
          </w:p>
        </w:tc>
        <w:tc>
          <w:tcPr>
            <w:tcW w:w="8221" w:type="dxa"/>
            <w:vAlign w:val="center"/>
          </w:tcPr>
          <w:p w14:paraId="7A61BCAF" w14:textId="77777777" w:rsidR="000B33FB" w:rsidRPr="002E389A" w:rsidRDefault="00816CDC"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AE7C80">
                  <w:rPr>
                    <w:rFonts w:ascii="Arial" w:eastAsia="Times New Roman" w:hAnsi="Arial" w:cs="Arial"/>
                    <w:lang w:eastAsia="en-GB"/>
                  </w:rPr>
                  <w:t>None</w:t>
                </w:r>
              </w:sdtContent>
            </w:sdt>
          </w:p>
        </w:tc>
      </w:tr>
      <w:tr w:rsidR="00DC25F8" w:rsidRPr="002E389A" w14:paraId="35D90B69" w14:textId="77777777" w:rsidTr="00DC25F8">
        <w:trPr>
          <w:cantSplit/>
          <w:trHeight w:val="397"/>
        </w:trPr>
        <w:tc>
          <w:tcPr>
            <w:tcW w:w="2235" w:type="dxa"/>
            <w:vAlign w:val="center"/>
          </w:tcPr>
          <w:p w14:paraId="4E5A6A2D" w14:textId="77777777" w:rsidR="00DC25F8" w:rsidRPr="002E389A" w:rsidRDefault="00DC25F8" w:rsidP="00843BA6">
            <w:pPr>
              <w:rPr>
                <w:rFonts w:ascii="Arial" w:hAnsi="Arial" w:cs="Arial"/>
                <w:b/>
                <w:sz w:val="24"/>
                <w:szCs w:val="24"/>
              </w:rPr>
            </w:pPr>
            <w:r w:rsidRPr="002E389A">
              <w:rPr>
                <w:rFonts w:ascii="Arial" w:hAnsi="Arial" w:cs="Arial"/>
                <w:b/>
                <w:sz w:val="24"/>
                <w:szCs w:val="24"/>
              </w:rPr>
              <w:t>Date of issue:</w:t>
            </w:r>
          </w:p>
        </w:tc>
        <w:tc>
          <w:tcPr>
            <w:tcW w:w="8221" w:type="dxa"/>
            <w:vAlign w:val="center"/>
          </w:tcPr>
          <w:p w14:paraId="7DA81FCE" w14:textId="6CD4832E" w:rsidR="00DC25F8" w:rsidRPr="002E389A" w:rsidRDefault="009C0FB2" w:rsidP="009C0FB2">
            <w:pPr>
              <w:rPr>
                <w:rFonts w:ascii="Arial" w:hAnsi="Arial" w:cs="Arial"/>
              </w:rPr>
            </w:pPr>
            <w:r>
              <w:rPr>
                <w:rFonts w:ascii="Arial" w:hAnsi="Arial" w:cs="Arial"/>
              </w:rPr>
              <w:t>June 2020</w:t>
            </w:r>
          </w:p>
        </w:tc>
      </w:tr>
      <w:tr w:rsidR="00DC25F8" w:rsidRPr="002E389A" w14:paraId="16808274" w14:textId="77777777" w:rsidTr="00DC25F8">
        <w:trPr>
          <w:cantSplit/>
          <w:trHeight w:val="397"/>
        </w:trPr>
        <w:tc>
          <w:tcPr>
            <w:tcW w:w="2235" w:type="dxa"/>
            <w:vAlign w:val="center"/>
          </w:tcPr>
          <w:p w14:paraId="6297926F" w14:textId="77777777" w:rsidR="00DC25F8" w:rsidRPr="002E389A" w:rsidRDefault="00DC25F8" w:rsidP="00843BA6">
            <w:pPr>
              <w:rPr>
                <w:rFonts w:ascii="Arial" w:hAnsi="Arial" w:cs="Arial"/>
                <w:b/>
                <w:sz w:val="24"/>
                <w:szCs w:val="24"/>
              </w:rPr>
            </w:pPr>
            <w:r w:rsidRPr="002E389A">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14:paraId="6BD99D9D" w14:textId="77777777" w:rsidR="00DC25F8" w:rsidRPr="002E389A" w:rsidRDefault="008068B5" w:rsidP="00843BA6">
                <w:pPr>
                  <w:rPr>
                    <w:rFonts w:ascii="Arial" w:hAnsi="Arial" w:cs="Arial"/>
                    <w:b/>
                  </w:rPr>
                </w:pPr>
                <w:r>
                  <w:rPr>
                    <w:rFonts w:ascii="Arial" w:eastAsia="Times New Roman" w:hAnsi="Arial" w:cs="Arial"/>
                    <w:b/>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2E389A" w14:paraId="772C99C1" w14:textId="77777777" w:rsidTr="00EF11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5B195DB4" w14:textId="77777777" w:rsidR="00AA202B" w:rsidRPr="002E389A" w:rsidRDefault="00AA202B" w:rsidP="00471923">
            <w:pPr>
              <w:rPr>
                <w:rFonts w:ascii="Arial" w:hAnsi="Arial" w:cs="Arial"/>
                <w:sz w:val="24"/>
                <w:szCs w:val="24"/>
              </w:rPr>
            </w:pPr>
            <w:r w:rsidRPr="002E389A">
              <w:rPr>
                <w:rFonts w:ascii="Arial" w:hAnsi="Arial" w:cs="Arial"/>
                <w:sz w:val="24"/>
                <w:szCs w:val="24"/>
              </w:rPr>
              <w:t>Job context</w:t>
            </w:r>
          </w:p>
        </w:tc>
      </w:tr>
      <w:tr w:rsidR="00AA202B" w:rsidRPr="002E389A" w14:paraId="0AB4875B" w14:textId="77777777"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05137961" w14:textId="77777777" w:rsidR="00470A0D" w:rsidRPr="00B06865" w:rsidRDefault="00470A0D" w:rsidP="008068B5">
            <w:pPr>
              <w:rPr>
                <w:rFonts w:ascii="Arial" w:hAnsi="Arial" w:cs="Arial"/>
                <w:b w:val="0"/>
                <w:sz w:val="20"/>
                <w:szCs w:val="20"/>
              </w:rPr>
            </w:pPr>
          </w:p>
          <w:p w14:paraId="57241FE1" w14:textId="77777777" w:rsidR="00470A0D" w:rsidRPr="00B06865" w:rsidRDefault="00470A0D" w:rsidP="00470A0D">
            <w:pPr>
              <w:rPr>
                <w:rFonts w:ascii="Arial" w:hAnsi="Arial" w:cs="Arial"/>
                <w:b w:val="0"/>
                <w:sz w:val="20"/>
                <w:szCs w:val="20"/>
              </w:rPr>
            </w:pPr>
            <w:r w:rsidRPr="00B06865">
              <w:rPr>
                <w:rFonts w:ascii="Arial" w:hAnsi="Arial" w:cs="Arial"/>
                <w:b w:val="0"/>
                <w:sz w:val="20"/>
                <w:szCs w:val="20"/>
              </w:rPr>
              <w:t xml:space="preserve">As a Data Intelligence Specialist, you will be joining a multi-disciplinary analytical team with a pivotal role in contributing public health intelligence.  You will possess a range of skills and experience including strong analytical and information design ability, excellent written and verbal communication skills, project management, partnership working and negotiation. </w:t>
            </w:r>
            <w:r w:rsidRPr="007075BB">
              <w:rPr>
                <w:rFonts w:ascii="Arial" w:hAnsi="Arial" w:cs="Arial"/>
                <w:b w:val="0"/>
                <w:sz w:val="20"/>
                <w:szCs w:val="20"/>
              </w:rPr>
              <w:t>The ideal candidate will have a background in a public health or health environment and experience of analysis using SQL, Microsoft Power BI and / or 'R'.</w:t>
            </w:r>
            <w:r w:rsidRPr="00B06865">
              <w:rPr>
                <w:rFonts w:ascii="Arial" w:hAnsi="Arial" w:cs="Arial"/>
                <w:b w:val="0"/>
                <w:sz w:val="20"/>
                <w:szCs w:val="20"/>
              </w:rPr>
              <w:br/>
            </w:r>
            <w:r w:rsidRPr="00B06865">
              <w:rPr>
                <w:rFonts w:ascii="Arial" w:hAnsi="Arial" w:cs="Arial"/>
                <w:b w:val="0"/>
                <w:sz w:val="20"/>
                <w:szCs w:val="20"/>
              </w:rPr>
              <w:br/>
              <w:t>You will support the Public Health team, the Health and Adult Social Care directorate and the wider council in distinct, often high profile areas of work.  Working closely with colleagues both internally and externally, you will lead specific analytical work in order to embed intelligence-led decision making throughout the organisation.  This will include working in partnership with district councils, health services, Public Health England, local voluntary and community groups and other partners.</w:t>
            </w:r>
          </w:p>
          <w:p w14:paraId="1FE7E9EF" w14:textId="77777777" w:rsidR="00470A0D" w:rsidRPr="00B06865" w:rsidRDefault="00470A0D" w:rsidP="00470A0D">
            <w:pPr>
              <w:rPr>
                <w:rFonts w:ascii="Arial" w:hAnsi="Arial" w:cs="Arial"/>
                <w:b w:val="0"/>
                <w:sz w:val="20"/>
                <w:szCs w:val="20"/>
              </w:rPr>
            </w:pPr>
          </w:p>
          <w:p w14:paraId="1F063E95" w14:textId="77777777" w:rsidR="00470A0D" w:rsidRPr="00B06865" w:rsidRDefault="00470A0D" w:rsidP="00470A0D">
            <w:pPr>
              <w:rPr>
                <w:rFonts w:ascii="Arial" w:hAnsi="Arial" w:cs="Arial"/>
                <w:b w:val="0"/>
                <w:sz w:val="20"/>
                <w:szCs w:val="20"/>
              </w:rPr>
            </w:pPr>
            <w:r w:rsidRPr="00B06865">
              <w:rPr>
                <w:rFonts w:ascii="Arial" w:hAnsi="Arial" w:cs="Arial"/>
                <w:b w:val="0"/>
                <w:sz w:val="20"/>
                <w:szCs w:val="20"/>
              </w:rPr>
              <w:t>The post holder will champion specific themes with in Data and Intelligence (e.g. Spatial, Advanced Analytics, Public Health and Visualisation), creating dynamic reporting products, facilitating product design and other specific products e.g. JSNA and focused reviews</w:t>
            </w:r>
          </w:p>
          <w:p w14:paraId="4D9B9BEA" w14:textId="77777777" w:rsidR="001A0130" w:rsidRPr="00B06865" w:rsidRDefault="001A0130" w:rsidP="008068B5">
            <w:pPr>
              <w:rPr>
                <w:rFonts w:ascii="Arial" w:hAnsi="Arial" w:cs="Arial"/>
                <w:b w:val="0"/>
                <w:sz w:val="20"/>
                <w:szCs w:val="20"/>
              </w:rPr>
            </w:pPr>
          </w:p>
          <w:p w14:paraId="65B94C47" w14:textId="77777777" w:rsidR="00327020" w:rsidRPr="00B06865" w:rsidRDefault="003B1BA6" w:rsidP="008068B5">
            <w:pPr>
              <w:rPr>
                <w:rFonts w:ascii="Arial" w:hAnsi="Arial" w:cs="Arial"/>
                <w:b w:val="0"/>
                <w:sz w:val="20"/>
                <w:szCs w:val="20"/>
              </w:rPr>
            </w:pPr>
            <w:r w:rsidRPr="00B06865">
              <w:rPr>
                <w:rFonts w:ascii="Arial" w:hAnsi="Arial" w:cs="Arial"/>
                <w:b w:val="0"/>
                <w:sz w:val="20"/>
                <w:szCs w:val="20"/>
              </w:rPr>
              <w:t>Staff providing strategic support will</w:t>
            </w:r>
            <w:r w:rsidR="00C921C7" w:rsidRPr="00B06865">
              <w:rPr>
                <w:rFonts w:ascii="Arial" w:hAnsi="Arial" w:cs="Arial"/>
                <w:b w:val="0"/>
                <w:sz w:val="20"/>
                <w:szCs w:val="20"/>
              </w:rPr>
              <w:t xml:space="preserve"> also</w:t>
            </w:r>
            <w:r w:rsidRPr="00B06865">
              <w:rPr>
                <w:rFonts w:ascii="Arial" w:hAnsi="Arial" w:cs="Arial"/>
                <w:b w:val="0"/>
                <w:sz w:val="20"/>
                <w:szCs w:val="20"/>
              </w:rPr>
              <w:t xml:space="preserve"> provide an integrated service across the council, with those providing strategy, policy, performance functions managed by the Assistant </w:t>
            </w:r>
            <w:r w:rsidR="00327020" w:rsidRPr="00B06865">
              <w:rPr>
                <w:rFonts w:ascii="Arial" w:hAnsi="Arial" w:cs="Arial"/>
                <w:b w:val="0"/>
                <w:sz w:val="20"/>
                <w:szCs w:val="20"/>
              </w:rPr>
              <w:t>Director Policy and Partnerships, and those providing data and intelligence functions managed by the Assistant Director Technology and Change.</w:t>
            </w:r>
          </w:p>
          <w:p w14:paraId="10B02BB1" w14:textId="77777777" w:rsidR="00327020" w:rsidRPr="00B06865" w:rsidRDefault="00327020" w:rsidP="008068B5">
            <w:pPr>
              <w:rPr>
                <w:rFonts w:ascii="Arial" w:hAnsi="Arial" w:cs="Arial"/>
                <w:b w:val="0"/>
                <w:sz w:val="20"/>
                <w:szCs w:val="20"/>
              </w:rPr>
            </w:pPr>
          </w:p>
          <w:p w14:paraId="5188EE5B" w14:textId="77777777" w:rsidR="00327020" w:rsidRPr="00B06865" w:rsidRDefault="00327020" w:rsidP="008068B5">
            <w:pPr>
              <w:rPr>
                <w:rFonts w:ascii="Arial" w:hAnsi="Arial" w:cs="Arial"/>
                <w:b w:val="0"/>
                <w:sz w:val="20"/>
                <w:szCs w:val="20"/>
              </w:rPr>
            </w:pPr>
            <w:r w:rsidRPr="00B06865">
              <w:rPr>
                <w:rFonts w:ascii="Arial" w:hAnsi="Arial" w:cs="Arial"/>
                <w:b w:val="0"/>
                <w:sz w:val="20"/>
                <w:szCs w:val="20"/>
              </w:rPr>
              <w:t>The Technology &amp; Change Service supports the NYCC ICT infrastructure including the telephones, network and desktop, laptop and server estates, as well as providing application support, project services and consultancy to our internal customer base. The service is also responsible for the procurement of ICT equipment and services via third-parties as well as corresponding contract service level management. The service has internal service levels with the directorates and is responsible for the negotiation and monitoring of these service levels with the relevant business unit.</w:t>
            </w:r>
          </w:p>
          <w:p w14:paraId="0D2CF6B9" w14:textId="77777777" w:rsidR="00327020" w:rsidRPr="00B06865" w:rsidRDefault="00327020" w:rsidP="008068B5">
            <w:pPr>
              <w:rPr>
                <w:rFonts w:ascii="Arial" w:hAnsi="Arial" w:cs="Arial"/>
                <w:b w:val="0"/>
                <w:sz w:val="20"/>
                <w:szCs w:val="20"/>
              </w:rPr>
            </w:pPr>
          </w:p>
          <w:p w14:paraId="1101CCA2" w14:textId="77777777" w:rsidR="00327020" w:rsidRPr="00B06865" w:rsidRDefault="00327020" w:rsidP="008068B5">
            <w:pPr>
              <w:rPr>
                <w:rFonts w:ascii="Arial" w:hAnsi="Arial" w:cs="Arial"/>
                <w:b w:val="0"/>
                <w:sz w:val="20"/>
                <w:szCs w:val="20"/>
              </w:rPr>
            </w:pPr>
            <w:r w:rsidRPr="00B06865">
              <w:rPr>
                <w:rFonts w:ascii="Arial" w:hAnsi="Arial" w:cs="Arial"/>
                <w:b w:val="0"/>
                <w:sz w:val="20"/>
                <w:szCs w:val="20"/>
              </w:rPr>
              <w:t>Technology &amp; Change Services also coordinates ICT and change related projects to support the business, these can be small work packages or full scale implementations, and business process change projects.</w:t>
            </w:r>
          </w:p>
          <w:p w14:paraId="0D1429E3" w14:textId="77777777" w:rsidR="00327020" w:rsidRPr="00B06865" w:rsidRDefault="00327020" w:rsidP="008068B5">
            <w:pPr>
              <w:rPr>
                <w:rFonts w:ascii="Arial" w:hAnsi="Arial" w:cs="Arial"/>
                <w:b w:val="0"/>
                <w:sz w:val="20"/>
                <w:szCs w:val="20"/>
              </w:rPr>
            </w:pPr>
          </w:p>
          <w:p w14:paraId="5997A46F" w14:textId="77777777" w:rsidR="00327020" w:rsidRPr="00B06865" w:rsidRDefault="00327020" w:rsidP="008068B5">
            <w:pPr>
              <w:rPr>
                <w:rFonts w:ascii="Arial" w:hAnsi="Arial" w:cs="Arial"/>
                <w:b w:val="0"/>
                <w:sz w:val="20"/>
                <w:szCs w:val="20"/>
              </w:rPr>
            </w:pPr>
            <w:r w:rsidRPr="00B06865">
              <w:rPr>
                <w:rFonts w:ascii="Arial" w:hAnsi="Arial" w:cs="Arial"/>
                <w:b w:val="0"/>
                <w:sz w:val="20"/>
                <w:szCs w:val="20"/>
              </w:rPr>
              <w:t xml:space="preserve">The Data and Intelligence team is one of the </w:t>
            </w:r>
            <w:r w:rsidR="00E365F1" w:rsidRPr="00B06865">
              <w:rPr>
                <w:rFonts w:ascii="Arial" w:hAnsi="Arial" w:cs="Arial"/>
                <w:b w:val="0"/>
                <w:sz w:val="20"/>
                <w:szCs w:val="20"/>
              </w:rPr>
              <w:t>team</w:t>
            </w:r>
            <w:r w:rsidRPr="00B06865">
              <w:rPr>
                <w:rFonts w:ascii="Arial" w:hAnsi="Arial" w:cs="Arial"/>
                <w:b w:val="0"/>
                <w:sz w:val="20"/>
                <w:szCs w:val="20"/>
              </w:rPr>
              <w:t xml:space="preserve"> in the Technology &amp; Change Service.</w:t>
            </w:r>
          </w:p>
          <w:p w14:paraId="298C0E4B" w14:textId="77777777" w:rsidR="00327020" w:rsidRPr="00B06865" w:rsidRDefault="00327020" w:rsidP="008068B5">
            <w:pPr>
              <w:rPr>
                <w:rFonts w:ascii="Arial" w:hAnsi="Arial" w:cs="Arial"/>
                <w:b w:val="0"/>
                <w:sz w:val="20"/>
                <w:szCs w:val="20"/>
              </w:rPr>
            </w:pPr>
          </w:p>
          <w:p w14:paraId="7931E895" w14:textId="7C79E08A" w:rsidR="00425F78" w:rsidRPr="00B06865" w:rsidRDefault="00327020" w:rsidP="00E71B94">
            <w:pPr>
              <w:rPr>
                <w:rFonts w:ascii="Arial" w:hAnsi="Arial" w:cs="Arial"/>
                <w:b w:val="0"/>
                <w:sz w:val="20"/>
                <w:szCs w:val="20"/>
              </w:rPr>
            </w:pPr>
            <w:r w:rsidRPr="00B06865">
              <w:rPr>
                <w:rFonts w:ascii="Arial" w:hAnsi="Arial" w:cs="Arial"/>
                <w:b w:val="0"/>
                <w:sz w:val="20"/>
                <w:szCs w:val="20"/>
              </w:rPr>
              <w:lastRenderedPageBreak/>
              <w:t>The service’s priorities are to provide</w:t>
            </w:r>
            <w:r w:rsidR="00193423" w:rsidRPr="00B06865">
              <w:rPr>
                <w:rFonts w:ascii="Arial" w:hAnsi="Arial" w:cs="Arial"/>
                <w:b w:val="0"/>
                <w:sz w:val="20"/>
                <w:szCs w:val="20"/>
              </w:rPr>
              <w:t xml:space="preserve"> an efficient and effective Technology &amp; Chance Service for the organisation and </w:t>
            </w:r>
            <w:r w:rsidR="00E365F1" w:rsidRPr="00B06865">
              <w:rPr>
                <w:rFonts w:ascii="Arial" w:hAnsi="Arial" w:cs="Arial"/>
                <w:b w:val="0"/>
                <w:sz w:val="20"/>
                <w:szCs w:val="20"/>
              </w:rPr>
              <w:t>assist</w:t>
            </w:r>
            <w:r w:rsidR="00193423" w:rsidRPr="00B06865">
              <w:rPr>
                <w:rFonts w:ascii="Arial" w:hAnsi="Arial" w:cs="Arial"/>
                <w:b w:val="0"/>
                <w:sz w:val="20"/>
                <w:szCs w:val="20"/>
              </w:rPr>
              <w:t xml:space="preserve"> in delivering its change and commercial agenda. The Data and Intelligence Team will have an understanding of all service areas in the authority and work closely with the services to ensure all products of the Data and Intelligence Team are accurate, timely and appropriate.</w:t>
            </w:r>
          </w:p>
        </w:tc>
      </w:tr>
    </w:tbl>
    <w:tbl>
      <w:tblPr>
        <w:tblStyle w:val="TableGrid"/>
        <w:tblpPr w:leftFromText="180" w:rightFromText="180" w:vertAnchor="text" w:tblpY="1"/>
        <w:tblOverlap w:val="never"/>
        <w:tblW w:w="50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9"/>
      </w:tblGrid>
      <w:tr w:rsidR="00AA202B" w:rsidRPr="002E389A" w14:paraId="44781B19" w14:textId="77777777" w:rsidTr="00E71B94">
        <w:trPr>
          <w:cantSplit/>
          <w:trHeight w:val="397"/>
        </w:trPr>
        <w:tc>
          <w:tcPr>
            <w:tcW w:w="10490" w:type="dxa"/>
            <w:shd w:val="clear" w:color="auto" w:fill="4F81BD" w:themeFill="accent1"/>
            <w:vAlign w:val="center"/>
          </w:tcPr>
          <w:p w14:paraId="4AB95ED6" w14:textId="77777777" w:rsidR="00AA202B" w:rsidRPr="002E389A" w:rsidRDefault="00AA202B" w:rsidP="00471923">
            <w:pPr>
              <w:rPr>
                <w:rFonts w:ascii="Arial" w:hAnsi="Arial" w:cs="Arial"/>
                <w:b/>
                <w:color w:val="1F497D" w:themeColor="text2"/>
                <w:sz w:val="24"/>
                <w:szCs w:val="24"/>
              </w:rPr>
            </w:pPr>
            <w:r w:rsidRPr="002E389A">
              <w:rPr>
                <w:rFonts w:ascii="Arial" w:hAnsi="Arial" w:cs="Arial"/>
                <w:b/>
                <w:color w:val="FFFFFF" w:themeColor="background1"/>
                <w:sz w:val="24"/>
                <w:szCs w:val="24"/>
              </w:rPr>
              <w:lastRenderedPageBreak/>
              <w:t>Structure</w:t>
            </w:r>
          </w:p>
        </w:tc>
      </w:tr>
    </w:tbl>
    <w:p w14:paraId="4EB46260" w14:textId="77777777" w:rsidR="00AA202B" w:rsidRDefault="00AA202B">
      <w:pPr>
        <w:rPr>
          <w:rFonts w:ascii="Arial" w:hAnsi="Arial" w:cs="Arial"/>
        </w:rPr>
      </w:pPr>
    </w:p>
    <w:p w14:paraId="792EE3F9" w14:textId="77777777" w:rsidR="006A4798" w:rsidRPr="006A4798" w:rsidRDefault="006A4798">
      <w:r w:rsidRPr="00B70A79">
        <w:rPr>
          <w:rFonts w:ascii="Arial" w:hAnsi="Arial" w:cs="Arial"/>
          <w:noProof/>
          <w:lang w:eastAsia="en-GB"/>
        </w:rPr>
        <w:drawing>
          <wp:inline distT="0" distB="0" distL="0" distR="0" wp14:anchorId="739CF704" wp14:editId="67BD5793">
            <wp:extent cx="3886200" cy="383857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2E389A" w14:paraId="14587448" w14:textId="77777777" w:rsidTr="00A90962">
        <w:trPr>
          <w:cantSplit/>
          <w:trHeight w:val="397"/>
        </w:trPr>
        <w:tc>
          <w:tcPr>
            <w:tcW w:w="10242" w:type="dxa"/>
            <w:gridSpan w:val="2"/>
            <w:shd w:val="clear" w:color="auto" w:fill="E36C0A" w:themeFill="accent6" w:themeFillShade="BF"/>
            <w:vAlign w:val="center"/>
          </w:tcPr>
          <w:p w14:paraId="16ECC544" w14:textId="77777777" w:rsidR="00AA202B" w:rsidRPr="002E389A" w:rsidRDefault="00AA202B" w:rsidP="00471923">
            <w:pPr>
              <w:rPr>
                <w:rFonts w:ascii="Arial" w:hAnsi="Arial" w:cs="Arial"/>
                <w:color w:val="1F497D" w:themeColor="text2"/>
                <w:sz w:val="32"/>
                <w:szCs w:val="32"/>
              </w:rPr>
            </w:pPr>
            <w:r w:rsidRPr="002E389A">
              <w:rPr>
                <w:rFonts w:ascii="Arial" w:hAnsi="Arial" w:cs="Arial"/>
                <w:color w:val="FFFFFF" w:themeColor="background1"/>
                <w:sz w:val="32"/>
                <w:szCs w:val="32"/>
              </w:rPr>
              <w:t>Job Description</w:t>
            </w:r>
          </w:p>
        </w:tc>
      </w:tr>
      <w:tr w:rsidR="00AA202B" w:rsidRPr="002E389A" w14:paraId="6CC9B310" w14:textId="77777777" w:rsidTr="00A90962">
        <w:trPr>
          <w:cantSplit/>
          <w:trHeight w:val="397"/>
        </w:trPr>
        <w:tc>
          <w:tcPr>
            <w:tcW w:w="2192" w:type="dxa"/>
            <w:vAlign w:val="center"/>
          </w:tcPr>
          <w:p w14:paraId="2071B8F0" w14:textId="77777777" w:rsidR="00AA202B" w:rsidRPr="002E389A" w:rsidRDefault="00AA202B" w:rsidP="00471923">
            <w:pPr>
              <w:rPr>
                <w:rFonts w:ascii="Arial" w:hAnsi="Arial" w:cs="Arial"/>
                <w:sz w:val="24"/>
                <w:szCs w:val="24"/>
              </w:rPr>
            </w:pPr>
          </w:p>
        </w:tc>
        <w:tc>
          <w:tcPr>
            <w:tcW w:w="8050" w:type="dxa"/>
            <w:vAlign w:val="center"/>
          </w:tcPr>
          <w:p w14:paraId="45D08D4E" w14:textId="77777777" w:rsidR="00AA202B" w:rsidRPr="002E389A" w:rsidRDefault="00AA202B" w:rsidP="00471923">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2E389A" w14:paraId="0A7AD0FD" w14:textId="77777777" w:rsidTr="008068B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14:paraId="10E762D4" w14:textId="77777777" w:rsidR="00933779" w:rsidRPr="002E389A" w:rsidRDefault="00933779" w:rsidP="00933779">
            <w:pPr>
              <w:rPr>
                <w:rFonts w:ascii="Arial" w:hAnsi="Arial" w:cs="Arial"/>
                <w:sz w:val="24"/>
                <w:szCs w:val="24"/>
              </w:rPr>
            </w:pPr>
            <w:r w:rsidRPr="002E389A">
              <w:rPr>
                <w:rFonts w:ascii="Arial" w:hAnsi="Arial" w:cs="Arial"/>
                <w:sz w:val="24"/>
                <w:szCs w:val="24"/>
              </w:rPr>
              <w:t>Job purpose</w:t>
            </w:r>
          </w:p>
        </w:tc>
        <w:tc>
          <w:tcPr>
            <w:tcW w:w="7930" w:type="dxa"/>
            <w:shd w:val="clear" w:color="auto" w:fill="E36C0A" w:themeFill="accent6" w:themeFillShade="BF"/>
            <w:vAlign w:val="center"/>
          </w:tcPr>
          <w:p w14:paraId="17C715CA" w14:textId="77777777" w:rsidR="00F35DBF" w:rsidRDefault="00F35DBF" w:rsidP="008068B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core focus of this job is to lead the development, governance and performance of data and intelligence services for the organisation. Provide Data and Intelligence expertise</w:t>
            </w:r>
            <w:r w:rsidR="00E540B1">
              <w:rPr>
                <w:rFonts w:ascii="Arial" w:hAnsi="Arial" w:cs="Arial"/>
              </w:rPr>
              <w:t xml:space="preserve"> including health intelligence</w:t>
            </w:r>
            <w:r>
              <w:rPr>
                <w:rFonts w:ascii="Arial" w:hAnsi="Arial" w:cs="Arial"/>
              </w:rPr>
              <w:t xml:space="preserve"> to the organisation to ensure maximum benefit from their investment through developing and maintaining BI strategy.  Support the use of business intelligence across</w:t>
            </w:r>
            <w:r w:rsidR="00E540B1">
              <w:rPr>
                <w:rFonts w:ascii="Arial" w:hAnsi="Arial" w:cs="Arial"/>
              </w:rPr>
              <w:t xml:space="preserve"> directorates to support service and organisational performance and strategy. Understand both the business and the technical aspects of Data and Intelligence ensuring they deliver the required outcomes.  Drive the use of business Intelligence to support services and organisational performance and strategy. </w:t>
            </w:r>
            <w:r w:rsidR="00471923">
              <w:rPr>
                <w:rFonts w:ascii="Arial" w:hAnsi="Arial" w:cs="Arial"/>
              </w:rPr>
              <w:t xml:space="preserve">To engage in collaborative working with all stakeholders. </w:t>
            </w:r>
          </w:p>
          <w:p w14:paraId="4B9BB7C1" w14:textId="77777777" w:rsidR="008068B5" w:rsidRPr="008068B5" w:rsidRDefault="008068B5" w:rsidP="008068B5">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2FE54AFE" w14:textId="77777777" w:rsidR="00933779" w:rsidRPr="002E389A" w:rsidRDefault="00933779" w:rsidP="008068B5">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933779" w:rsidRPr="002E389A" w14:paraId="29824B29" w14:textId="77777777" w:rsidTr="008068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24B01DCE" w14:textId="77777777" w:rsidR="00933779" w:rsidRPr="002E389A" w:rsidRDefault="009D3510" w:rsidP="00887627">
            <w:pPr>
              <w:rPr>
                <w:rFonts w:ascii="Arial" w:hAnsi="Arial" w:cs="Arial"/>
                <w:sz w:val="24"/>
                <w:szCs w:val="24"/>
              </w:rPr>
            </w:pPr>
            <w:r w:rsidRPr="002E389A">
              <w:rPr>
                <w:rFonts w:ascii="Arial" w:hAnsi="Arial" w:cs="Arial"/>
                <w:sz w:val="24"/>
                <w:szCs w:val="24"/>
              </w:rPr>
              <w:lastRenderedPageBreak/>
              <w:t>Operational management</w:t>
            </w:r>
          </w:p>
        </w:tc>
        <w:tc>
          <w:tcPr>
            <w:tcW w:w="7930" w:type="dxa"/>
            <w:tcBorders>
              <w:top w:val="none" w:sz="0" w:space="0" w:color="auto"/>
              <w:bottom w:val="none" w:sz="0" w:space="0" w:color="auto"/>
              <w:right w:val="none" w:sz="0" w:space="0" w:color="auto"/>
            </w:tcBorders>
          </w:tcPr>
          <w:p w14:paraId="13741B8A" w14:textId="77777777" w:rsidR="00471923" w:rsidRDefault="00471923" w:rsidP="008068B5">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Deliver targets set down in the service and team plans</w:t>
            </w:r>
          </w:p>
          <w:p w14:paraId="68513D58" w14:textId="77777777" w:rsidR="00471923" w:rsidRDefault="00471923" w:rsidP="008068B5">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To resolve any service delivery issues relating to specific work items</w:t>
            </w:r>
          </w:p>
          <w:p w14:paraId="0FAB4C5D" w14:textId="77777777" w:rsidR="008068B5" w:rsidRPr="008068B5" w:rsidRDefault="00E365F1" w:rsidP="008068B5">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68B5">
              <w:rPr>
                <w:rFonts w:ascii="Arial" w:hAnsi="Arial" w:cs="Arial"/>
                <w:sz w:val="20"/>
                <w:szCs w:val="20"/>
              </w:rPr>
              <w:t>To lead</w:t>
            </w:r>
            <w:r w:rsidR="008068B5" w:rsidRPr="008068B5">
              <w:rPr>
                <w:rFonts w:ascii="Arial" w:hAnsi="Arial" w:cs="Arial"/>
                <w:sz w:val="20"/>
                <w:szCs w:val="20"/>
              </w:rPr>
              <w:t xml:space="preserve"> on discrete projects, development and design </w:t>
            </w:r>
            <w:r w:rsidR="00602686">
              <w:rPr>
                <w:rFonts w:ascii="Arial" w:hAnsi="Arial" w:cs="Arial"/>
                <w:sz w:val="20"/>
                <w:szCs w:val="20"/>
              </w:rPr>
              <w:t>of datasets</w:t>
            </w:r>
            <w:r w:rsidR="00D27982">
              <w:rPr>
                <w:rFonts w:ascii="Arial" w:hAnsi="Arial" w:cs="Arial"/>
                <w:sz w:val="20"/>
                <w:szCs w:val="20"/>
              </w:rPr>
              <w:t xml:space="preserve"> and intelligence relating to service areas e.g. HAS, CYPS, CS, BES, PH</w:t>
            </w:r>
            <w:r w:rsidR="008068B5" w:rsidRPr="008068B5">
              <w:rPr>
                <w:rFonts w:ascii="Arial" w:hAnsi="Arial" w:cs="Arial"/>
                <w:sz w:val="20"/>
                <w:szCs w:val="20"/>
              </w:rPr>
              <w:t xml:space="preserve"> and undertake research</w:t>
            </w:r>
            <w:r w:rsidR="00D27982">
              <w:rPr>
                <w:rFonts w:ascii="Arial" w:hAnsi="Arial" w:cs="Arial"/>
                <w:sz w:val="20"/>
                <w:szCs w:val="20"/>
              </w:rPr>
              <w:t xml:space="preserve"> where appropriate. </w:t>
            </w:r>
          </w:p>
          <w:p w14:paraId="399D34C6" w14:textId="77777777" w:rsidR="008068B5" w:rsidRPr="008068B5" w:rsidRDefault="008068B5" w:rsidP="008068B5">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68B5">
              <w:rPr>
                <w:rFonts w:ascii="Arial" w:hAnsi="Arial" w:cs="Arial"/>
                <w:sz w:val="20"/>
                <w:szCs w:val="20"/>
              </w:rPr>
              <w:t>Adapt or design information systems to meet the needs of the service.</w:t>
            </w:r>
          </w:p>
          <w:p w14:paraId="5EFE511E" w14:textId="77777777" w:rsidR="008068B5" w:rsidRDefault="008068B5" w:rsidP="008068B5">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68B5">
              <w:rPr>
                <w:rFonts w:ascii="Arial" w:hAnsi="Arial" w:cs="Arial"/>
                <w:sz w:val="20"/>
                <w:szCs w:val="20"/>
              </w:rPr>
              <w:t xml:space="preserve">Support the dissemination and presentation of complex statistics and information to range of stakeholders who are </w:t>
            </w:r>
            <w:r w:rsidR="00A90962" w:rsidRPr="008068B5">
              <w:rPr>
                <w:rFonts w:ascii="Arial" w:hAnsi="Arial" w:cs="Arial"/>
                <w:sz w:val="20"/>
                <w:szCs w:val="20"/>
              </w:rPr>
              <w:t>non-statistical</w:t>
            </w:r>
            <w:r w:rsidRPr="008068B5">
              <w:rPr>
                <w:rFonts w:ascii="Arial" w:hAnsi="Arial" w:cs="Arial"/>
                <w:sz w:val="20"/>
                <w:szCs w:val="20"/>
              </w:rPr>
              <w:t xml:space="preserve"> professionals in an easily accessible format via a number of different media, electronically or written reports.</w:t>
            </w:r>
          </w:p>
          <w:p w14:paraId="5D7AC6C9" w14:textId="77777777" w:rsidR="00D27982" w:rsidRDefault="00D27982" w:rsidP="008068B5">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Effectively manage a workload of discrete projects across multiple service areas, ensuring delivery within expected parameters</w:t>
            </w:r>
          </w:p>
          <w:p w14:paraId="4A28F385" w14:textId="77777777" w:rsidR="00D27982" w:rsidRDefault="00D27982" w:rsidP="008068B5">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Manage data quality standards ensuring we conform to current published best practice &amp; meta data </w:t>
            </w:r>
          </w:p>
          <w:p w14:paraId="201321BD" w14:textId="77777777" w:rsidR="00D27982" w:rsidRPr="008068B5" w:rsidRDefault="00D27982" w:rsidP="008068B5">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Proactively develop accessible </w:t>
            </w:r>
            <w:r w:rsidR="00E365F1">
              <w:rPr>
                <w:rFonts w:ascii="Arial" w:hAnsi="Arial" w:cs="Arial"/>
                <w:sz w:val="20"/>
                <w:szCs w:val="20"/>
              </w:rPr>
              <w:t>tools</w:t>
            </w:r>
            <w:r>
              <w:rPr>
                <w:rFonts w:ascii="Arial" w:hAnsi="Arial" w:cs="Arial"/>
                <w:sz w:val="20"/>
                <w:szCs w:val="20"/>
              </w:rPr>
              <w:t xml:space="preserve"> that promote and enable ‘self-service’: enabling customers to obtain data analysis when they need it. </w:t>
            </w:r>
          </w:p>
          <w:p w14:paraId="19022322" w14:textId="77777777" w:rsidR="008068B5" w:rsidRPr="008068B5" w:rsidRDefault="008068B5" w:rsidP="008068B5">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68B5">
              <w:rPr>
                <w:rFonts w:ascii="Arial" w:hAnsi="Arial" w:cs="Arial"/>
                <w:sz w:val="20"/>
                <w:szCs w:val="20"/>
              </w:rPr>
              <w:t xml:space="preserve">Work with colleagues in other intelligence networks to share and develop resources, knowledge and </w:t>
            </w:r>
            <w:r w:rsidR="00A90962" w:rsidRPr="008068B5">
              <w:rPr>
                <w:rFonts w:ascii="Arial" w:hAnsi="Arial" w:cs="Arial"/>
                <w:sz w:val="20"/>
                <w:szCs w:val="20"/>
              </w:rPr>
              <w:t>skills in</w:t>
            </w:r>
            <w:r w:rsidRPr="008068B5">
              <w:rPr>
                <w:rFonts w:ascii="Arial" w:hAnsi="Arial" w:cs="Arial"/>
                <w:sz w:val="20"/>
                <w:szCs w:val="20"/>
              </w:rPr>
              <w:t xml:space="preserve"> order to improve the effectiveness, efficiency and accessibility of information and intelligence.</w:t>
            </w:r>
          </w:p>
          <w:p w14:paraId="020A902B" w14:textId="77777777" w:rsidR="008068B5" w:rsidRPr="008068B5" w:rsidRDefault="008068B5" w:rsidP="008068B5">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68B5">
              <w:rPr>
                <w:rFonts w:ascii="Arial" w:hAnsi="Arial" w:cs="Arial"/>
                <w:sz w:val="20"/>
                <w:szCs w:val="20"/>
              </w:rPr>
              <w:t xml:space="preserve">Analyse investigate and resolve complex statistical/analytical/epidemiological queries and issues/problems where </w:t>
            </w:r>
            <w:r w:rsidR="002722A2">
              <w:rPr>
                <w:rFonts w:ascii="Arial" w:hAnsi="Arial" w:cs="Arial"/>
                <w:sz w:val="20"/>
                <w:szCs w:val="20"/>
              </w:rPr>
              <w:t xml:space="preserve">there is </w:t>
            </w:r>
            <w:r w:rsidRPr="008068B5">
              <w:rPr>
                <w:rFonts w:ascii="Arial" w:hAnsi="Arial" w:cs="Arial"/>
                <w:sz w:val="20"/>
                <w:szCs w:val="20"/>
              </w:rPr>
              <w:t>a range of solutions.</w:t>
            </w:r>
          </w:p>
          <w:p w14:paraId="6A4979AA" w14:textId="77777777" w:rsidR="00D27982" w:rsidRPr="008068B5" w:rsidRDefault="00D27982" w:rsidP="008068B5">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Develop and maintain a knowledge of the </w:t>
            </w:r>
            <w:r w:rsidR="00B9055B">
              <w:rPr>
                <w:rFonts w:ascii="Arial" w:hAnsi="Arial" w:cs="Arial"/>
                <w:sz w:val="20"/>
                <w:szCs w:val="20"/>
              </w:rPr>
              <w:t>council’s</w:t>
            </w:r>
            <w:r>
              <w:rPr>
                <w:rFonts w:ascii="Arial" w:hAnsi="Arial" w:cs="Arial"/>
                <w:sz w:val="20"/>
                <w:szCs w:val="20"/>
              </w:rPr>
              <w:t xml:space="preserve"> policy context to inform</w:t>
            </w:r>
            <w:r w:rsidR="009A5E02">
              <w:rPr>
                <w:rFonts w:ascii="Arial" w:hAnsi="Arial" w:cs="Arial"/>
                <w:sz w:val="20"/>
                <w:szCs w:val="20"/>
              </w:rPr>
              <w:t xml:space="preserve"> all data research and analysis, and act as champions of these policies communicating best practice across teams.</w:t>
            </w:r>
          </w:p>
          <w:p w14:paraId="1FCD69DF" w14:textId="77777777" w:rsidR="008068B5" w:rsidRPr="00DB193F" w:rsidRDefault="008068B5" w:rsidP="00DB193F">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68B5">
              <w:rPr>
                <w:rFonts w:ascii="Arial" w:hAnsi="Arial" w:cs="Arial"/>
                <w:sz w:val="20"/>
                <w:szCs w:val="20"/>
              </w:rPr>
              <w:t xml:space="preserve">Provide co-ordination of and participate in relevant meetings, providing specialist </w:t>
            </w:r>
            <w:r w:rsidR="009A5E02">
              <w:rPr>
                <w:rFonts w:ascii="Arial" w:hAnsi="Arial" w:cs="Arial"/>
                <w:sz w:val="20"/>
                <w:szCs w:val="20"/>
              </w:rPr>
              <w:t xml:space="preserve">data and </w:t>
            </w:r>
            <w:r w:rsidRPr="008068B5">
              <w:rPr>
                <w:rFonts w:ascii="Arial" w:hAnsi="Arial" w:cs="Arial"/>
                <w:sz w:val="20"/>
                <w:szCs w:val="20"/>
              </w:rPr>
              <w:t>intelligence advice and support where requested.</w:t>
            </w:r>
          </w:p>
          <w:p w14:paraId="266344D7" w14:textId="77777777" w:rsidR="008068B5" w:rsidRPr="008068B5" w:rsidRDefault="008068B5" w:rsidP="008068B5">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68B5">
              <w:rPr>
                <w:rFonts w:ascii="Arial" w:hAnsi="Arial" w:cs="Arial"/>
                <w:sz w:val="20"/>
                <w:szCs w:val="20"/>
              </w:rPr>
              <w:t>Meet with colleagues to plan objectives and work commitments for multidisciplinary audits and projects.</w:t>
            </w:r>
          </w:p>
          <w:p w14:paraId="4954A1C1" w14:textId="77777777" w:rsidR="00933779" w:rsidRPr="00DB193F" w:rsidRDefault="008068B5" w:rsidP="00DB193F">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68B5">
              <w:rPr>
                <w:rFonts w:ascii="Arial" w:hAnsi="Arial" w:cs="Arial"/>
                <w:sz w:val="20"/>
                <w:szCs w:val="20"/>
              </w:rPr>
              <w:t xml:space="preserve">To </w:t>
            </w:r>
            <w:r w:rsidR="009A5E02">
              <w:rPr>
                <w:rFonts w:ascii="Arial" w:hAnsi="Arial" w:cs="Arial"/>
                <w:sz w:val="20"/>
                <w:szCs w:val="20"/>
              </w:rPr>
              <w:t xml:space="preserve">take responsibility for peer reviewing and quality assurance of all </w:t>
            </w:r>
            <w:r w:rsidR="00C71D9C">
              <w:rPr>
                <w:rFonts w:ascii="Arial" w:hAnsi="Arial" w:cs="Arial"/>
                <w:sz w:val="20"/>
                <w:szCs w:val="20"/>
              </w:rPr>
              <w:t>work</w:t>
            </w:r>
            <w:r w:rsidR="005E40BE">
              <w:rPr>
                <w:rFonts w:ascii="Arial" w:hAnsi="Arial" w:cs="Arial"/>
                <w:sz w:val="20"/>
                <w:szCs w:val="20"/>
              </w:rPr>
              <w:t xml:space="preserve"> </w:t>
            </w:r>
            <w:r w:rsidR="009A5E02">
              <w:rPr>
                <w:rFonts w:ascii="Arial" w:hAnsi="Arial" w:cs="Arial"/>
                <w:sz w:val="20"/>
                <w:szCs w:val="20"/>
              </w:rPr>
              <w:t>produced</w:t>
            </w:r>
          </w:p>
          <w:p w14:paraId="4ECE450D" w14:textId="77777777" w:rsidR="005E40BE" w:rsidRDefault="005E40BE" w:rsidP="005E40BE">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Look for opportunities to encourage information transparency within the organisation.</w:t>
            </w:r>
          </w:p>
          <w:p w14:paraId="5A3BD8B1" w14:textId="77777777" w:rsidR="005E40BE" w:rsidRDefault="005E40BE" w:rsidP="005E40BE">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Continually contribute to the improvement of processes and systems that generate analysis and insight</w:t>
            </w:r>
          </w:p>
          <w:p w14:paraId="44F4D764" w14:textId="77777777" w:rsidR="005E40BE" w:rsidRDefault="005E40BE" w:rsidP="005E40BE">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Develop relationships at all levels of the organisation in order to facilitate the effective usage of data insight and analysis </w:t>
            </w:r>
          </w:p>
          <w:p w14:paraId="7FF7F00A" w14:textId="77777777" w:rsidR="005E40BE" w:rsidRDefault="005E40BE" w:rsidP="005E40BE">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Represent Data &amp; Intelligence Team both within and outside the organisation</w:t>
            </w:r>
          </w:p>
          <w:p w14:paraId="65C0B23B" w14:textId="77777777" w:rsidR="005E40BE" w:rsidRDefault="005E40BE" w:rsidP="005E40BE">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Contribute to the definition of Business Intelligence principles and standards </w:t>
            </w:r>
          </w:p>
          <w:p w14:paraId="2C82725A" w14:textId="77777777" w:rsidR="00BB1CBB" w:rsidRDefault="00BB1CBB" w:rsidP="005E40BE">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Contribute to identi</w:t>
            </w:r>
            <w:r w:rsidR="00E365F1">
              <w:rPr>
                <w:rFonts w:ascii="Arial" w:hAnsi="Arial" w:cs="Arial"/>
                <w:sz w:val="20"/>
                <w:szCs w:val="20"/>
              </w:rPr>
              <w:t>fying, implementing and maintaining</w:t>
            </w:r>
            <w:r>
              <w:rPr>
                <w:rFonts w:ascii="Arial" w:hAnsi="Arial" w:cs="Arial"/>
                <w:sz w:val="20"/>
                <w:szCs w:val="20"/>
              </w:rPr>
              <w:t xml:space="preserve"> relevant business intelligence tools that are used across the authority to support project </w:t>
            </w:r>
            <w:r w:rsidR="00E365F1">
              <w:rPr>
                <w:rFonts w:ascii="Arial" w:hAnsi="Arial" w:cs="Arial"/>
                <w:sz w:val="20"/>
                <w:szCs w:val="20"/>
              </w:rPr>
              <w:t>delivery and</w:t>
            </w:r>
            <w:r w:rsidR="00152108">
              <w:rPr>
                <w:rFonts w:ascii="Arial" w:hAnsi="Arial" w:cs="Arial"/>
                <w:sz w:val="20"/>
                <w:szCs w:val="20"/>
              </w:rPr>
              <w:t xml:space="preserve"> allocation of resources.</w:t>
            </w:r>
          </w:p>
          <w:p w14:paraId="2369B645" w14:textId="77777777" w:rsidR="00AE7C80" w:rsidRPr="008068B5" w:rsidRDefault="00AE7C80" w:rsidP="005E40BE">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Manage staff (either line-management or project related)</w:t>
            </w:r>
          </w:p>
        </w:tc>
      </w:tr>
      <w:tr w:rsidR="00627279" w:rsidRPr="002E389A" w14:paraId="4D56F12D" w14:textId="77777777" w:rsidTr="008068B5">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068A326C" w14:textId="77777777" w:rsidR="00627279" w:rsidRPr="002E389A" w:rsidRDefault="00627279" w:rsidP="00887627">
            <w:pPr>
              <w:rPr>
                <w:rFonts w:ascii="Arial" w:hAnsi="Arial" w:cs="Arial"/>
                <w:sz w:val="24"/>
                <w:szCs w:val="24"/>
              </w:rPr>
            </w:pPr>
            <w:r w:rsidRPr="002E389A">
              <w:rPr>
                <w:rFonts w:ascii="Arial" w:hAnsi="Arial" w:cs="Arial"/>
                <w:sz w:val="24"/>
                <w:szCs w:val="24"/>
              </w:rPr>
              <w:t>Communications</w:t>
            </w:r>
          </w:p>
        </w:tc>
        <w:tc>
          <w:tcPr>
            <w:tcW w:w="7930" w:type="dxa"/>
          </w:tcPr>
          <w:p w14:paraId="7EBD1A7E" w14:textId="77777777" w:rsidR="00152108" w:rsidRDefault="00152108" w:rsidP="008068B5">
            <w:pPr>
              <w:pStyle w:val="ListParagraph"/>
              <w:numPr>
                <w:ilvl w:val="0"/>
                <w:numId w:val="11"/>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Communic</w:t>
            </w:r>
            <w:r w:rsidR="00E365F1">
              <w:rPr>
                <w:rFonts w:ascii="Arial" w:hAnsi="Arial" w:cs="Arial"/>
                <w:sz w:val="20"/>
                <w:szCs w:val="20"/>
              </w:rPr>
              <w:t>ate effectively both internal</w:t>
            </w:r>
            <w:r>
              <w:rPr>
                <w:rFonts w:ascii="Arial" w:hAnsi="Arial" w:cs="Arial"/>
                <w:sz w:val="20"/>
                <w:szCs w:val="20"/>
              </w:rPr>
              <w:t xml:space="preserve"> and externally to ensure opportunities </w:t>
            </w:r>
            <w:r w:rsidR="00E365F1">
              <w:rPr>
                <w:rFonts w:ascii="Arial" w:hAnsi="Arial" w:cs="Arial"/>
                <w:sz w:val="20"/>
                <w:szCs w:val="20"/>
              </w:rPr>
              <w:t>for</w:t>
            </w:r>
            <w:r>
              <w:rPr>
                <w:rFonts w:ascii="Arial" w:hAnsi="Arial" w:cs="Arial"/>
                <w:sz w:val="20"/>
                <w:szCs w:val="20"/>
              </w:rPr>
              <w:t xml:space="preserve"> collaboration and knowledge sharing arte maximized</w:t>
            </w:r>
          </w:p>
          <w:p w14:paraId="37AE5BFE" w14:textId="77777777" w:rsidR="008068B5" w:rsidRPr="008068B5" w:rsidRDefault="008068B5" w:rsidP="008068B5">
            <w:pPr>
              <w:pStyle w:val="ListParagraph"/>
              <w:numPr>
                <w:ilvl w:val="0"/>
                <w:numId w:val="11"/>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68B5">
              <w:rPr>
                <w:rFonts w:ascii="Arial" w:hAnsi="Arial" w:cs="Arial"/>
                <w:sz w:val="20"/>
                <w:szCs w:val="20"/>
              </w:rPr>
              <w:t>Work with members of the team and key stakeholders to investigate the causes of any variance from plans/targets and contribute to the implementation of solutions</w:t>
            </w:r>
          </w:p>
          <w:p w14:paraId="370C01CE" w14:textId="77777777" w:rsidR="008068B5" w:rsidRPr="008068B5" w:rsidRDefault="008068B5" w:rsidP="008068B5">
            <w:pPr>
              <w:pStyle w:val="ListParagraph"/>
              <w:numPr>
                <w:ilvl w:val="0"/>
                <w:numId w:val="11"/>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68B5">
              <w:rPr>
                <w:rFonts w:ascii="Arial" w:hAnsi="Arial" w:cs="Arial"/>
                <w:sz w:val="20"/>
                <w:szCs w:val="20"/>
              </w:rPr>
              <w:t>Support the development of internal and external communications where required by regular contact with the teams, stakeholders and communications team</w:t>
            </w:r>
          </w:p>
          <w:p w14:paraId="62AE1034" w14:textId="77777777" w:rsidR="00152108" w:rsidRDefault="00152108" w:rsidP="008068B5">
            <w:pPr>
              <w:pStyle w:val="ListParagraph"/>
              <w:numPr>
                <w:ilvl w:val="0"/>
                <w:numId w:val="11"/>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To build and maintain relations with key external stakeholders and develop channels of effective communication</w:t>
            </w:r>
          </w:p>
          <w:p w14:paraId="4AB088F6" w14:textId="77777777" w:rsidR="00A31B43" w:rsidRDefault="00A31B43" w:rsidP="008068B5">
            <w:pPr>
              <w:pStyle w:val="ListParagraph"/>
              <w:numPr>
                <w:ilvl w:val="0"/>
                <w:numId w:val="11"/>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To provide guidance and support to members of the team in order to ensure an efficient service is provided  </w:t>
            </w:r>
          </w:p>
          <w:p w14:paraId="718318AF" w14:textId="77777777" w:rsidR="00627279" w:rsidRPr="00DB193F" w:rsidRDefault="00A31B43" w:rsidP="00DB193F">
            <w:pPr>
              <w:pStyle w:val="ListParagraph"/>
              <w:numPr>
                <w:ilvl w:val="0"/>
                <w:numId w:val="11"/>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To attend appropriate meetings in order to ensure the views and needs of the service are clearly represented</w:t>
            </w:r>
            <w:r w:rsidR="00152108">
              <w:rPr>
                <w:rFonts w:ascii="Arial" w:hAnsi="Arial" w:cs="Arial"/>
                <w:sz w:val="20"/>
                <w:szCs w:val="20"/>
              </w:rPr>
              <w:t xml:space="preserve"> </w:t>
            </w:r>
          </w:p>
        </w:tc>
      </w:tr>
      <w:tr w:rsidR="00627279" w:rsidRPr="002E389A" w14:paraId="575A5190" w14:textId="77777777" w:rsidTr="008068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1B6F3214" w14:textId="77777777" w:rsidR="00627279" w:rsidRPr="002E389A" w:rsidRDefault="00627279" w:rsidP="00887627">
            <w:pPr>
              <w:tabs>
                <w:tab w:val="num" w:pos="1610"/>
              </w:tabs>
              <w:rPr>
                <w:rFonts w:ascii="Arial" w:hAnsi="Arial" w:cs="Arial"/>
                <w:sz w:val="24"/>
                <w:szCs w:val="24"/>
              </w:rPr>
            </w:pPr>
            <w:r w:rsidRPr="002E389A">
              <w:rPr>
                <w:rFonts w:ascii="Arial" w:hAnsi="Arial" w:cs="Arial"/>
                <w:sz w:val="24"/>
                <w:szCs w:val="24"/>
              </w:rPr>
              <w:lastRenderedPageBreak/>
              <w:t xml:space="preserve">Systems and information </w:t>
            </w:r>
          </w:p>
        </w:tc>
        <w:tc>
          <w:tcPr>
            <w:tcW w:w="7930" w:type="dxa"/>
            <w:tcBorders>
              <w:top w:val="none" w:sz="0" w:space="0" w:color="auto"/>
              <w:bottom w:val="none" w:sz="0" w:space="0" w:color="auto"/>
              <w:right w:val="none" w:sz="0" w:space="0" w:color="auto"/>
            </w:tcBorders>
          </w:tcPr>
          <w:p w14:paraId="13E0DDDE" w14:textId="77777777" w:rsidR="000A3DB0" w:rsidRDefault="000A3DB0" w:rsidP="008068B5">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To ensure operational delivery using the relevant systems and information available </w:t>
            </w:r>
          </w:p>
          <w:p w14:paraId="34AC54C2" w14:textId="77777777" w:rsidR="000A3DB0" w:rsidRDefault="000A3DB0" w:rsidP="008068B5">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To implement systems that will ensure accuracy of all data recorded </w:t>
            </w:r>
          </w:p>
          <w:p w14:paraId="523C586A" w14:textId="77777777" w:rsidR="000A3DB0" w:rsidRDefault="000A3DB0" w:rsidP="008068B5">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Prepare and present reports as requested to the appropriate audience including Committee, councillors and the Public</w:t>
            </w:r>
          </w:p>
          <w:p w14:paraId="7018AE5A" w14:textId="77777777" w:rsidR="008068B5" w:rsidRPr="008068B5" w:rsidRDefault="008068B5" w:rsidP="008068B5">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68B5">
              <w:rPr>
                <w:rFonts w:ascii="Arial" w:hAnsi="Arial" w:cs="Arial"/>
                <w:sz w:val="20"/>
                <w:szCs w:val="20"/>
              </w:rPr>
              <w:t>To support colleagues within the team by developing and maintaining and documenting standard operational procedures relating to data collection processes, ensuring procedures are accurate and up to date.</w:t>
            </w:r>
          </w:p>
          <w:p w14:paraId="7DE59659" w14:textId="77777777" w:rsidR="008068B5" w:rsidRPr="008068B5" w:rsidRDefault="008068B5" w:rsidP="008068B5">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68B5">
              <w:rPr>
                <w:rFonts w:ascii="Arial" w:hAnsi="Arial" w:cs="Arial"/>
                <w:sz w:val="20"/>
                <w:szCs w:val="20"/>
              </w:rPr>
              <w:t>Identify, propose and implement changes to working practices to improve the quality of information delivery in own area.</w:t>
            </w:r>
          </w:p>
          <w:p w14:paraId="6BC5C4A6" w14:textId="77777777" w:rsidR="008068B5" w:rsidRPr="008068B5" w:rsidRDefault="008068B5" w:rsidP="008068B5">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68B5">
              <w:rPr>
                <w:rFonts w:ascii="Arial" w:hAnsi="Arial" w:cs="Arial"/>
                <w:sz w:val="20"/>
                <w:szCs w:val="20"/>
              </w:rPr>
              <w:t>To interpret and balance evidence from a range of sources to inform decision-making</w:t>
            </w:r>
          </w:p>
          <w:p w14:paraId="1D15F8F0" w14:textId="77777777" w:rsidR="008068B5" w:rsidRPr="008068B5" w:rsidRDefault="008068B5" w:rsidP="008068B5">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68B5">
              <w:rPr>
                <w:rFonts w:ascii="Arial" w:hAnsi="Arial" w:cs="Arial"/>
                <w:sz w:val="20"/>
                <w:szCs w:val="20"/>
              </w:rPr>
              <w:t>Write and contribute to reports which will be used by others in the development of policies and services</w:t>
            </w:r>
          </w:p>
          <w:p w14:paraId="6EFBC090" w14:textId="77777777" w:rsidR="008068B5" w:rsidRPr="008068B5" w:rsidRDefault="008068B5" w:rsidP="008068B5">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68B5">
              <w:rPr>
                <w:rFonts w:ascii="Arial" w:hAnsi="Arial" w:cs="Arial"/>
                <w:sz w:val="20"/>
                <w:szCs w:val="20"/>
              </w:rPr>
              <w:t>Work, store and transmit data in accordance with data protection, Caldicott Guardian, freedom of information systems and confidentiality principles.</w:t>
            </w:r>
          </w:p>
          <w:p w14:paraId="4B17490D" w14:textId="77777777" w:rsidR="00627279" w:rsidRPr="00DB193F" w:rsidRDefault="008068B5" w:rsidP="00DB193F">
            <w:pPr>
              <w:pStyle w:val="ListParagraph"/>
              <w:numPr>
                <w:ilvl w:val="0"/>
                <w:numId w:val="11"/>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68B5">
              <w:rPr>
                <w:rFonts w:ascii="Arial" w:hAnsi="Arial" w:cs="Arial"/>
                <w:sz w:val="20"/>
                <w:szCs w:val="20"/>
              </w:rPr>
              <w:t>To provide consulting advice on a range of epidemiological and statistical issues relating to the design, conduct and analysis and dissemination of surveys and research projects.</w:t>
            </w:r>
          </w:p>
        </w:tc>
      </w:tr>
      <w:tr w:rsidR="00BB040A" w:rsidRPr="002E389A" w14:paraId="3B844E38" w14:textId="77777777" w:rsidTr="008068B5">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3EF7D2FC" w14:textId="77777777" w:rsidR="00BB040A" w:rsidRPr="002E389A" w:rsidRDefault="00BB040A" w:rsidP="00887627">
            <w:pPr>
              <w:tabs>
                <w:tab w:val="num" w:pos="1610"/>
              </w:tabs>
              <w:rPr>
                <w:rFonts w:ascii="Arial" w:hAnsi="Arial" w:cs="Arial"/>
                <w:sz w:val="24"/>
                <w:szCs w:val="24"/>
              </w:rPr>
            </w:pPr>
            <w:r>
              <w:rPr>
                <w:rFonts w:ascii="Arial" w:hAnsi="Arial" w:cs="Arial"/>
                <w:sz w:val="24"/>
                <w:szCs w:val="24"/>
              </w:rPr>
              <w:t>Partnership / corporate working</w:t>
            </w:r>
          </w:p>
        </w:tc>
        <w:tc>
          <w:tcPr>
            <w:tcW w:w="7930" w:type="dxa"/>
          </w:tcPr>
          <w:p w14:paraId="4465E6F0" w14:textId="77777777" w:rsidR="00BB040A" w:rsidRDefault="00BB040A" w:rsidP="008068B5">
            <w:pPr>
              <w:pStyle w:val="ListParagraph"/>
              <w:numPr>
                <w:ilvl w:val="0"/>
                <w:numId w:val="11"/>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To promote partnership working internally and with other organisations</w:t>
            </w:r>
          </w:p>
          <w:p w14:paraId="1459536A" w14:textId="77777777" w:rsidR="00BB040A" w:rsidRDefault="00BB040A" w:rsidP="008068B5">
            <w:pPr>
              <w:pStyle w:val="ListParagraph"/>
              <w:numPr>
                <w:ilvl w:val="0"/>
                <w:numId w:val="11"/>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To represent the authority, Technology &amp; change Service as necessary at Member and officer working parties and other internal and external meetings on Business Intelligence</w:t>
            </w:r>
          </w:p>
          <w:p w14:paraId="41E1D543" w14:textId="77777777" w:rsidR="00BB040A" w:rsidRDefault="00BB040A" w:rsidP="008068B5">
            <w:pPr>
              <w:pStyle w:val="ListParagraph"/>
              <w:numPr>
                <w:ilvl w:val="0"/>
                <w:numId w:val="11"/>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Working with suppliers of 3</w:t>
            </w:r>
            <w:r w:rsidRPr="00DB193F">
              <w:rPr>
                <w:rFonts w:ascii="Arial" w:hAnsi="Arial" w:cs="Arial"/>
                <w:sz w:val="20"/>
                <w:szCs w:val="20"/>
                <w:vertAlign w:val="superscript"/>
              </w:rPr>
              <w:t>rd</w:t>
            </w:r>
            <w:r>
              <w:rPr>
                <w:rFonts w:ascii="Arial" w:hAnsi="Arial" w:cs="Arial"/>
                <w:sz w:val="20"/>
                <w:szCs w:val="20"/>
              </w:rPr>
              <w:t xml:space="preserve"> party applications to deliver appropriate integrated solutions meeting the business requirements</w:t>
            </w:r>
          </w:p>
          <w:p w14:paraId="0FBF3752" w14:textId="77777777" w:rsidR="00BB040A" w:rsidRDefault="00BB040A" w:rsidP="008068B5">
            <w:pPr>
              <w:pStyle w:val="ListParagraph"/>
              <w:numPr>
                <w:ilvl w:val="0"/>
                <w:numId w:val="11"/>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Promote the use of ICT services through collaborative working with other public sector organisations across North Yorkshire</w:t>
            </w:r>
          </w:p>
          <w:p w14:paraId="35B9FF4F" w14:textId="77777777" w:rsidR="00BB040A" w:rsidRDefault="00BB040A" w:rsidP="008068B5">
            <w:pPr>
              <w:pStyle w:val="ListParagraph"/>
              <w:numPr>
                <w:ilvl w:val="0"/>
                <w:numId w:val="11"/>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Develop relationships with providers of data analysis inside and outside the organisation</w:t>
            </w:r>
          </w:p>
        </w:tc>
      </w:tr>
    </w:tbl>
    <w:p w14:paraId="5DB98FFC" w14:textId="77777777" w:rsidR="00A90962" w:rsidRDefault="00A90962" w:rsidP="001E10BA">
      <w:pPr>
        <w:spacing w:after="0" w:line="240" w:lineRule="auto"/>
        <w:rPr>
          <w:rFonts w:ascii="Arial" w:hAnsi="Arial" w:cs="Arial"/>
          <w:sz w:val="20"/>
          <w:szCs w:val="20"/>
        </w:rPr>
      </w:pPr>
    </w:p>
    <w:tbl>
      <w:tblPr>
        <w:tblStyle w:val="LightList-Accent3"/>
        <w:tblW w:w="5000" w:type="pct"/>
        <w:tblLook w:val="04A0" w:firstRow="1" w:lastRow="0" w:firstColumn="1" w:lastColumn="0" w:noHBand="0" w:noVBand="1"/>
      </w:tblPr>
      <w:tblGrid>
        <w:gridCol w:w="7312"/>
        <w:gridCol w:w="2986"/>
      </w:tblGrid>
      <w:tr w:rsidR="00A90962" w:rsidRPr="002E389A" w14:paraId="499A6EE6" w14:textId="77777777" w:rsidTr="0047192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32D5A7FD" w14:textId="77777777" w:rsidR="00A90962" w:rsidRPr="002E389A" w:rsidRDefault="00A90962" w:rsidP="00471923">
            <w:pPr>
              <w:rPr>
                <w:rFonts w:ascii="Arial" w:hAnsi="Arial" w:cs="Arial"/>
                <w:color w:val="1F497D" w:themeColor="text2"/>
                <w:sz w:val="32"/>
                <w:szCs w:val="32"/>
              </w:rPr>
            </w:pPr>
            <w:r w:rsidRPr="002E389A">
              <w:rPr>
                <w:rFonts w:ascii="Arial" w:hAnsi="Arial" w:cs="Arial"/>
                <w:sz w:val="32"/>
                <w:szCs w:val="32"/>
              </w:rPr>
              <w:t>Person Specification</w:t>
            </w:r>
          </w:p>
        </w:tc>
      </w:tr>
      <w:tr w:rsidR="00A90962" w:rsidRPr="002E389A" w14:paraId="3B9005C2" w14:textId="77777777" w:rsidTr="0047192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449D4D2A" w14:textId="77777777" w:rsidR="00A90962" w:rsidRPr="002E389A" w:rsidRDefault="00A90962" w:rsidP="00471923">
            <w:pPr>
              <w:rPr>
                <w:rFonts w:ascii="Arial" w:hAnsi="Arial" w:cs="Arial"/>
                <w:sz w:val="24"/>
                <w:szCs w:val="24"/>
              </w:rPr>
            </w:pPr>
            <w:r w:rsidRPr="002E389A">
              <w:rPr>
                <w:rFonts w:ascii="Arial" w:hAnsi="Arial" w:cs="Arial"/>
                <w:sz w:val="24"/>
                <w:szCs w:val="24"/>
              </w:rPr>
              <w:t>Essential upon appointment</w:t>
            </w:r>
          </w:p>
        </w:tc>
        <w:tc>
          <w:tcPr>
            <w:tcW w:w="1450" w:type="pct"/>
            <w:shd w:val="clear" w:color="auto" w:fill="EAF1DD" w:themeFill="accent3" w:themeFillTint="33"/>
            <w:vAlign w:val="center"/>
          </w:tcPr>
          <w:p w14:paraId="61A61567" w14:textId="77777777" w:rsidR="00A90962" w:rsidRPr="002E389A" w:rsidRDefault="00A90962" w:rsidP="00471923">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E389A">
              <w:rPr>
                <w:rFonts w:ascii="Arial" w:hAnsi="Arial" w:cs="Arial"/>
                <w:b/>
                <w:sz w:val="24"/>
                <w:szCs w:val="24"/>
              </w:rPr>
              <w:t>Desirable on appointment</w:t>
            </w:r>
          </w:p>
        </w:tc>
      </w:tr>
      <w:tr w:rsidR="00A90962" w:rsidRPr="002E389A" w14:paraId="51163468" w14:textId="77777777" w:rsidTr="00471923">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1F39A830" w14:textId="77777777" w:rsidR="00A90962" w:rsidRDefault="00A90962" w:rsidP="00471923">
            <w:pPr>
              <w:rPr>
                <w:rFonts w:ascii="Arial" w:hAnsi="Arial" w:cs="Arial"/>
                <w:sz w:val="24"/>
                <w:szCs w:val="24"/>
              </w:rPr>
            </w:pPr>
            <w:r w:rsidRPr="002E389A">
              <w:rPr>
                <w:rFonts w:ascii="Arial" w:hAnsi="Arial" w:cs="Arial"/>
                <w:sz w:val="24"/>
                <w:szCs w:val="24"/>
              </w:rPr>
              <w:t>Knowledge</w:t>
            </w:r>
          </w:p>
          <w:p w14:paraId="55CD594E" w14:textId="77777777" w:rsidR="00A90962" w:rsidRDefault="00A90962" w:rsidP="00471923">
            <w:pPr>
              <w:pStyle w:val="ListParagraph"/>
              <w:numPr>
                <w:ilvl w:val="0"/>
                <w:numId w:val="2"/>
              </w:numPr>
              <w:rPr>
                <w:rFonts w:ascii="Arial" w:hAnsi="Arial" w:cs="Arial"/>
                <w:b w:val="0"/>
                <w:sz w:val="20"/>
                <w:szCs w:val="20"/>
              </w:rPr>
            </w:pPr>
            <w:r w:rsidRPr="00270D8D">
              <w:rPr>
                <w:rFonts w:ascii="Arial" w:hAnsi="Arial" w:cs="Arial"/>
                <w:b w:val="0"/>
                <w:sz w:val="20"/>
                <w:szCs w:val="20"/>
              </w:rPr>
              <w:t>Knowledge of public health (&amp; wider determinants of health) data sources</w:t>
            </w:r>
          </w:p>
          <w:p w14:paraId="41E7DD01" w14:textId="77777777" w:rsidR="00E74F69" w:rsidRPr="00270D8D" w:rsidRDefault="00E74F69" w:rsidP="00471923">
            <w:pPr>
              <w:pStyle w:val="ListParagraph"/>
              <w:numPr>
                <w:ilvl w:val="0"/>
                <w:numId w:val="2"/>
              </w:numPr>
              <w:rPr>
                <w:rFonts w:ascii="Arial" w:hAnsi="Arial" w:cs="Arial"/>
                <w:b w:val="0"/>
                <w:sz w:val="20"/>
                <w:szCs w:val="20"/>
              </w:rPr>
            </w:pPr>
            <w:r>
              <w:rPr>
                <w:rFonts w:ascii="Arial" w:hAnsi="Arial" w:cs="Arial"/>
                <w:b w:val="0"/>
                <w:sz w:val="20"/>
                <w:szCs w:val="20"/>
              </w:rPr>
              <w:t xml:space="preserve">Knowledge of appropriate service area policies </w:t>
            </w:r>
            <w:r w:rsidR="00952280">
              <w:rPr>
                <w:rFonts w:ascii="Arial" w:hAnsi="Arial" w:cs="Arial"/>
                <w:b w:val="0"/>
                <w:sz w:val="20"/>
                <w:szCs w:val="20"/>
              </w:rPr>
              <w:t>e.g.</w:t>
            </w:r>
            <w:r>
              <w:rPr>
                <w:rFonts w:ascii="Arial" w:hAnsi="Arial" w:cs="Arial"/>
                <w:b w:val="0"/>
                <w:sz w:val="20"/>
                <w:szCs w:val="20"/>
              </w:rPr>
              <w:t xml:space="preserve"> Health policy</w:t>
            </w:r>
          </w:p>
          <w:p w14:paraId="77164DC5" w14:textId="77777777" w:rsidR="00A90962" w:rsidRPr="00270D8D" w:rsidRDefault="00A90962" w:rsidP="00471923">
            <w:pPr>
              <w:pStyle w:val="ListParagraph"/>
              <w:numPr>
                <w:ilvl w:val="0"/>
                <w:numId w:val="2"/>
              </w:numPr>
              <w:rPr>
                <w:rFonts w:ascii="Arial" w:hAnsi="Arial" w:cs="Arial"/>
                <w:b w:val="0"/>
                <w:sz w:val="20"/>
                <w:szCs w:val="20"/>
              </w:rPr>
            </w:pPr>
            <w:r w:rsidRPr="00270D8D">
              <w:rPr>
                <w:rFonts w:ascii="Arial" w:hAnsi="Arial" w:cs="Arial"/>
                <w:b w:val="0"/>
                <w:sz w:val="20"/>
                <w:szCs w:val="20"/>
              </w:rPr>
              <w:t>Knowledge of relevant data quality issues</w:t>
            </w:r>
          </w:p>
          <w:p w14:paraId="2DB279AD" w14:textId="77777777" w:rsidR="00A90962" w:rsidRPr="00DB193F" w:rsidRDefault="00A90962" w:rsidP="00471923">
            <w:pPr>
              <w:pStyle w:val="ListParagraph"/>
              <w:numPr>
                <w:ilvl w:val="0"/>
                <w:numId w:val="2"/>
              </w:numPr>
              <w:rPr>
                <w:rFonts w:ascii="Arial" w:hAnsi="Arial" w:cs="Arial"/>
              </w:rPr>
            </w:pPr>
            <w:r w:rsidRPr="00270D8D">
              <w:rPr>
                <w:rFonts w:ascii="Arial" w:hAnsi="Arial" w:cs="Arial"/>
                <w:b w:val="0"/>
                <w:sz w:val="20"/>
                <w:szCs w:val="20"/>
              </w:rPr>
              <w:t>Understanding of legislation: Freedom of Information Act, Data Protection Act, Computer Misuse Act, Common Law of Confidentiality, Health and Safety at Work Act, Sex and Race Discrimination Acts</w:t>
            </w:r>
          </w:p>
          <w:p w14:paraId="32F2A61C" w14:textId="77777777" w:rsidR="00320EDB" w:rsidRPr="00BB7EFD" w:rsidRDefault="00320EDB" w:rsidP="00471923">
            <w:pPr>
              <w:pStyle w:val="ListParagraph"/>
              <w:numPr>
                <w:ilvl w:val="0"/>
                <w:numId w:val="2"/>
              </w:numPr>
              <w:rPr>
                <w:rFonts w:ascii="Arial" w:hAnsi="Arial" w:cs="Arial"/>
                <w:b w:val="0"/>
              </w:rPr>
            </w:pPr>
            <w:r w:rsidRPr="00BB7EFD">
              <w:rPr>
                <w:rFonts w:ascii="Arial" w:hAnsi="Arial" w:cs="Arial"/>
                <w:b w:val="0"/>
                <w:sz w:val="20"/>
                <w:szCs w:val="20"/>
              </w:rPr>
              <w:t xml:space="preserve">An </w:t>
            </w:r>
            <w:r w:rsidR="00952280" w:rsidRPr="00BB7EFD">
              <w:rPr>
                <w:rFonts w:ascii="Arial" w:hAnsi="Arial" w:cs="Arial"/>
                <w:b w:val="0"/>
                <w:sz w:val="20"/>
                <w:szCs w:val="20"/>
              </w:rPr>
              <w:t>awareness</w:t>
            </w:r>
            <w:r w:rsidRPr="00BB7EFD">
              <w:rPr>
                <w:rFonts w:ascii="Arial" w:hAnsi="Arial" w:cs="Arial"/>
                <w:b w:val="0"/>
                <w:sz w:val="20"/>
                <w:szCs w:val="20"/>
              </w:rPr>
              <w:t xml:space="preserve"> of service management best practices</w:t>
            </w:r>
          </w:p>
          <w:p w14:paraId="21DB45DB" w14:textId="77777777" w:rsidR="00320EDB" w:rsidRPr="00BB7EFD" w:rsidRDefault="00320EDB" w:rsidP="00471923">
            <w:pPr>
              <w:pStyle w:val="ListParagraph"/>
              <w:numPr>
                <w:ilvl w:val="0"/>
                <w:numId w:val="2"/>
              </w:numPr>
              <w:rPr>
                <w:rFonts w:ascii="Arial" w:hAnsi="Arial" w:cs="Arial"/>
                <w:b w:val="0"/>
              </w:rPr>
            </w:pPr>
            <w:r w:rsidRPr="00BB7EFD">
              <w:rPr>
                <w:rFonts w:ascii="Arial" w:hAnsi="Arial" w:cs="Arial"/>
                <w:b w:val="0"/>
                <w:sz w:val="20"/>
                <w:szCs w:val="20"/>
              </w:rPr>
              <w:t>Knowledge of Business intelligence (Microsoft Product set</w:t>
            </w:r>
            <w:r w:rsidRPr="00BB7EFD">
              <w:rPr>
                <w:rFonts w:ascii="Arial" w:hAnsi="Arial" w:cs="Arial"/>
                <w:b w:val="0"/>
              </w:rPr>
              <w:t>)</w:t>
            </w:r>
          </w:p>
          <w:p w14:paraId="7413B98C" w14:textId="77777777" w:rsidR="00320EDB" w:rsidRPr="00BB7EFD" w:rsidRDefault="00320EDB" w:rsidP="00471923">
            <w:pPr>
              <w:pStyle w:val="ListParagraph"/>
              <w:numPr>
                <w:ilvl w:val="0"/>
                <w:numId w:val="2"/>
              </w:numPr>
              <w:rPr>
                <w:rFonts w:ascii="Arial" w:hAnsi="Arial" w:cs="Arial"/>
                <w:b w:val="0"/>
                <w:sz w:val="20"/>
                <w:szCs w:val="20"/>
              </w:rPr>
            </w:pPr>
            <w:r w:rsidRPr="00BB7EFD">
              <w:rPr>
                <w:rFonts w:ascii="Arial" w:hAnsi="Arial" w:cs="Arial"/>
                <w:b w:val="0"/>
                <w:sz w:val="20"/>
                <w:szCs w:val="20"/>
              </w:rPr>
              <w:lastRenderedPageBreak/>
              <w:t xml:space="preserve">In depth understanding of the business and technical issues associated with the analysis, design, development and support of Business Intelligence systems </w:t>
            </w:r>
          </w:p>
          <w:p w14:paraId="33C22BA4" w14:textId="77777777" w:rsidR="00320EDB" w:rsidRPr="00BB7EFD" w:rsidRDefault="00C71D9C" w:rsidP="00471923">
            <w:pPr>
              <w:pStyle w:val="ListParagraph"/>
              <w:numPr>
                <w:ilvl w:val="0"/>
                <w:numId w:val="2"/>
              </w:numPr>
              <w:rPr>
                <w:rFonts w:ascii="Arial" w:hAnsi="Arial" w:cs="Arial"/>
                <w:b w:val="0"/>
              </w:rPr>
            </w:pPr>
            <w:r w:rsidRPr="00BB7EFD">
              <w:rPr>
                <w:rFonts w:ascii="Arial" w:hAnsi="Arial" w:cs="Arial"/>
                <w:b w:val="0"/>
                <w:sz w:val="20"/>
                <w:szCs w:val="20"/>
              </w:rPr>
              <w:t xml:space="preserve">Statistical </w:t>
            </w:r>
            <w:r w:rsidR="00320EDB" w:rsidRPr="00BB7EFD">
              <w:rPr>
                <w:rFonts w:ascii="Arial" w:hAnsi="Arial" w:cs="Arial"/>
                <w:b w:val="0"/>
                <w:sz w:val="20"/>
                <w:szCs w:val="20"/>
              </w:rPr>
              <w:t>knowledge</w:t>
            </w:r>
          </w:p>
          <w:p w14:paraId="3B110F1D" w14:textId="77777777" w:rsidR="00320EDB" w:rsidRPr="00DB193F" w:rsidRDefault="00320EDB" w:rsidP="00952280">
            <w:pPr>
              <w:pStyle w:val="ListParagraph"/>
              <w:numPr>
                <w:ilvl w:val="0"/>
                <w:numId w:val="2"/>
              </w:numPr>
              <w:rPr>
                <w:rFonts w:ascii="Arial" w:hAnsi="Arial" w:cs="Arial"/>
              </w:rPr>
            </w:pPr>
            <w:r>
              <w:rPr>
                <w:rFonts w:ascii="Arial" w:hAnsi="Arial" w:cs="Arial"/>
                <w:b w:val="0"/>
                <w:sz w:val="20"/>
                <w:szCs w:val="20"/>
              </w:rPr>
              <w:t xml:space="preserve">A demonstrable knowledge of the principles of effective information management and experience of applying principles </w:t>
            </w:r>
          </w:p>
        </w:tc>
        <w:tc>
          <w:tcPr>
            <w:tcW w:w="1450" w:type="pct"/>
            <w:shd w:val="clear" w:color="auto" w:fill="EAF1DD" w:themeFill="accent3" w:themeFillTint="33"/>
          </w:tcPr>
          <w:p w14:paraId="187DB1E4" w14:textId="77777777" w:rsidR="00A90962" w:rsidRPr="00270D8D" w:rsidRDefault="00A90962" w:rsidP="0047192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0D8D">
              <w:rPr>
                <w:rFonts w:ascii="Arial" w:hAnsi="Arial" w:cs="Arial"/>
                <w:sz w:val="20"/>
                <w:szCs w:val="20"/>
              </w:rPr>
              <w:lastRenderedPageBreak/>
              <w:t>Knowledge and experience of STATA/SPSS/SAS or other specialist statistical software.</w:t>
            </w:r>
          </w:p>
          <w:p w14:paraId="291E2FF3" w14:textId="77777777" w:rsidR="00856D19" w:rsidRPr="00BB7EFD" w:rsidRDefault="00A90962" w:rsidP="00BB7EF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0D8D">
              <w:rPr>
                <w:rFonts w:ascii="Arial" w:hAnsi="Arial" w:cs="Arial"/>
                <w:sz w:val="20"/>
                <w:szCs w:val="20"/>
              </w:rPr>
              <w:t>Knowledge and experience of GIS systems and outputs</w:t>
            </w:r>
          </w:p>
          <w:p w14:paraId="062258FE" w14:textId="77777777" w:rsidR="00320EDB" w:rsidRPr="00DB193F" w:rsidRDefault="00320EDB" w:rsidP="0047192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sz w:val="20"/>
                <w:szCs w:val="20"/>
              </w:rPr>
              <w:t xml:space="preserve">A clear understanding of best practice ITIL service </w:t>
            </w:r>
            <w:r>
              <w:rPr>
                <w:rFonts w:ascii="Arial" w:hAnsi="Arial" w:cs="Arial"/>
                <w:sz w:val="20"/>
                <w:szCs w:val="20"/>
              </w:rPr>
              <w:lastRenderedPageBreak/>
              <w:t>management and managing deliver of ICT services, programme and projects formal methodologies such as PRINCE2</w:t>
            </w:r>
          </w:p>
          <w:p w14:paraId="6EBCC856" w14:textId="77777777" w:rsidR="00320EDB" w:rsidRPr="00DB193F" w:rsidRDefault="00320EDB" w:rsidP="0047192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sz w:val="20"/>
                <w:szCs w:val="20"/>
              </w:rPr>
              <w:t>Knowledge and understanding of the main issues relevant to service area</w:t>
            </w:r>
          </w:p>
          <w:p w14:paraId="5B5E70B2" w14:textId="77777777" w:rsidR="00952280" w:rsidRPr="00DB193F" w:rsidRDefault="00952280" w:rsidP="0095228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B193F">
              <w:rPr>
                <w:rFonts w:ascii="Arial" w:hAnsi="Arial" w:cs="Arial"/>
                <w:sz w:val="20"/>
                <w:szCs w:val="20"/>
              </w:rPr>
              <w:t>Knowledge of data architecture principles in relation to business intelligence</w:t>
            </w:r>
          </w:p>
        </w:tc>
      </w:tr>
      <w:tr w:rsidR="00A90962" w:rsidRPr="002E389A" w14:paraId="75BFCCBB" w14:textId="77777777" w:rsidTr="0047192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5BE54828" w14:textId="77777777" w:rsidR="00A90962" w:rsidRPr="002E389A" w:rsidRDefault="00A90962" w:rsidP="00471923">
            <w:pPr>
              <w:rPr>
                <w:rFonts w:ascii="Arial" w:hAnsi="Arial" w:cs="Arial"/>
                <w:sz w:val="24"/>
                <w:szCs w:val="24"/>
              </w:rPr>
            </w:pPr>
            <w:r w:rsidRPr="002E389A">
              <w:rPr>
                <w:rFonts w:ascii="Arial" w:hAnsi="Arial" w:cs="Arial"/>
                <w:sz w:val="24"/>
                <w:szCs w:val="24"/>
              </w:rPr>
              <w:lastRenderedPageBreak/>
              <w:t>Experience</w:t>
            </w:r>
          </w:p>
          <w:p w14:paraId="060E0039" w14:textId="77777777" w:rsidR="005249F1" w:rsidRPr="00270D8D" w:rsidRDefault="00C71D9C" w:rsidP="00471923">
            <w:pPr>
              <w:pStyle w:val="ListParagraph"/>
              <w:numPr>
                <w:ilvl w:val="0"/>
                <w:numId w:val="3"/>
              </w:numPr>
              <w:rPr>
                <w:rFonts w:ascii="Arial" w:hAnsi="Arial" w:cs="Arial"/>
                <w:b w:val="0"/>
                <w:sz w:val="20"/>
                <w:szCs w:val="20"/>
                <w:lang w:val="en-US"/>
              </w:rPr>
            </w:pPr>
            <w:r>
              <w:rPr>
                <w:rFonts w:ascii="Arial" w:hAnsi="Arial" w:cs="Arial"/>
                <w:b w:val="0"/>
                <w:sz w:val="20"/>
                <w:szCs w:val="20"/>
                <w:lang w:val="en-US"/>
              </w:rPr>
              <w:t>E</w:t>
            </w:r>
            <w:r w:rsidR="005249F1">
              <w:rPr>
                <w:rFonts w:ascii="Arial" w:hAnsi="Arial" w:cs="Arial"/>
                <w:b w:val="0"/>
                <w:sz w:val="20"/>
                <w:szCs w:val="20"/>
                <w:lang w:val="en-US"/>
              </w:rPr>
              <w:t xml:space="preserve">xperience of </w:t>
            </w:r>
            <w:r w:rsidR="00DB193F">
              <w:rPr>
                <w:rFonts w:ascii="Arial" w:hAnsi="Arial" w:cs="Arial"/>
                <w:b w:val="0"/>
                <w:sz w:val="20"/>
                <w:szCs w:val="20"/>
                <w:lang w:val="en-US"/>
              </w:rPr>
              <w:t>analyzing</w:t>
            </w:r>
            <w:r w:rsidR="005249F1">
              <w:rPr>
                <w:rFonts w:ascii="Arial" w:hAnsi="Arial" w:cs="Arial"/>
                <w:b w:val="0"/>
                <w:sz w:val="20"/>
                <w:szCs w:val="20"/>
                <w:lang w:val="en-US"/>
              </w:rPr>
              <w:t>, designing, developing and testing reporting products</w:t>
            </w:r>
          </w:p>
          <w:p w14:paraId="622B4E71" w14:textId="77777777" w:rsidR="00A90962" w:rsidRPr="00270D8D" w:rsidRDefault="00A90962" w:rsidP="00471923">
            <w:pPr>
              <w:pStyle w:val="ListParagraph"/>
              <w:numPr>
                <w:ilvl w:val="0"/>
                <w:numId w:val="3"/>
              </w:numPr>
              <w:rPr>
                <w:rFonts w:ascii="Arial" w:hAnsi="Arial" w:cs="Arial"/>
                <w:b w:val="0"/>
                <w:sz w:val="20"/>
                <w:szCs w:val="20"/>
                <w:lang w:val="en-US"/>
              </w:rPr>
            </w:pPr>
            <w:r w:rsidRPr="00270D8D">
              <w:rPr>
                <w:rFonts w:ascii="Arial" w:hAnsi="Arial" w:cs="Arial"/>
                <w:b w:val="0"/>
                <w:sz w:val="20"/>
                <w:szCs w:val="20"/>
                <w:lang w:val="en-US"/>
              </w:rPr>
              <w:t xml:space="preserve">Experience of report writing </w:t>
            </w:r>
            <w:r w:rsidR="00C71D9C">
              <w:rPr>
                <w:rFonts w:ascii="Arial" w:hAnsi="Arial" w:cs="Arial"/>
                <w:b w:val="0"/>
                <w:sz w:val="20"/>
                <w:szCs w:val="20"/>
                <w:lang w:val="en-US"/>
              </w:rPr>
              <w:t xml:space="preserve">and applying </w:t>
            </w:r>
            <w:r w:rsidRPr="00270D8D">
              <w:rPr>
                <w:rFonts w:ascii="Arial" w:hAnsi="Arial" w:cs="Arial"/>
                <w:b w:val="0"/>
                <w:sz w:val="20"/>
                <w:szCs w:val="20"/>
                <w:lang w:val="en-US"/>
              </w:rPr>
              <w:t>statistical knowledge</w:t>
            </w:r>
          </w:p>
          <w:p w14:paraId="326D26AF" w14:textId="77777777" w:rsidR="00A90962" w:rsidRPr="00BB7EFD" w:rsidRDefault="00FA280B" w:rsidP="00BB7EFD">
            <w:pPr>
              <w:pStyle w:val="ListParagraph"/>
              <w:numPr>
                <w:ilvl w:val="0"/>
                <w:numId w:val="3"/>
              </w:numPr>
              <w:rPr>
                <w:rFonts w:ascii="Arial" w:hAnsi="Arial" w:cs="Arial"/>
                <w:b w:val="0"/>
                <w:sz w:val="20"/>
                <w:szCs w:val="20"/>
                <w:lang w:val="en-US"/>
              </w:rPr>
            </w:pPr>
            <w:r>
              <w:rPr>
                <w:rFonts w:ascii="Arial" w:hAnsi="Arial" w:cs="Arial"/>
                <w:b w:val="0"/>
                <w:sz w:val="20"/>
                <w:szCs w:val="20"/>
                <w:lang w:val="en-US"/>
              </w:rPr>
              <w:t>Experience of analyzing and interpreting complex data</w:t>
            </w:r>
          </w:p>
          <w:p w14:paraId="2071D50D" w14:textId="77777777" w:rsidR="005249F1" w:rsidRPr="00DB193F" w:rsidRDefault="005249F1" w:rsidP="00471923">
            <w:pPr>
              <w:pStyle w:val="ListParagraph"/>
              <w:numPr>
                <w:ilvl w:val="0"/>
                <w:numId w:val="3"/>
              </w:numPr>
              <w:rPr>
                <w:rFonts w:ascii="Arial" w:hAnsi="Arial" w:cs="Arial"/>
              </w:rPr>
            </w:pPr>
            <w:r>
              <w:rPr>
                <w:rFonts w:ascii="Arial" w:hAnsi="Arial" w:cs="Arial"/>
                <w:b w:val="0"/>
                <w:sz w:val="20"/>
                <w:szCs w:val="20"/>
                <w:lang w:val="en-US"/>
              </w:rPr>
              <w:t xml:space="preserve">Experience of accessing and manipulating data using a variety of </w:t>
            </w:r>
            <w:r w:rsidR="00952280">
              <w:rPr>
                <w:rFonts w:ascii="Arial" w:hAnsi="Arial" w:cs="Arial"/>
                <w:b w:val="0"/>
                <w:sz w:val="20"/>
                <w:szCs w:val="20"/>
                <w:lang w:val="en-US"/>
              </w:rPr>
              <w:t>technologies</w:t>
            </w:r>
            <w:r>
              <w:rPr>
                <w:rFonts w:ascii="Arial" w:hAnsi="Arial" w:cs="Arial"/>
                <w:b w:val="0"/>
                <w:sz w:val="20"/>
                <w:szCs w:val="20"/>
                <w:lang w:val="en-US"/>
              </w:rPr>
              <w:t xml:space="preserve"> </w:t>
            </w:r>
          </w:p>
          <w:p w14:paraId="4A072685" w14:textId="77777777" w:rsidR="005249F1" w:rsidRPr="00AE7C80" w:rsidRDefault="005249F1" w:rsidP="00471923">
            <w:pPr>
              <w:pStyle w:val="ListParagraph"/>
              <w:numPr>
                <w:ilvl w:val="0"/>
                <w:numId w:val="3"/>
              </w:numPr>
              <w:rPr>
                <w:rFonts w:ascii="Arial" w:hAnsi="Arial" w:cs="Arial"/>
              </w:rPr>
            </w:pPr>
            <w:r>
              <w:rPr>
                <w:rFonts w:ascii="Arial" w:hAnsi="Arial" w:cs="Arial"/>
                <w:b w:val="0"/>
                <w:sz w:val="20"/>
                <w:szCs w:val="20"/>
                <w:lang w:val="en-US"/>
              </w:rPr>
              <w:t>Experience of managing customer relationships and meeting / exceeding customer expectations</w:t>
            </w:r>
          </w:p>
          <w:p w14:paraId="0F5D8B25" w14:textId="77777777" w:rsidR="00AE7C80" w:rsidRPr="002E389A" w:rsidRDefault="00AE7C80" w:rsidP="00471923">
            <w:pPr>
              <w:pStyle w:val="ListParagraph"/>
              <w:numPr>
                <w:ilvl w:val="0"/>
                <w:numId w:val="3"/>
              </w:numPr>
              <w:rPr>
                <w:rFonts w:ascii="Arial" w:hAnsi="Arial" w:cs="Arial"/>
              </w:rPr>
            </w:pPr>
            <w:r>
              <w:rPr>
                <w:rFonts w:ascii="Arial" w:hAnsi="Arial" w:cs="Arial"/>
                <w:b w:val="0"/>
                <w:sz w:val="20"/>
                <w:szCs w:val="20"/>
                <w:lang w:val="en-US"/>
              </w:rPr>
              <w:t xml:space="preserve">Staff management </w:t>
            </w:r>
          </w:p>
        </w:tc>
        <w:tc>
          <w:tcPr>
            <w:tcW w:w="1450" w:type="pct"/>
            <w:shd w:val="clear" w:color="auto" w:fill="EAF1DD" w:themeFill="accent3" w:themeFillTint="33"/>
          </w:tcPr>
          <w:p w14:paraId="12AFC138" w14:textId="77777777" w:rsidR="00A90962" w:rsidRPr="00270D8D" w:rsidRDefault="00A90962" w:rsidP="0047192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0D8D">
              <w:rPr>
                <w:rFonts w:ascii="Arial" w:hAnsi="Arial" w:cs="Arial"/>
                <w:sz w:val="20"/>
                <w:szCs w:val="20"/>
              </w:rPr>
              <w:t>Experience of training other people in information skills</w:t>
            </w:r>
          </w:p>
          <w:p w14:paraId="7B942C59" w14:textId="77777777" w:rsidR="005249F1" w:rsidRDefault="00B9055B" w:rsidP="0047192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Experience of working in ICT, </w:t>
            </w:r>
            <w:r w:rsidR="005249F1">
              <w:rPr>
                <w:rFonts w:ascii="Arial" w:hAnsi="Arial" w:cs="Arial"/>
                <w:sz w:val="20"/>
                <w:szCs w:val="20"/>
              </w:rPr>
              <w:t xml:space="preserve">business </w:t>
            </w:r>
            <w:r>
              <w:rPr>
                <w:rFonts w:ascii="Arial" w:hAnsi="Arial" w:cs="Arial"/>
                <w:sz w:val="20"/>
                <w:szCs w:val="20"/>
              </w:rPr>
              <w:t>change or Public Health</w:t>
            </w:r>
            <w:r w:rsidR="005249F1">
              <w:rPr>
                <w:rFonts w:ascii="Arial" w:hAnsi="Arial" w:cs="Arial"/>
                <w:sz w:val="20"/>
                <w:szCs w:val="20"/>
              </w:rPr>
              <w:t xml:space="preserve"> in public sector</w:t>
            </w:r>
          </w:p>
          <w:p w14:paraId="7E765C92" w14:textId="77777777" w:rsidR="005249F1" w:rsidRDefault="005249F1" w:rsidP="005249F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Knowledge and experience of mana</w:t>
            </w:r>
            <w:r w:rsidR="00B9055B">
              <w:rPr>
                <w:rFonts w:ascii="Arial" w:hAnsi="Arial" w:cs="Arial"/>
                <w:sz w:val="20"/>
                <w:szCs w:val="20"/>
              </w:rPr>
              <w:t xml:space="preserve">ging and delivering complex </w:t>
            </w:r>
            <w:r>
              <w:rPr>
                <w:rFonts w:ascii="Arial" w:hAnsi="Arial" w:cs="Arial"/>
                <w:sz w:val="20"/>
                <w:szCs w:val="20"/>
              </w:rPr>
              <w:t>projects</w:t>
            </w:r>
          </w:p>
          <w:p w14:paraId="1DCA5230" w14:textId="77777777" w:rsidR="00952280" w:rsidRPr="002E389A" w:rsidRDefault="00952280" w:rsidP="005249F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SQL, Web source, JSON, XML and API knowledge</w:t>
            </w:r>
          </w:p>
        </w:tc>
      </w:tr>
      <w:tr w:rsidR="00A90962" w:rsidRPr="002E389A" w14:paraId="54874783" w14:textId="77777777" w:rsidTr="00471923">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5A1E2535" w14:textId="77777777" w:rsidR="00A90962" w:rsidRPr="002E389A" w:rsidRDefault="00A90962" w:rsidP="00471923">
            <w:pPr>
              <w:rPr>
                <w:rFonts w:ascii="Arial" w:hAnsi="Arial" w:cs="Arial"/>
                <w:sz w:val="24"/>
                <w:szCs w:val="24"/>
              </w:rPr>
            </w:pPr>
            <w:r w:rsidRPr="002E389A">
              <w:rPr>
                <w:rFonts w:ascii="Arial" w:hAnsi="Arial" w:cs="Arial"/>
                <w:sz w:val="24"/>
                <w:szCs w:val="24"/>
              </w:rPr>
              <w:t>Occupational Skills</w:t>
            </w:r>
          </w:p>
          <w:p w14:paraId="51864515" w14:textId="77777777" w:rsidR="00A90962" w:rsidRPr="00270D8D" w:rsidRDefault="00A90962" w:rsidP="00471923">
            <w:pPr>
              <w:numPr>
                <w:ilvl w:val="0"/>
                <w:numId w:val="4"/>
              </w:numPr>
              <w:rPr>
                <w:rFonts w:ascii="Arial" w:hAnsi="Arial" w:cs="Arial"/>
                <w:b w:val="0"/>
                <w:sz w:val="20"/>
                <w:szCs w:val="20"/>
              </w:rPr>
            </w:pPr>
            <w:r w:rsidRPr="00270D8D">
              <w:rPr>
                <w:rFonts w:ascii="Arial" w:hAnsi="Arial" w:cs="Arial"/>
                <w:b w:val="0"/>
                <w:sz w:val="20"/>
                <w:szCs w:val="20"/>
              </w:rPr>
              <w:t>Familiarity with a range of health science skills</w:t>
            </w:r>
            <w:r w:rsidR="00FA280B">
              <w:rPr>
                <w:rFonts w:ascii="Arial" w:hAnsi="Arial" w:cs="Arial"/>
                <w:b w:val="0"/>
                <w:sz w:val="20"/>
                <w:szCs w:val="20"/>
              </w:rPr>
              <w:t>.</w:t>
            </w:r>
          </w:p>
          <w:p w14:paraId="271526E0" w14:textId="77777777" w:rsidR="00226B14" w:rsidRDefault="00226B14" w:rsidP="00471923">
            <w:pPr>
              <w:numPr>
                <w:ilvl w:val="0"/>
                <w:numId w:val="4"/>
              </w:numPr>
              <w:rPr>
                <w:rFonts w:ascii="Arial" w:hAnsi="Arial" w:cs="Arial"/>
                <w:b w:val="0"/>
                <w:sz w:val="20"/>
                <w:szCs w:val="20"/>
              </w:rPr>
            </w:pPr>
            <w:r>
              <w:rPr>
                <w:rFonts w:ascii="Arial" w:hAnsi="Arial" w:cs="Arial"/>
                <w:b w:val="0"/>
                <w:sz w:val="20"/>
                <w:szCs w:val="20"/>
              </w:rPr>
              <w:t>Excellent organisational and administrative skills</w:t>
            </w:r>
          </w:p>
          <w:p w14:paraId="71811698" w14:textId="2B9B362B" w:rsidR="00226B14" w:rsidRDefault="00226B14" w:rsidP="00471923">
            <w:pPr>
              <w:numPr>
                <w:ilvl w:val="0"/>
                <w:numId w:val="4"/>
              </w:numPr>
              <w:rPr>
                <w:rFonts w:ascii="Arial" w:hAnsi="Arial" w:cs="Arial"/>
                <w:b w:val="0"/>
                <w:sz w:val="20"/>
                <w:szCs w:val="20"/>
              </w:rPr>
            </w:pPr>
            <w:r>
              <w:rPr>
                <w:rFonts w:ascii="Arial" w:hAnsi="Arial" w:cs="Arial"/>
                <w:b w:val="0"/>
                <w:sz w:val="20"/>
                <w:szCs w:val="20"/>
              </w:rPr>
              <w:t xml:space="preserve">Ability to prioritise own workload and articulate decision </w:t>
            </w:r>
            <w:r w:rsidR="00E71B94">
              <w:rPr>
                <w:rFonts w:ascii="Arial" w:hAnsi="Arial" w:cs="Arial"/>
                <w:b w:val="0"/>
                <w:sz w:val="20"/>
                <w:szCs w:val="20"/>
              </w:rPr>
              <w:t>process /</w:t>
            </w:r>
            <w:r>
              <w:rPr>
                <w:rFonts w:ascii="Arial" w:hAnsi="Arial" w:cs="Arial"/>
                <w:b w:val="0"/>
                <w:sz w:val="20"/>
                <w:szCs w:val="20"/>
              </w:rPr>
              <w:t xml:space="preserve"> rational </w:t>
            </w:r>
          </w:p>
          <w:p w14:paraId="004CC068" w14:textId="77777777" w:rsidR="00226B14" w:rsidRPr="00270D8D" w:rsidRDefault="00226B14" w:rsidP="00471923">
            <w:pPr>
              <w:numPr>
                <w:ilvl w:val="0"/>
                <w:numId w:val="4"/>
              </w:numPr>
              <w:rPr>
                <w:rFonts w:ascii="Arial" w:hAnsi="Arial" w:cs="Arial"/>
                <w:b w:val="0"/>
                <w:sz w:val="20"/>
                <w:szCs w:val="20"/>
              </w:rPr>
            </w:pPr>
            <w:r>
              <w:rPr>
                <w:rFonts w:ascii="Arial" w:hAnsi="Arial" w:cs="Arial"/>
                <w:b w:val="0"/>
                <w:sz w:val="20"/>
                <w:szCs w:val="20"/>
              </w:rPr>
              <w:t>Negotiating and influencing skills</w:t>
            </w:r>
          </w:p>
          <w:p w14:paraId="1B7DFA93" w14:textId="77777777" w:rsidR="00A90962" w:rsidRPr="00270D8D" w:rsidRDefault="00A90962" w:rsidP="00471923">
            <w:pPr>
              <w:numPr>
                <w:ilvl w:val="0"/>
                <w:numId w:val="4"/>
              </w:numPr>
              <w:rPr>
                <w:rFonts w:ascii="Arial" w:hAnsi="Arial" w:cs="Arial"/>
                <w:b w:val="0"/>
                <w:sz w:val="20"/>
                <w:szCs w:val="20"/>
              </w:rPr>
            </w:pPr>
            <w:r w:rsidRPr="00270D8D">
              <w:rPr>
                <w:rFonts w:ascii="Arial" w:hAnsi="Arial" w:cs="Arial"/>
                <w:b w:val="0"/>
                <w:sz w:val="20"/>
                <w:szCs w:val="20"/>
              </w:rPr>
              <w:t>Excellent written and verbal communication skills with experience in disseminating information via written reports and presentations to a wide range of audiences in terms of both size and composition.</w:t>
            </w:r>
          </w:p>
          <w:p w14:paraId="4B0293FF" w14:textId="77777777" w:rsidR="00A90962" w:rsidRPr="00270D8D" w:rsidRDefault="00A90962" w:rsidP="00471923">
            <w:pPr>
              <w:numPr>
                <w:ilvl w:val="0"/>
                <w:numId w:val="4"/>
              </w:numPr>
              <w:rPr>
                <w:rFonts w:ascii="Arial" w:hAnsi="Arial" w:cs="Arial"/>
                <w:b w:val="0"/>
                <w:sz w:val="20"/>
                <w:szCs w:val="20"/>
              </w:rPr>
            </w:pPr>
            <w:r w:rsidRPr="00270D8D">
              <w:rPr>
                <w:rFonts w:ascii="Arial" w:hAnsi="Arial" w:cs="Arial"/>
                <w:b w:val="0"/>
                <w:sz w:val="20"/>
                <w:szCs w:val="20"/>
              </w:rPr>
              <w:t>Ability to work independently and as a member of a team</w:t>
            </w:r>
          </w:p>
          <w:p w14:paraId="3CF48783" w14:textId="77777777" w:rsidR="00A90962" w:rsidRPr="00BB7EFD" w:rsidRDefault="00A90962" w:rsidP="00BB7EFD">
            <w:pPr>
              <w:numPr>
                <w:ilvl w:val="0"/>
                <w:numId w:val="4"/>
              </w:numPr>
              <w:rPr>
                <w:rFonts w:ascii="Arial" w:hAnsi="Arial" w:cs="Arial"/>
                <w:b w:val="0"/>
                <w:sz w:val="20"/>
                <w:szCs w:val="20"/>
              </w:rPr>
            </w:pPr>
            <w:r w:rsidRPr="00270D8D">
              <w:rPr>
                <w:rFonts w:ascii="Arial" w:hAnsi="Arial" w:cs="Arial"/>
                <w:b w:val="0"/>
                <w:sz w:val="20"/>
                <w:szCs w:val="20"/>
              </w:rPr>
              <w:t>Ability to establish effective working relationships, both internally and with a range of external organisations</w:t>
            </w:r>
          </w:p>
          <w:p w14:paraId="0BFF7952" w14:textId="77777777" w:rsidR="00A90962" w:rsidRPr="00270D8D" w:rsidRDefault="00A90962" w:rsidP="00471923">
            <w:pPr>
              <w:numPr>
                <w:ilvl w:val="0"/>
                <w:numId w:val="4"/>
              </w:numPr>
              <w:rPr>
                <w:rFonts w:ascii="Arial" w:hAnsi="Arial" w:cs="Arial"/>
                <w:b w:val="0"/>
                <w:sz w:val="20"/>
                <w:szCs w:val="20"/>
              </w:rPr>
            </w:pPr>
            <w:r w:rsidRPr="00270D8D">
              <w:rPr>
                <w:rFonts w:ascii="Arial" w:hAnsi="Arial" w:cs="Arial"/>
                <w:b w:val="0"/>
                <w:sz w:val="20"/>
                <w:szCs w:val="20"/>
              </w:rPr>
              <w:t>High level of professional integrity</w:t>
            </w:r>
          </w:p>
          <w:p w14:paraId="62DDF243" w14:textId="77777777" w:rsidR="00A90962" w:rsidRPr="00270D8D" w:rsidRDefault="00A90962" w:rsidP="00471923">
            <w:pPr>
              <w:numPr>
                <w:ilvl w:val="0"/>
                <w:numId w:val="4"/>
              </w:numPr>
              <w:rPr>
                <w:rFonts w:ascii="Arial" w:hAnsi="Arial" w:cs="Arial"/>
                <w:b w:val="0"/>
                <w:sz w:val="20"/>
                <w:szCs w:val="20"/>
              </w:rPr>
            </w:pPr>
            <w:r w:rsidRPr="00270D8D">
              <w:rPr>
                <w:rFonts w:ascii="Arial" w:hAnsi="Arial" w:cs="Arial"/>
                <w:b w:val="0"/>
                <w:sz w:val="20"/>
                <w:szCs w:val="20"/>
              </w:rPr>
              <w:t>Able to scan horizon and see impact on policy development</w:t>
            </w:r>
          </w:p>
          <w:p w14:paraId="77A3EC5F" w14:textId="77777777" w:rsidR="00A90962" w:rsidRPr="00270D8D" w:rsidRDefault="00226B14" w:rsidP="00471923">
            <w:pPr>
              <w:numPr>
                <w:ilvl w:val="0"/>
                <w:numId w:val="4"/>
              </w:numPr>
              <w:rPr>
                <w:rFonts w:ascii="Arial" w:hAnsi="Arial" w:cs="Arial"/>
                <w:b w:val="0"/>
                <w:sz w:val="20"/>
                <w:szCs w:val="20"/>
              </w:rPr>
            </w:pPr>
            <w:r>
              <w:rPr>
                <w:rFonts w:ascii="Arial" w:hAnsi="Arial" w:cs="Arial"/>
                <w:b w:val="0"/>
                <w:sz w:val="20"/>
                <w:szCs w:val="20"/>
              </w:rPr>
              <w:t>W</w:t>
            </w:r>
            <w:r w:rsidR="00A90962" w:rsidRPr="00270D8D">
              <w:rPr>
                <w:rFonts w:ascii="Arial" w:hAnsi="Arial" w:cs="Arial"/>
                <w:b w:val="0"/>
                <w:sz w:val="20"/>
                <w:szCs w:val="20"/>
              </w:rPr>
              <w:t>ork well against a background of change and uncertainty</w:t>
            </w:r>
          </w:p>
          <w:p w14:paraId="66AFF843" w14:textId="77777777" w:rsidR="00A90962" w:rsidRPr="00270D8D" w:rsidRDefault="00A90962" w:rsidP="00471923">
            <w:pPr>
              <w:numPr>
                <w:ilvl w:val="0"/>
                <w:numId w:val="4"/>
              </w:numPr>
              <w:rPr>
                <w:rFonts w:ascii="Arial" w:hAnsi="Arial" w:cs="Arial"/>
                <w:b w:val="0"/>
                <w:sz w:val="20"/>
                <w:szCs w:val="20"/>
              </w:rPr>
            </w:pPr>
            <w:r w:rsidRPr="00270D8D">
              <w:rPr>
                <w:rFonts w:ascii="Arial" w:hAnsi="Arial" w:cs="Arial"/>
                <w:b w:val="0"/>
                <w:sz w:val="20"/>
                <w:szCs w:val="20"/>
              </w:rPr>
              <w:t>Attentive to detail</w:t>
            </w:r>
          </w:p>
          <w:p w14:paraId="07D41702" w14:textId="77777777" w:rsidR="00A90962" w:rsidRDefault="00A90962" w:rsidP="00471923">
            <w:pPr>
              <w:numPr>
                <w:ilvl w:val="0"/>
                <w:numId w:val="4"/>
              </w:numPr>
              <w:rPr>
                <w:rFonts w:ascii="Arial" w:hAnsi="Arial" w:cs="Arial"/>
                <w:b w:val="0"/>
                <w:sz w:val="20"/>
                <w:szCs w:val="20"/>
              </w:rPr>
            </w:pPr>
            <w:r w:rsidRPr="00270D8D">
              <w:rPr>
                <w:rFonts w:ascii="Arial" w:hAnsi="Arial" w:cs="Arial"/>
                <w:b w:val="0"/>
                <w:sz w:val="20"/>
                <w:szCs w:val="20"/>
              </w:rPr>
              <w:t>Works well under pressure</w:t>
            </w:r>
          </w:p>
          <w:p w14:paraId="6E835415" w14:textId="77777777" w:rsidR="00226B14" w:rsidRDefault="00226B14" w:rsidP="00471923">
            <w:pPr>
              <w:numPr>
                <w:ilvl w:val="0"/>
                <w:numId w:val="4"/>
              </w:numPr>
              <w:rPr>
                <w:rFonts w:ascii="Arial" w:hAnsi="Arial" w:cs="Arial"/>
                <w:b w:val="0"/>
                <w:sz w:val="20"/>
                <w:szCs w:val="20"/>
              </w:rPr>
            </w:pPr>
            <w:r>
              <w:rPr>
                <w:rFonts w:ascii="Arial" w:hAnsi="Arial" w:cs="Arial"/>
                <w:b w:val="0"/>
                <w:sz w:val="20"/>
                <w:szCs w:val="20"/>
              </w:rPr>
              <w:t xml:space="preserve">Ability to use complex data ethically and evidence key decisions. </w:t>
            </w:r>
          </w:p>
          <w:p w14:paraId="3F3D97D9" w14:textId="77777777" w:rsidR="00226B14" w:rsidRDefault="00226B14" w:rsidP="00471923">
            <w:pPr>
              <w:numPr>
                <w:ilvl w:val="0"/>
                <w:numId w:val="4"/>
              </w:numPr>
              <w:rPr>
                <w:rFonts w:ascii="Arial" w:hAnsi="Arial" w:cs="Arial"/>
                <w:b w:val="0"/>
                <w:sz w:val="20"/>
                <w:szCs w:val="20"/>
              </w:rPr>
            </w:pPr>
            <w:r>
              <w:rPr>
                <w:rFonts w:ascii="Arial" w:hAnsi="Arial" w:cs="Arial"/>
                <w:b w:val="0"/>
                <w:sz w:val="20"/>
                <w:szCs w:val="20"/>
              </w:rPr>
              <w:t>Ability to lead by example and demonstrate a ‘customer care’ approach</w:t>
            </w:r>
          </w:p>
          <w:p w14:paraId="38F7412A" w14:textId="77777777" w:rsidR="00226B14" w:rsidRDefault="00226B14" w:rsidP="00471923">
            <w:pPr>
              <w:numPr>
                <w:ilvl w:val="0"/>
                <w:numId w:val="4"/>
              </w:numPr>
              <w:rPr>
                <w:rFonts w:ascii="Arial" w:hAnsi="Arial" w:cs="Arial"/>
                <w:b w:val="0"/>
                <w:sz w:val="20"/>
                <w:szCs w:val="20"/>
              </w:rPr>
            </w:pPr>
            <w:r>
              <w:rPr>
                <w:rFonts w:ascii="Arial" w:hAnsi="Arial" w:cs="Arial"/>
                <w:b w:val="0"/>
                <w:sz w:val="20"/>
                <w:szCs w:val="20"/>
              </w:rPr>
              <w:t>Ability to make evidence based decisions within own area of responsibility</w:t>
            </w:r>
          </w:p>
          <w:p w14:paraId="008BC03A" w14:textId="77777777" w:rsidR="00226B14" w:rsidRDefault="00226B14" w:rsidP="00471923">
            <w:pPr>
              <w:numPr>
                <w:ilvl w:val="0"/>
                <w:numId w:val="4"/>
              </w:numPr>
              <w:rPr>
                <w:rFonts w:ascii="Arial" w:hAnsi="Arial" w:cs="Arial"/>
                <w:b w:val="0"/>
                <w:sz w:val="20"/>
                <w:szCs w:val="20"/>
              </w:rPr>
            </w:pPr>
            <w:r>
              <w:rPr>
                <w:rFonts w:ascii="Arial" w:hAnsi="Arial" w:cs="Arial"/>
                <w:b w:val="0"/>
                <w:sz w:val="20"/>
                <w:szCs w:val="20"/>
              </w:rPr>
              <w:t>Ability to problem solve and find pragmatic solutions</w:t>
            </w:r>
          </w:p>
          <w:p w14:paraId="0C5A2DFE" w14:textId="77777777" w:rsidR="00226B14" w:rsidRDefault="00226B14" w:rsidP="00471923">
            <w:pPr>
              <w:numPr>
                <w:ilvl w:val="0"/>
                <w:numId w:val="4"/>
              </w:numPr>
              <w:rPr>
                <w:rFonts w:ascii="Arial" w:hAnsi="Arial" w:cs="Arial"/>
                <w:b w:val="0"/>
                <w:sz w:val="20"/>
                <w:szCs w:val="20"/>
              </w:rPr>
            </w:pPr>
            <w:r>
              <w:rPr>
                <w:rFonts w:ascii="Arial" w:hAnsi="Arial" w:cs="Arial"/>
                <w:b w:val="0"/>
                <w:sz w:val="20"/>
                <w:szCs w:val="20"/>
              </w:rPr>
              <w:t>Ability to communicate effectively.</w:t>
            </w:r>
          </w:p>
          <w:p w14:paraId="7AA3103C" w14:textId="77777777" w:rsidR="00AE7C80" w:rsidRPr="00270D8D" w:rsidRDefault="00AE7C80" w:rsidP="00471923">
            <w:pPr>
              <w:numPr>
                <w:ilvl w:val="0"/>
                <w:numId w:val="4"/>
              </w:numPr>
              <w:rPr>
                <w:rFonts w:ascii="Arial" w:hAnsi="Arial" w:cs="Arial"/>
                <w:b w:val="0"/>
                <w:sz w:val="20"/>
                <w:szCs w:val="20"/>
              </w:rPr>
            </w:pPr>
            <w:r>
              <w:rPr>
                <w:rFonts w:ascii="Arial" w:hAnsi="Arial" w:cs="Arial"/>
                <w:b w:val="0"/>
                <w:sz w:val="20"/>
                <w:szCs w:val="20"/>
              </w:rPr>
              <w:lastRenderedPageBreak/>
              <w:t xml:space="preserve">Ability to manage staff (matrix / project / line-management) </w:t>
            </w:r>
          </w:p>
        </w:tc>
        <w:tc>
          <w:tcPr>
            <w:tcW w:w="1450" w:type="pct"/>
            <w:shd w:val="clear" w:color="auto" w:fill="EAF1DD" w:themeFill="accent3" w:themeFillTint="33"/>
          </w:tcPr>
          <w:p w14:paraId="5CB2C485" w14:textId="77777777" w:rsidR="00A90962" w:rsidRPr="00DB193F" w:rsidRDefault="00FA280B" w:rsidP="00DB193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Skills in epidemiology, qualitative and quantitative research, audit, health economics</w:t>
            </w:r>
          </w:p>
          <w:p w14:paraId="512A0825" w14:textId="77777777" w:rsidR="00A90962" w:rsidRPr="001E10BA" w:rsidRDefault="00A90962" w:rsidP="001E10B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90962" w:rsidRPr="002E389A" w14:paraId="090ED7A5" w14:textId="77777777" w:rsidTr="0047192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14:paraId="64CF3EC9" w14:textId="77777777" w:rsidR="00A90962" w:rsidRPr="002E389A" w:rsidRDefault="00A90962" w:rsidP="00471923">
            <w:pPr>
              <w:rPr>
                <w:rFonts w:ascii="Arial" w:hAnsi="Arial" w:cs="Arial"/>
                <w:sz w:val="24"/>
                <w:szCs w:val="24"/>
              </w:rPr>
            </w:pPr>
            <w:r w:rsidRPr="002E389A">
              <w:rPr>
                <w:rFonts w:ascii="Arial" w:hAnsi="Arial" w:cs="Arial"/>
                <w:sz w:val="24"/>
                <w:szCs w:val="24"/>
              </w:rPr>
              <w:t>Professional Qualifications/Training/Registrations required by law, and/or essential for the performance of the role</w:t>
            </w:r>
          </w:p>
          <w:p w14:paraId="7DA888D2" w14:textId="77777777" w:rsidR="00A90962" w:rsidRDefault="00BB7EFD" w:rsidP="00226B14">
            <w:pPr>
              <w:pStyle w:val="ListParagraph"/>
              <w:numPr>
                <w:ilvl w:val="0"/>
                <w:numId w:val="2"/>
              </w:numPr>
              <w:rPr>
                <w:rFonts w:ascii="Arial" w:hAnsi="Arial" w:cs="Arial"/>
                <w:b w:val="0"/>
                <w:sz w:val="20"/>
                <w:szCs w:val="20"/>
              </w:rPr>
            </w:pPr>
            <w:r>
              <w:rPr>
                <w:rFonts w:ascii="Arial" w:hAnsi="Arial" w:cs="Arial"/>
                <w:b w:val="0"/>
                <w:sz w:val="20"/>
                <w:szCs w:val="20"/>
              </w:rPr>
              <w:t>Degree level qualification in</w:t>
            </w:r>
            <w:r w:rsidR="00226B14">
              <w:rPr>
                <w:rFonts w:ascii="Arial" w:hAnsi="Arial" w:cs="Arial"/>
                <w:b w:val="0"/>
                <w:sz w:val="20"/>
                <w:szCs w:val="20"/>
              </w:rPr>
              <w:t xml:space="preserve"> related field </w:t>
            </w:r>
          </w:p>
          <w:p w14:paraId="4595DE65" w14:textId="77777777" w:rsidR="00226B14" w:rsidRPr="00270D8D" w:rsidRDefault="00226B14" w:rsidP="00226B14">
            <w:pPr>
              <w:pStyle w:val="ListParagraph"/>
              <w:numPr>
                <w:ilvl w:val="0"/>
                <w:numId w:val="2"/>
              </w:numPr>
              <w:rPr>
                <w:rFonts w:ascii="Arial" w:hAnsi="Arial" w:cs="Arial"/>
                <w:b w:val="0"/>
                <w:sz w:val="20"/>
                <w:szCs w:val="20"/>
              </w:rPr>
            </w:pPr>
            <w:r>
              <w:rPr>
                <w:rFonts w:ascii="Arial" w:hAnsi="Arial" w:cs="Arial"/>
                <w:b w:val="0"/>
                <w:sz w:val="20"/>
                <w:szCs w:val="20"/>
              </w:rPr>
              <w:t xml:space="preserve">General ICT Technical training </w:t>
            </w:r>
          </w:p>
        </w:tc>
        <w:tc>
          <w:tcPr>
            <w:tcW w:w="1450" w:type="pct"/>
            <w:shd w:val="clear" w:color="auto" w:fill="EAF1DD" w:themeFill="accent3" w:themeFillTint="33"/>
          </w:tcPr>
          <w:p w14:paraId="21819725" w14:textId="77777777" w:rsidR="00A90962" w:rsidRPr="002E389A" w:rsidRDefault="00A90962" w:rsidP="00471923">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39020BD" w14:textId="77777777" w:rsidR="00A90962" w:rsidRDefault="00A90962" w:rsidP="00471923">
            <w:pPr>
              <w:pStyle w:val="ListParagraph"/>
              <w:numPr>
                <w:ilvl w:val="0"/>
                <w:numId w:val="10"/>
              </w:num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0D8D">
              <w:rPr>
                <w:rFonts w:ascii="Arial" w:hAnsi="Arial" w:cs="Arial"/>
                <w:sz w:val="20"/>
                <w:szCs w:val="20"/>
              </w:rPr>
              <w:t>Postgraduate masters level degree in related area</w:t>
            </w:r>
          </w:p>
          <w:p w14:paraId="4B44B246" w14:textId="77777777" w:rsidR="00226B14" w:rsidRDefault="00226B14" w:rsidP="00471923">
            <w:pPr>
              <w:pStyle w:val="ListParagraph"/>
              <w:numPr>
                <w:ilvl w:val="0"/>
                <w:numId w:val="10"/>
              </w:num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ITIL V4 Foundation certificate</w:t>
            </w:r>
          </w:p>
          <w:p w14:paraId="25780970" w14:textId="77777777" w:rsidR="00226B14" w:rsidRPr="00DB193F" w:rsidRDefault="00226B14" w:rsidP="00226B14">
            <w:pPr>
              <w:pStyle w:val="ListParagraph"/>
              <w:numPr>
                <w:ilvl w:val="0"/>
                <w:numId w:val="10"/>
              </w:num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Project management qualification</w:t>
            </w:r>
          </w:p>
        </w:tc>
      </w:tr>
      <w:tr w:rsidR="00226B14" w:rsidRPr="002E389A" w14:paraId="1DCBABFC" w14:textId="77777777" w:rsidTr="00471923">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19739322" w14:textId="77777777" w:rsidR="00226B14" w:rsidRPr="00DB193F" w:rsidRDefault="00226B14" w:rsidP="00471923">
            <w:pPr>
              <w:rPr>
                <w:rFonts w:ascii="Arial" w:hAnsi="Arial" w:cs="Arial"/>
                <w:sz w:val="20"/>
                <w:szCs w:val="20"/>
              </w:rPr>
            </w:pPr>
            <w:r w:rsidRPr="00DB193F">
              <w:rPr>
                <w:rFonts w:ascii="Arial" w:hAnsi="Arial" w:cs="Arial"/>
                <w:sz w:val="20"/>
                <w:szCs w:val="20"/>
              </w:rPr>
              <w:t>Other Requirements</w:t>
            </w:r>
          </w:p>
          <w:p w14:paraId="01E0500E" w14:textId="77777777" w:rsidR="00226B14" w:rsidRPr="00BB7EFD" w:rsidRDefault="00226B14" w:rsidP="00DB193F">
            <w:pPr>
              <w:pStyle w:val="ListParagraph"/>
              <w:numPr>
                <w:ilvl w:val="0"/>
                <w:numId w:val="15"/>
              </w:numPr>
              <w:rPr>
                <w:rFonts w:ascii="Arial" w:hAnsi="Arial" w:cs="Arial"/>
                <w:b w:val="0"/>
                <w:sz w:val="20"/>
                <w:szCs w:val="20"/>
              </w:rPr>
            </w:pPr>
            <w:r w:rsidRPr="00BB7EFD">
              <w:rPr>
                <w:rFonts w:ascii="Arial" w:hAnsi="Arial" w:cs="Arial"/>
                <w:b w:val="0"/>
                <w:sz w:val="20"/>
                <w:szCs w:val="20"/>
              </w:rPr>
              <w:t xml:space="preserve">Ability to travel across North </w:t>
            </w:r>
            <w:r w:rsidR="00B9055B" w:rsidRPr="00BB7EFD">
              <w:rPr>
                <w:rFonts w:ascii="Arial" w:hAnsi="Arial" w:cs="Arial"/>
                <w:b w:val="0"/>
                <w:sz w:val="20"/>
                <w:szCs w:val="20"/>
              </w:rPr>
              <w:t>Y</w:t>
            </w:r>
            <w:r w:rsidRPr="00BB7EFD">
              <w:rPr>
                <w:rFonts w:ascii="Arial" w:hAnsi="Arial" w:cs="Arial"/>
                <w:b w:val="0"/>
                <w:sz w:val="20"/>
                <w:szCs w:val="20"/>
              </w:rPr>
              <w:t>orkshire</w:t>
            </w:r>
          </w:p>
          <w:p w14:paraId="63D44AB0" w14:textId="626D7969" w:rsidR="00226B14" w:rsidRPr="00DB193F" w:rsidRDefault="00226B14" w:rsidP="00310992">
            <w:pPr>
              <w:pStyle w:val="ListParagraph"/>
              <w:numPr>
                <w:ilvl w:val="0"/>
                <w:numId w:val="15"/>
              </w:numPr>
              <w:rPr>
                <w:rFonts w:ascii="Arial" w:hAnsi="Arial" w:cs="Arial"/>
                <w:sz w:val="24"/>
                <w:szCs w:val="24"/>
              </w:rPr>
            </w:pPr>
            <w:r w:rsidRPr="00BB7EFD">
              <w:rPr>
                <w:rFonts w:ascii="Arial" w:hAnsi="Arial" w:cs="Arial"/>
                <w:b w:val="0"/>
                <w:sz w:val="20"/>
                <w:szCs w:val="20"/>
              </w:rPr>
              <w:t>Ability to attend meetings</w:t>
            </w:r>
            <w:r w:rsidR="00B9055B" w:rsidRPr="00BB7EFD">
              <w:rPr>
                <w:rFonts w:ascii="Arial" w:hAnsi="Arial" w:cs="Arial"/>
                <w:b w:val="0"/>
                <w:sz w:val="20"/>
                <w:szCs w:val="20"/>
              </w:rPr>
              <w:t xml:space="preserve"> outside of normal business hou</w:t>
            </w:r>
            <w:r w:rsidRPr="00BB7EFD">
              <w:rPr>
                <w:rFonts w:ascii="Arial" w:hAnsi="Arial" w:cs="Arial"/>
                <w:b w:val="0"/>
                <w:sz w:val="20"/>
                <w:szCs w:val="20"/>
              </w:rPr>
              <w:t>r</w:t>
            </w:r>
            <w:r w:rsidR="00B9055B" w:rsidRPr="00BB7EFD">
              <w:rPr>
                <w:rFonts w:ascii="Arial" w:hAnsi="Arial" w:cs="Arial"/>
                <w:b w:val="0"/>
                <w:sz w:val="20"/>
                <w:szCs w:val="20"/>
              </w:rPr>
              <w:t>s</w:t>
            </w:r>
          </w:p>
        </w:tc>
        <w:tc>
          <w:tcPr>
            <w:tcW w:w="1450" w:type="pct"/>
            <w:shd w:val="clear" w:color="auto" w:fill="EAF1DD" w:themeFill="accent3" w:themeFillTint="33"/>
          </w:tcPr>
          <w:p w14:paraId="62421FD2" w14:textId="77777777" w:rsidR="00226B14" w:rsidRPr="002E389A" w:rsidRDefault="00226B14" w:rsidP="00471923">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90962" w:rsidRPr="002E389A" w14:paraId="5BC77B16" w14:textId="77777777" w:rsidTr="0047192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29919D38" w14:textId="77777777" w:rsidR="00A90962" w:rsidRPr="002E389A" w:rsidRDefault="00A90962" w:rsidP="00471923">
            <w:pPr>
              <w:rPr>
                <w:rFonts w:ascii="Arial" w:hAnsi="Arial" w:cs="Arial"/>
                <w:sz w:val="24"/>
                <w:szCs w:val="24"/>
              </w:rPr>
            </w:pPr>
            <w:r w:rsidRPr="002E389A">
              <w:rPr>
                <w:rFonts w:ascii="Arial" w:hAnsi="Arial" w:cs="Arial"/>
                <w:sz w:val="24"/>
                <w:szCs w:val="24"/>
              </w:rPr>
              <w:t xml:space="preserve">Behaviours </w:t>
            </w:r>
          </w:p>
        </w:tc>
        <w:tc>
          <w:tcPr>
            <w:tcW w:w="1450" w:type="pct"/>
            <w:shd w:val="clear" w:color="auto" w:fill="EAF1DD" w:themeFill="accent3" w:themeFillTint="33"/>
            <w:vAlign w:val="center"/>
          </w:tcPr>
          <w:p w14:paraId="5249296F" w14:textId="77777777" w:rsidR="00A90962" w:rsidRPr="002E389A" w:rsidRDefault="00816CDC" w:rsidP="004719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A90962" w:rsidRPr="002E389A">
                <w:rPr>
                  <w:rStyle w:val="Hyperlink"/>
                  <w:rFonts w:ascii="Arial" w:hAnsi="Arial" w:cs="Arial"/>
                  <w:sz w:val="24"/>
                  <w:szCs w:val="24"/>
                </w:rPr>
                <w:t>Link</w:t>
              </w:r>
            </w:hyperlink>
          </w:p>
        </w:tc>
      </w:tr>
    </w:tbl>
    <w:p w14:paraId="0EC9ED30" w14:textId="77777777" w:rsidR="0007676D" w:rsidRPr="002E389A" w:rsidRDefault="00520A5A" w:rsidP="00F22897">
      <w:pPr>
        <w:rPr>
          <w:rFonts w:ascii="Arial" w:hAnsi="Arial" w:cs="Arial"/>
          <w:color w:val="FF0000"/>
          <w:sz w:val="18"/>
          <w:szCs w:val="18"/>
        </w:rPr>
      </w:pPr>
      <w:r w:rsidRPr="002E389A">
        <w:rPr>
          <w:rFonts w:ascii="Arial" w:hAnsi="Arial" w:cs="Arial"/>
          <w:sz w:val="20"/>
          <w:szCs w:val="20"/>
        </w:rPr>
        <w:br/>
        <w:t>NB – Assessment criteria for recruitment will be notified separately.</w:t>
      </w:r>
      <w:r w:rsidRPr="002E389A">
        <w:rPr>
          <w:rFonts w:ascii="Arial" w:hAnsi="Arial" w:cs="Arial"/>
          <w:sz w:val="20"/>
          <w:szCs w:val="20"/>
        </w:rPr>
        <w:br/>
      </w:r>
      <w:r w:rsidRPr="002E389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2E389A"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36E9C" w14:textId="77777777" w:rsidR="002F660F" w:rsidRDefault="002F660F" w:rsidP="003E2AA5">
      <w:pPr>
        <w:spacing w:after="0" w:line="240" w:lineRule="auto"/>
      </w:pPr>
      <w:r>
        <w:separator/>
      </w:r>
    </w:p>
  </w:endnote>
  <w:endnote w:type="continuationSeparator" w:id="0">
    <w:p w14:paraId="6E57AA4D" w14:textId="77777777" w:rsidR="002F660F" w:rsidRDefault="002F660F"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A26A7" w14:textId="77777777" w:rsidR="002F660F" w:rsidRDefault="002F660F" w:rsidP="003E2AA5">
      <w:pPr>
        <w:spacing w:after="0" w:line="240" w:lineRule="auto"/>
      </w:pPr>
      <w:r>
        <w:separator/>
      </w:r>
    </w:p>
  </w:footnote>
  <w:footnote w:type="continuationSeparator" w:id="0">
    <w:p w14:paraId="76E45DA6" w14:textId="77777777" w:rsidR="002F660F" w:rsidRDefault="002F660F"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8FD71" w14:textId="77777777" w:rsidR="00471923" w:rsidRDefault="00816CDC">
    <w:pPr>
      <w:pStyle w:val="Header"/>
    </w:pPr>
    <w:r>
      <w:rPr>
        <w:noProof/>
        <w:lang w:eastAsia="en-GB"/>
      </w:rPr>
      <w:pict w14:anchorId="279947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35702" w14:textId="77777777" w:rsidR="00471923" w:rsidRDefault="00471923">
    <w:pPr>
      <w:pStyle w:val="Header"/>
    </w:pPr>
    <w:r>
      <w:rPr>
        <w:noProof/>
        <w:lang w:eastAsia="en-GB"/>
      </w:rPr>
      <w:drawing>
        <wp:anchor distT="0" distB="0" distL="114300" distR="114300" simplePos="0" relativeHeight="251660288" behindDoc="1" locked="0" layoutInCell="1" allowOverlap="1" wp14:anchorId="3E537335" wp14:editId="2277897A">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2A20C" w14:textId="77777777" w:rsidR="00471923" w:rsidRDefault="00816CDC">
    <w:pPr>
      <w:pStyle w:val="Header"/>
    </w:pPr>
    <w:r>
      <w:rPr>
        <w:noProof/>
        <w:lang w:eastAsia="en-GB"/>
      </w:rPr>
      <w:pict w14:anchorId="5EE1E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C77FB6"/>
    <w:multiLevelType w:val="hybridMultilevel"/>
    <w:tmpl w:val="6F88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448E8"/>
    <w:multiLevelType w:val="hybridMultilevel"/>
    <w:tmpl w:val="51F200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31FA70B3"/>
    <w:multiLevelType w:val="hybridMultilevel"/>
    <w:tmpl w:val="D5ACBD2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9"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CE3377"/>
    <w:multiLevelType w:val="hybridMultilevel"/>
    <w:tmpl w:val="12A251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9805E5B"/>
    <w:multiLevelType w:val="hybridMultilevel"/>
    <w:tmpl w:val="750019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F77A34"/>
    <w:multiLevelType w:val="hybridMultilevel"/>
    <w:tmpl w:val="D1DC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4"/>
  </w:num>
  <w:num w:numId="4">
    <w:abstractNumId w:val="8"/>
  </w:num>
  <w:num w:numId="5">
    <w:abstractNumId w:val="11"/>
  </w:num>
  <w:num w:numId="6">
    <w:abstractNumId w:val="4"/>
  </w:num>
  <w:num w:numId="7">
    <w:abstractNumId w:val="9"/>
  </w:num>
  <w:num w:numId="8">
    <w:abstractNumId w:val="3"/>
  </w:num>
  <w:num w:numId="9">
    <w:abstractNumId w:val="1"/>
  </w:num>
  <w:num w:numId="10">
    <w:abstractNumId w:val="7"/>
  </w:num>
  <w:num w:numId="11">
    <w:abstractNumId w:val="0"/>
  </w:num>
  <w:num w:numId="12">
    <w:abstractNumId w:val="5"/>
  </w:num>
  <w:num w:numId="13">
    <w:abstractNumId w:val="10"/>
  </w:num>
  <w:num w:numId="14">
    <w:abstractNumId w:val="13"/>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16C60"/>
    <w:rsid w:val="00023C6A"/>
    <w:rsid w:val="00070536"/>
    <w:rsid w:val="000760C1"/>
    <w:rsid w:val="0007676D"/>
    <w:rsid w:val="00096B16"/>
    <w:rsid w:val="000A3DB0"/>
    <w:rsid w:val="000B33FB"/>
    <w:rsid w:val="000C0254"/>
    <w:rsid w:val="00102452"/>
    <w:rsid w:val="00113F9C"/>
    <w:rsid w:val="001158FA"/>
    <w:rsid w:val="00152108"/>
    <w:rsid w:val="00156444"/>
    <w:rsid w:val="00164AC2"/>
    <w:rsid w:val="00193423"/>
    <w:rsid w:val="001959AB"/>
    <w:rsid w:val="00196F91"/>
    <w:rsid w:val="001A0130"/>
    <w:rsid w:val="001D7A21"/>
    <w:rsid w:val="001E10BA"/>
    <w:rsid w:val="001E7483"/>
    <w:rsid w:val="001F6D9B"/>
    <w:rsid w:val="00226B14"/>
    <w:rsid w:val="0022714B"/>
    <w:rsid w:val="00270D8D"/>
    <w:rsid w:val="002722A2"/>
    <w:rsid w:val="00273D42"/>
    <w:rsid w:val="002D2484"/>
    <w:rsid w:val="002E389A"/>
    <w:rsid w:val="002F660F"/>
    <w:rsid w:val="003004C0"/>
    <w:rsid w:val="0030666A"/>
    <w:rsid w:val="00310992"/>
    <w:rsid w:val="00320EDB"/>
    <w:rsid w:val="00327020"/>
    <w:rsid w:val="003435BD"/>
    <w:rsid w:val="00390E1E"/>
    <w:rsid w:val="003918AA"/>
    <w:rsid w:val="003918B5"/>
    <w:rsid w:val="003B1BA6"/>
    <w:rsid w:val="003B629C"/>
    <w:rsid w:val="003B76F5"/>
    <w:rsid w:val="003E2AA5"/>
    <w:rsid w:val="003F5155"/>
    <w:rsid w:val="00407E86"/>
    <w:rsid w:val="00422EEC"/>
    <w:rsid w:val="00425F78"/>
    <w:rsid w:val="004672AF"/>
    <w:rsid w:val="00470A0D"/>
    <w:rsid w:val="00471923"/>
    <w:rsid w:val="004769C4"/>
    <w:rsid w:val="004951BD"/>
    <w:rsid w:val="004B069E"/>
    <w:rsid w:val="00512C8B"/>
    <w:rsid w:val="00520A5A"/>
    <w:rsid w:val="005238DF"/>
    <w:rsid w:val="005249F1"/>
    <w:rsid w:val="0052660C"/>
    <w:rsid w:val="00535918"/>
    <w:rsid w:val="00581A0C"/>
    <w:rsid w:val="00582C05"/>
    <w:rsid w:val="005C3DA1"/>
    <w:rsid w:val="005E011F"/>
    <w:rsid w:val="005E40BE"/>
    <w:rsid w:val="00602686"/>
    <w:rsid w:val="006107FC"/>
    <w:rsid w:val="00627279"/>
    <w:rsid w:val="00635792"/>
    <w:rsid w:val="00636B41"/>
    <w:rsid w:val="00677E7F"/>
    <w:rsid w:val="006A4798"/>
    <w:rsid w:val="006A6C89"/>
    <w:rsid w:val="006A6E90"/>
    <w:rsid w:val="007075BB"/>
    <w:rsid w:val="0071001B"/>
    <w:rsid w:val="00712872"/>
    <w:rsid w:val="007273C3"/>
    <w:rsid w:val="007C0F14"/>
    <w:rsid w:val="008068B5"/>
    <w:rsid w:val="00816CDC"/>
    <w:rsid w:val="00831ED8"/>
    <w:rsid w:val="00843BA6"/>
    <w:rsid w:val="00856D19"/>
    <w:rsid w:val="008577A0"/>
    <w:rsid w:val="00884207"/>
    <w:rsid w:val="00884DD3"/>
    <w:rsid w:val="00887627"/>
    <w:rsid w:val="008C5B17"/>
    <w:rsid w:val="008E39D8"/>
    <w:rsid w:val="0092284B"/>
    <w:rsid w:val="00933779"/>
    <w:rsid w:val="00936964"/>
    <w:rsid w:val="00942C57"/>
    <w:rsid w:val="00952280"/>
    <w:rsid w:val="009558F5"/>
    <w:rsid w:val="00993EB8"/>
    <w:rsid w:val="009A5E02"/>
    <w:rsid w:val="009C0FB2"/>
    <w:rsid w:val="009C29A3"/>
    <w:rsid w:val="009D3510"/>
    <w:rsid w:val="009E6E93"/>
    <w:rsid w:val="00A175BB"/>
    <w:rsid w:val="00A228B4"/>
    <w:rsid w:val="00A24F0E"/>
    <w:rsid w:val="00A31B43"/>
    <w:rsid w:val="00A63FC5"/>
    <w:rsid w:val="00A90962"/>
    <w:rsid w:val="00AA202B"/>
    <w:rsid w:val="00AD4A00"/>
    <w:rsid w:val="00AE7C80"/>
    <w:rsid w:val="00B06865"/>
    <w:rsid w:val="00B07CA1"/>
    <w:rsid w:val="00B13CC0"/>
    <w:rsid w:val="00B6345A"/>
    <w:rsid w:val="00B71575"/>
    <w:rsid w:val="00B9055B"/>
    <w:rsid w:val="00BA7381"/>
    <w:rsid w:val="00BB040A"/>
    <w:rsid w:val="00BB1CBB"/>
    <w:rsid w:val="00BB6D34"/>
    <w:rsid w:val="00BB7EFD"/>
    <w:rsid w:val="00BE037C"/>
    <w:rsid w:val="00C0743D"/>
    <w:rsid w:val="00C1117D"/>
    <w:rsid w:val="00C145F3"/>
    <w:rsid w:val="00C205C2"/>
    <w:rsid w:val="00C6120B"/>
    <w:rsid w:val="00C644FD"/>
    <w:rsid w:val="00C71D9C"/>
    <w:rsid w:val="00C921C7"/>
    <w:rsid w:val="00CD731A"/>
    <w:rsid w:val="00CF60D0"/>
    <w:rsid w:val="00D066F7"/>
    <w:rsid w:val="00D27982"/>
    <w:rsid w:val="00D929A3"/>
    <w:rsid w:val="00DA25B4"/>
    <w:rsid w:val="00DB193F"/>
    <w:rsid w:val="00DB4CA1"/>
    <w:rsid w:val="00DC25F8"/>
    <w:rsid w:val="00DE63EE"/>
    <w:rsid w:val="00DF63DD"/>
    <w:rsid w:val="00E24555"/>
    <w:rsid w:val="00E308A2"/>
    <w:rsid w:val="00E365F1"/>
    <w:rsid w:val="00E540B1"/>
    <w:rsid w:val="00E62A22"/>
    <w:rsid w:val="00E71B94"/>
    <w:rsid w:val="00E74F69"/>
    <w:rsid w:val="00EA1954"/>
    <w:rsid w:val="00EB6763"/>
    <w:rsid w:val="00EF115A"/>
    <w:rsid w:val="00F10CAD"/>
    <w:rsid w:val="00F15F3A"/>
    <w:rsid w:val="00F2036C"/>
    <w:rsid w:val="00F22897"/>
    <w:rsid w:val="00F25B48"/>
    <w:rsid w:val="00F3142C"/>
    <w:rsid w:val="00F32225"/>
    <w:rsid w:val="00F35DBF"/>
    <w:rsid w:val="00F3633A"/>
    <w:rsid w:val="00F8223B"/>
    <w:rsid w:val="00F947DB"/>
    <w:rsid w:val="00F95B7F"/>
    <w:rsid w:val="00FA280B"/>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66EB6118"/>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942C57"/>
    <w:rPr>
      <w:sz w:val="16"/>
      <w:szCs w:val="16"/>
    </w:rPr>
  </w:style>
  <w:style w:type="paragraph" w:styleId="CommentText">
    <w:name w:val="annotation text"/>
    <w:basedOn w:val="Normal"/>
    <w:link w:val="CommentTextChar"/>
    <w:uiPriority w:val="99"/>
    <w:semiHidden/>
    <w:unhideWhenUsed/>
    <w:rsid w:val="00942C57"/>
    <w:pPr>
      <w:spacing w:line="240" w:lineRule="auto"/>
    </w:pPr>
    <w:rPr>
      <w:sz w:val="20"/>
      <w:szCs w:val="20"/>
    </w:rPr>
  </w:style>
  <w:style w:type="character" w:customStyle="1" w:styleId="CommentTextChar">
    <w:name w:val="Comment Text Char"/>
    <w:basedOn w:val="DefaultParagraphFont"/>
    <w:link w:val="CommentText"/>
    <w:uiPriority w:val="99"/>
    <w:semiHidden/>
    <w:rsid w:val="00942C57"/>
    <w:rPr>
      <w:sz w:val="20"/>
      <w:szCs w:val="20"/>
    </w:rPr>
  </w:style>
  <w:style w:type="paragraph" w:styleId="CommentSubject">
    <w:name w:val="annotation subject"/>
    <w:basedOn w:val="CommentText"/>
    <w:next w:val="CommentText"/>
    <w:link w:val="CommentSubjectChar"/>
    <w:uiPriority w:val="99"/>
    <w:semiHidden/>
    <w:unhideWhenUsed/>
    <w:rsid w:val="00942C57"/>
    <w:rPr>
      <w:b/>
      <w:bCs/>
    </w:rPr>
  </w:style>
  <w:style w:type="character" w:customStyle="1" w:styleId="CommentSubjectChar">
    <w:name w:val="Comment Subject Char"/>
    <w:basedOn w:val="CommentTextChar"/>
    <w:link w:val="CommentSubject"/>
    <w:uiPriority w:val="99"/>
    <w:semiHidden/>
    <w:rsid w:val="00942C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761920">
      <w:bodyDiv w:val="1"/>
      <w:marLeft w:val="0"/>
      <w:marRight w:val="0"/>
      <w:marTop w:val="0"/>
      <w:marBottom w:val="0"/>
      <w:divBdr>
        <w:top w:val="none" w:sz="0" w:space="0" w:color="auto"/>
        <w:left w:val="none" w:sz="0" w:space="0" w:color="auto"/>
        <w:bottom w:val="none" w:sz="0" w:space="0" w:color="auto"/>
        <w:right w:val="none" w:sz="0" w:space="0" w:color="auto"/>
      </w:divBdr>
      <w:divsChild>
        <w:div w:id="1905338855">
          <w:marLeft w:val="547"/>
          <w:marRight w:val="0"/>
          <w:marTop w:val="0"/>
          <w:marBottom w:val="0"/>
          <w:divBdr>
            <w:top w:val="none" w:sz="0" w:space="0" w:color="auto"/>
            <w:left w:val="none" w:sz="0" w:space="0" w:color="auto"/>
            <w:bottom w:val="none" w:sz="0" w:space="0" w:color="auto"/>
            <w:right w:val="none" w:sz="0" w:space="0" w:color="auto"/>
          </w:divBdr>
        </w:div>
      </w:divsChild>
    </w:div>
    <w:div w:id="8502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a:xfrm>
          <a:off x="1017920" y="1031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solidFill>
              <a:latin typeface="Calibri"/>
              <a:ea typeface="+mn-ea"/>
              <a:cs typeface="+mn-cs"/>
            </a:rPr>
            <a:t>Data and Intelligence Manager</a:t>
          </a:r>
        </a:p>
      </dgm:t>
    </dgm:pt>
    <dgm:pt modelId="{36BA1A45-7DFA-4E72-9691-A21D7056F467}" type="parTrans" cxnId="{A7F1EC80-0ACE-4A1C-A31F-69A1EB19E404}">
      <dgm:prSet/>
      <dgm:spPr>
        <a:xfrm>
          <a:off x="1406039" y="635522"/>
          <a:ext cx="1219802" cy="290257"/>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00945ED7-DB2A-407D-BD92-7AAEF9882069}" type="sibTrans" cxnId="{A7F1EC80-0ACE-4A1C-A31F-69A1EB19E404}">
      <dgm:prSet/>
      <dgm:spPr/>
      <dgm:t>
        <a:bodyPr/>
        <a:lstStyle/>
        <a:p>
          <a:endParaRPr lang="en-GB"/>
        </a:p>
      </dgm:t>
    </dgm:pt>
    <dgm:pt modelId="{02EEAF0D-8162-43EF-9123-7B9C4F356166}">
      <dgm:prSet phldrT="[Text]"/>
      <dgm:spPr>
        <a:xfrm>
          <a:off x="2237722" y="1031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chemeClr val="tx1"/>
              </a:solidFill>
              <a:latin typeface="Calibri"/>
              <a:ea typeface="+mn-ea"/>
              <a:cs typeface="+mn-cs"/>
            </a:rPr>
            <a:t>Data and Governance Manager</a:t>
          </a:r>
        </a:p>
      </dgm:t>
    </dgm:pt>
    <dgm:pt modelId="{EDCD40BB-1B2B-4EB0-836A-334CEA994F79}" type="parTrans" cxnId="{79B09F68-0956-475E-95B4-336B3086D1B3}">
      <dgm:prSet/>
      <dgm:spPr>
        <a:xfrm>
          <a:off x="2580121" y="635522"/>
          <a:ext cx="91440" cy="290257"/>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0E6E3083-A84C-4A0D-B7E2-1D12F0A85258}" type="sibTrans" cxnId="{79B09F68-0956-475E-95B4-336B3086D1B3}">
      <dgm:prSet/>
      <dgm:spPr/>
      <dgm:t>
        <a:bodyPr/>
        <a:lstStyle/>
        <a:p>
          <a:endParaRPr lang="en-GB"/>
        </a:p>
      </dgm:t>
    </dgm:pt>
    <dgm:pt modelId="{F50B77B0-535E-4C1A-9D60-CA06958E788D}">
      <dgm:prSet phldrT="[Text]"/>
      <dgm:spPr>
        <a:xfrm>
          <a:off x="2237722" y="107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Head of Technology Solutions</a:t>
          </a:r>
        </a:p>
      </dgm:t>
    </dgm:pt>
    <dgm:pt modelId="{E5B3EEBF-5AF7-45D6-AB39-AC0533C58A99}" type="parTrans" cxnId="{972D9734-4328-4305-932D-AE39D5E9CDA0}">
      <dgm:prSet/>
      <dgm:spPr/>
      <dgm:t>
        <a:bodyPr/>
        <a:lstStyle/>
        <a:p>
          <a:endParaRPr lang="en-GB"/>
        </a:p>
      </dgm:t>
    </dgm:pt>
    <dgm:pt modelId="{3E2D580F-589F-43DD-9A95-379A2569BC40}" type="sibTrans" cxnId="{972D9734-4328-4305-932D-AE39D5E9CDA0}">
      <dgm:prSet/>
      <dgm:spPr/>
      <dgm:t>
        <a:bodyPr/>
        <a:lstStyle/>
        <a:p>
          <a:endParaRPr lang="en-GB"/>
        </a:p>
      </dgm:t>
    </dgm:pt>
    <dgm:pt modelId="{EBCB0C9D-7768-487B-A5AA-A26C35794909}">
      <dgm:prSet phldrT="[Text]"/>
      <dgm:spPr>
        <a:xfrm>
          <a:off x="2237722" y="1955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Data and Intelligence Team Leader</a:t>
          </a:r>
          <a:endParaRPr lang="en-GB">
            <a:solidFill>
              <a:srgbClr val="7030A0"/>
            </a:solidFill>
            <a:latin typeface="Calibri"/>
            <a:ea typeface="+mn-ea"/>
            <a:cs typeface="+mn-cs"/>
          </a:endParaRPr>
        </a:p>
      </dgm:t>
    </dgm:pt>
    <dgm:pt modelId="{AB5398E9-563D-40E6-9835-2B65D8ABD992}" type="parTrans" cxnId="{CF0E0245-0136-4438-A78B-2901418EF210}">
      <dgm:prSet/>
      <dgm:spPr/>
      <dgm:t>
        <a:bodyPr/>
        <a:lstStyle/>
        <a:p>
          <a:endParaRPr lang="en-GB"/>
        </a:p>
      </dgm:t>
    </dgm:pt>
    <dgm:pt modelId="{2F43F69F-F6D9-4E4D-A9AB-FD6C4EE1E855}" type="sibTrans" cxnId="{CF0E0245-0136-4438-A78B-2901418EF210}">
      <dgm:prSet/>
      <dgm:spPr/>
      <dgm:t>
        <a:bodyPr/>
        <a:lstStyle/>
        <a:p>
          <a:endParaRPr lang="en-GB"/>
        </a:p>
      </dgm:t>
    </dgm:pt>
    <dgm:pt modelId="{C0D8D3C9-FD99-4F5A-92BC-075FB495C812}">
      <dgm:prSet phldrT="[Text]"/>
      <dgm:spPr>
        <a:xfrm>
          <a:off x="2237722" y="1955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solidFill>
              <a:latin typeface="Calibri"/>
              <a:ea typeface="+mn-ea"/>
              <a:cs typeface="+mn-cs"/>
            </a:rPr>
            <a:t>Data and Intelligence Team Leader</a:t>
          </a:r>
        </a:p>
      </dgm:t>
    </dgm:pt>
    <dgm:pt modelId="{0AAF8CF6-5463-40B8-99EF-B86FEF45480F}" type="parTrans" cxnId="{8CC53EB9-47E2-469B-B2DB-5695BB1611A9}">
      <dgm:prSet/>
      <dgm:spPr/>
      <dgm:t>
        <a:bodyPr/>
        <a:lstStyle/>
        <a:p>
          <a:endParaRPr lang="en-GB"/>
        </a:p>
      </dgm:t>
    </dgm:pt>
    <dgm:pt modelId="{5D77E5A1-D495-4FA8-87E9-A4599B496539}" type="sibTrans" cxnId="{8CC53EB9-47E2-469B-B2DB-5695BB1611A9}">
      <dgm:prSet/>
      <dgm:spPr/>
      <dgm:t>
        <a:bodyPr/>
        <a:lstStyle/>
        <a:p>
          <a:endParaRPr lang="en-GB"/>
        </a:p>
      </dgm:t>
    </dgm:pt>
    <dgm:pt modelId="{39FC87D1-BB51-4266-85B8-290D0381AD4A}">
      <dgm:prSet phldrT="[Text]"/>
      <dgm:spPr>
        <a:xfrm>
          <a:off x="2237722" y="1955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solidFill>
              <a:latin typeface="Calibri"/>
              <a:ea typeface="+mn-ea"/>
              <a:cs typeface="+mn-cs"/>
            </a:rPr>
            <a:t>Data Intelligence Officers</a:t>
          </a:r>
        </a:p>
      </dgm:t>
    </dgm:pt>
    <dgm:pt modelId="{06470062-084A-4387-803A-9047F0B80CA8}" type="parTrans" cxnId="{10DBB568-4DD3-47AF-A061-E4B2B2EF282E}">
      <dgm:prSet/>
      <dgm:spPr/>
      <dgm:t>
        <a:bodyPr/>
        <a:lstStyle/>
        <a:p>
          <a:endParaRPr lang="en-GB"/>
        </a:p>
      </dgm:t>
    </dgm:pt>
    <dgm:pt modelId="{EC517DF2-1478-4ABB-ADCF-CE66C843A83E}" type="sibTrans" cxnId="{10DBB568-4DD3-47AF-A061-E4B2B2EF282E}">
      <dgm:prSet/>
      <dgm:spPr/>
      <dgm:t>
        <a:bodyPr/>
        <a:lstStyle/>
        <a:p>
          <a:endParaRPr lang="en-GB"/>
        </a:p>
      </dgm:t>
    </dgm:pt>
    <dgm:pt modelId="{757A4E1B-5F20-4923-986C-6024BE96C19F}">
      <dgm:prSet phldrT="[Text]"/>
      <dgm:spPr>
        <a:xfrm>
          <a:off x="2237722" y="1955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solidFill>
              <a:latin typeface="Calibri"/>
              <a:ea typeface="+mn-ea"/>
              <a:cs typeface="+mn-cs"/>
            </a:rPr>
            <a:t>Data Officers</a:t>
          </a:r>
        </a:p>
      </dgm:t>
    </dgm:pt>
    <dgm:pt modelId="{139169C3-AC2C-4188-9810-3BDCD944CB39}" type="parTrans" cxnId="{8020A609-1FAF-4831-890C-97021596B0D3}">
      <dgm:prSet/>
      <dgm:spPr/>
      <dgm:t>
        <a:bodyPr/>
        <a:lstStyle/>
        <a:p>
          <a:endParaRPr lang="en-GB"/>
        </a:p>
      </dgm:t>
    </dgm:pt>
    <dgm:pt modelId="{E6AE5956-6BE6-4697-BA68-C8DE9A961256}" type="sibTrans" cxnId="{8020A609-1FAF-4831-890C-97021596B0D3}">
      <dgm:prSet/>
      <dgm:spPr/>
      <dgm:t>
        <a:bodyPr/>
        <a:lstStyle/>
        <a:p>
          <a:endParaRPr lang="en-GB"/>
        </a:p>
      </dgm:t>
    </dgm:pt>
    <dgm:pt modelId="{F3C200DF-5F48-4368-865C-321BFD547A06}">
      <dgm:prSet phldrT="[Text]"/>
      <dgm:spPr>
        <a:xfrm>
          <a:off x="2237722" y="1955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Data Intelligence Officers</a:t>
          </a:r>
          <a:endParaRPr lang="en-GB">
            <a:solidFill>
              <a:srgbClr val="7030A0"/>
            </a:solidFill>
            <a:latin typeface="Calibri"/>
            <a:ea typeface="+mn-ea"/>
            <a:cs typeface="+mn-cs"/>
          </a:endParaRPr>
        </a:p>
      </dgm:t>
    </dgm:pt>
    <dgm:pt modelId="{EBE7A375-BD88-4964-958C-A547CD93ACD9}" type="parTrans" cxnId="{F0FC9303-062C-4E7D-9747-8F343F35851A}">
      <dgm:prSet/>
      <dgm:spPr/>
      <dgm:t>
        <a:bodyPr/>
        <a:lstStyle/>
        <a:p>
          <a:endParaRPr lang="en-GB"/>
        </a:p>
      </dgm:t>
    </dgm:pt>
    <dgm:pt modelId="{299B4E82-A01B-4055-B11B-2E36D568917B}" type="sibTrans" cxnId="{F0FC9303-062C-4E7D-9747-8F343F35851A}">
      <dgm:prSet/>
      <dgm:spPr/>
      <dgm:t>
        <a:bodyPr/>
        <a:lstStyle/>
        <a:p>
          <a:endParaRPr lang="en-GB"/>
        </a:p>
      </dgm:t>
    </dgm:pt>
    <dgm:pt modelId="{836DF352-0884-489D-B6BF-E52900C5B49F}">
      <dgm:prSet phldrT="[Text]"/>
      <dgm:spPr>
        <a:xfrm>
          <a:off x="2237722" y="1955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Data Officers</a:t>
          </a:r>
          <a:endParaRPr lang="en-GB">
            <a:solidFill>
              <a:srgbClr val="7030A0"/>
            </a:solidFill>
            <a:latin typeface="Calibri"/>
            <a:ea typeface="+mn-ea"/>
            <a:cs typeface="+mn-cs"/>
          </a:endParaRPr>
        </a:p>
      </dgm:t>
    </dgm:pt>
    <dgm:pt modelId="{CF0B628B-3B8A-4759-80BA-9EC0D8CDDBF0}" type="parTrans" cxnId="{D12F97ED-C50A-42D4-ACAF-11933EA33356}">
      <dgm:prSet/>
      <dgm:spPr/>
      <dgm:t>
        <a:bodyPr/>
        <a:lstStyle/>
        <a:p>
          <a:endParaRPr lang="en-GB"/>
        </a:p>
      </dgm:t>
    </dgm:pt>
    <dgm:pt modelId="{9963AB27-DDCB-409E-AC38-151F3A03720B}" type="sibTrans" cxnId="{D12F97ED-C50A-42D4-ACAF-11933EA33356}">
      <dgm:prSet/>
      <dgm:spPr/>
      <dgm:t>
        <a:bodyPr/>
        <a:lstStyle/>
        <a:p>
          <a:endParaRPr lang="en-GB"/>
        </a:p>
      </dgm:t>
    </dgm:pt>
    <dgm:pt modelId="{EE472F17-1914-40CB-9FC0-60060DA366FE}">
      <dgm:prSet phldrT="[Text]"/>
      <dgm:spPr>
        <a:xfrm>
          <a:off x="2237722" y="1955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rgbClr val="7030A0"/>
              </a:solidFill>
              <a:latin typeface="Calibri"/>
              <a:ea typeface="+mn-ea"/>
              <a:cs typeface="+mn-cs"/>
            </a:rPr>
            <a:t>Data Intelligence Specialist</a:t>
          </a:r>
        </a:p>
      </dgm:t>
    </dgm:pt>
    <dgm:pt modelId="{3F680197-ABD9-4EDA-9A0B-D6B0AB163577}" type="parTrans" cxnId="{D2134506-04A0-4ECF-A557-3596C495CA1E}">
      <dgm:prSet/>
      <dgm:spPr/>
      <dgm:t>
        <a:bodyPr/>
        <a:lstStyle/>
        <a:p>
          <a:endParaRPr lang="en-GB"/>
        </a:p>
      </dgm:t>
    </dgm:pt>
    <dgm:pt modelId="{71B894DE-A996-48BF-AFBC-FCAE128EE70F}" type="sibTrans" cxnId="{D2134506-04A0-4ECF-A557-3596C495CA1E}">
      <dgm:prSet/>
      <dgm:spPr/>
      <dgm:t>
        <a:bodyPr/>
        <a:lstStyle/>
        <a:p>
          <a:endParaRPr lang="en-GB"/>
        </a:p>
      </dgm:t>
    </dgm:pt>
    <dgm:pt modelId="{681B867B-C02F-45EA-B77D-28BB8CCE0932}">
      <dgm:prSet phldrT="[Text]"/>
      <dgm:spPr>
        <a:xfrm>
          <a:off x="2237722" y="1955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rgbClr val="7030A0"/>
              </a:solidFill>
              <a:latin typeface="Calibri"/>
              <a:ea typeface="+mn-ea"/>
              <a:cs typeface="+mn-cs"/>
            </a:rPr>
            <a:t>Data Intelligence Specialist</a:t>
          </a:r>
        </a:p>
      </dgm:t>
    </dgm:pt>
    <dgm:pt modelId="{EB4E3363-03EE-402C-A3E9-E8B5B6F3B77B}" type="parTrans" cxnId="{4E786A93-7215-44DF-8877-446DAF20F301}">
      <dgm:prSet/>
      <dgm:spPr/>
      <dgm:t>
        <a:bodyPr/>
        <a:lstStyle/>
        <a:p>
          <a:endParaRPr lang="en-GB"/>
        </a:p>
      </dgm:t>
    </dgm:pt>
    <dgm:pt modelId="{01D30A8F-61F1-4715-BBE3-96C4E7BBFC1D}" type="sibTrans" cxnId="{4E786A93-7215-44DF-8877-446DAF20F301}">
      <dgm:prSet/>
      <dgm:spPr/>
      <dgm:t>
        <a:bodyPr/>
        <a:lstStyle/>
        <a:p>
          <a:endParaRPr lang="en-GB"/>
        </a:p>
      </dgm:t>
    </dgm:pt>
    <dgm:pt modelId="{F3D5F4C4-88BA-400F-A852-DDA97BC2E444}">
      <dgm:prSet/>
      <dgm:spPr/>
      <dgm:t>
        <a:bodyPr/>
        <a:lstStyle/>
        <a:p>
          <a:r>
            <a:rPr lang="en-GB"/>
            <a:t>Matrix management of Data Intelligence Officers and Data Officers</a:t>
          </a:r>
        </a:p>
      </dgm:t>
    </dgm:pt>
    <dgm:pt modelId="{E49DC5FB-EF7A-4EFF-B3A6-D72D5E9209C6}" type="parTrans" cxnId="{7D2D9FBC-3755-4537-A6FA-4D14EF4A928B}">
      <dgm:prSet/>
      <dgm:spPr>
        <a:ln>
          <a:solidFill>
            <a:schemeClr val="bg1"/>
          </a:solidFill>
        </a:ln>
      </dgm:spPr>
      <dgm:t>
        <a:bodyPr/>
        <a:lstStyle/>
        <a:p>
          <a:endParaRPr lang="en-GB"/>
        </a:p>
      </dgm:t>
    </dgm:pt>
    <dgm:pt modelId="{30D92849-A0CD-4D65-BC38-97064813305D}" type="sibTrans" cxnId="{7D2D9FBC-3755-4537-A6FA-4D14EF4A928B}">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EF956C36-7408-4180-A686-C0AFCA5461DD}" type="pres">
      <dgm:prSet presAssocID="{F50B77B0-535E-4C1A-9D60-CA06958E788D}" presName="hierRoot1" presStyleCnt="0"/>
      <dgm:spPr/>
    </dgm:pt>
    <dgm:pt modelId="{5A4D1CF0-B6C1-4BE4-A03E-D0E418F5616F}" type="pres">
      <dgm:prSet presAssocID="{F50B77B0-535E-4C1A-9D60-CA06958E788D}" presName="composite" presStyleCnt="0"/>
      <dgm:spPr/>
    </dgm:pt>
    <dgm:pt modelId="{7116FBC3-3E1C-4040-A83F-DC243ED7DC3B}" type="pres">
      <dgm:prSet presAssocID="{F50B77B0-535E-4C1A-9D60-CA06958E788D}" presName="background" presStyleLbl="node0" presStyleIdx="0" presStyleCnt="1"/>
      <dgm:spPr>
        <a:xfrm>
          <a:off x="2126831" y="1779"/>
          <a:ext cx="998020" cy="63374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1AAF08B3-4B97-46D7-95A1-A785077F551A}" type="pres">
      <dgm:prSet presAssocID="{F50B77B0-535E-4C1A-9D60-CA06958E788D}" presName="text" presStyleLbl="fgAcc0" presStyleIdx="0" presStyleCnt="1">
        <dgm:presLayoutVars>
          <dgm:chPref val="3"/>
        </dgm:presLayoutVars>
      </dgm:prSet>
      <dgm:spPr>
        <a:prstGeom prst="roundRect">
          <a:avLst>
            <a:gd name="adj" fmla="val 10000"/>
          </a:avLst>
        </a:prstGeom>
      </dgm:spPr>
      <dgm:t>
        <a:bodyPr/>
        <a:lstStyle/>
        <a:p>
          <a:endParaRPr lang="en-GB"/>
        </a:p>
      </dgm:t>
    </dgm:pt>
    <dgm:pt modelId="{52F7B38B-42B2-4793-8978-71E65976AA1C}" type="pres">
      <dgm:prSet presAssocID="{F50B77B0-535E-4C1A-9D60-CA06958E788D}" presName="hierChild2" presStyleCnt="0"/>
      <dgm:spPr/>
    </dgm:pt>
    <dgm:pt modelId="{116EFAE6-7609-44F3-AFB6-0A147334AC55}" type="pres">
      <dgm:prSet presAssocID="{36BA1A45-7DFA-4E72-9691-A21D7056F467}" presName="Name10" presStyleLbl="parChTrans1D2" presStyleIdx="0" presStyleCnt="2"/>
      <dgm:spPr>
        <a:custGeom>
          <a:avLst/>
          <a:gdLst/>
          <a:ahLst/>
          <a:cxnLst/>
          <a:rect l="0" t="0" r="0" b="0"/>
          <a:pathLst>
            <a:path>
              <a:moveTo>
                <a:pt x="1219802" y="0"/>
              </a:moveTo>
              <a:lnTo>
                <a:pt x="1219802" y="197802"/>
              </a:lnTo>
              <a:lnTo>
                <a:pt x="0" y="197802"/>
              </a:lnTo>
              <a:lnTo>
                <a:pt x="0" y="290257"/>
              </a:lnTo>
            </a:path>
          </a:pathLst>
        </a:custGeom>
      </dgm:spPr>
      <dgm:t>
        <a:bodyPr/>
        <a:lstStyle/>
        <a:p>
          <a:endParaRPr lang="en-GB"/>
        </a:p>
      </dgm:t>
    </dgm:pt>
    <dgm:pt modelId="{85D3A367-7EE8-47F1-AE5D-B36A3B7E6B9F}" type="pres">
      <dgm:prSet presAssocID="{3883F3F4-D0D0-464C-89EB-24B636D0A913}" presName="hierRoot2" presStyleCnt="0"/>
      <dgm:spPr/>
    </dgm:pt>
    <dgm:pt modelId="{84F130A2-9894-4519-8C3A-B27CAF94B3C8}" type="pres">
      <dgm:prSet presAssocID="{3883F3F4-D0D0-464C-89EB-24B636D0A913}" presName="composite2" presStyleCnt="0"/>
      <dgm:spPr/>
    </dgm:pt>
    <dgm:pt modelId="{BA6F35D0-8C13-45EB-BA99-DDA3F77B8314}" type="pres">
      <dgm:prSet presAssocID="{3883F3F4-D0D0-464C-89EB-24B636D0A913}" presName="background2" presStyleLbl="node2" presStyleIdx="0" presStyleCnt="2"/>
      <dgm:spPr>
        <a:xfrm>
          <a:off x="907029" y="925779"/>
          <a:ext cx="998020" cy="63374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BB8149CC-290C-4A07-B781-BA216D5F1171}" type="pres">
      <dgm:prSet presAssocID="{3883F3F4-D0D0-464C-89EB-24B636D0A913}" presName="text2" presStyleLbl="fgAcc2" presStyleIdx="0" presStyleCnt="2">
        <dgm:presLayoutVars>
          <dgm:chPref val="3"/>
        </dgm:presLayoutVars>
      </dgm:prSet>
      <dgm:spPr>
        <a:prstGeom prst="roundRect">
          <a:avLst>
            <a:gd name="adj" fmla="val 10000"/>
          </a:avLst>
        </a:prstGeom>
      </dgm:spPr>
      <dgm:t>
        <a:bodyPr/>
        <a:lstStyle/>
        <a:p>
          <a:endParaRPr lang="en-GB"/>
        </a:p>
      </dgm:t>
    </dgm:pt>
    <dgm:pt modelId="{E740D2A2-D0C1-4437-945C-E50EC417413B}" type="pres">
      <dgm:prSet presAssocID="{3883F3F4-D0D0-464C-89EB-24B636D0A913}" presName="hierChild3" presStyleCnt="0"/>
      <dgm:spPr/>
    </dgm:pt>
    <dgm:pt modelId="{00F279E4-87B2-435D-9E19-2CD35EDB1A8C}" type="pres">
      <dgm:prSet presAssocID="{AB5398E9-563D-40E6-9835-2B65D8ABD992}" presName="Name17" presStyleLbl="parChTrans1D3" presStyleIdx="0" presStyleCnt="2"/>
      <dgm:spPr/>
      <dgm:t>
        <a:bodyPr/>
        <a:lstStyle/>
        <a:p>
          <a:endParaRPr lang="en-GB"/>
        </a:p>
      </dgm:t>
    </dgm:pt>
    <dgm:pt modelId="{BD827CD5-6F5F-4E0C-8C88-3303F4D8E100}" type="pres">
      <dgm:prSet presAssocID="{EBCB0C9D-7768-487B-A5AA-A26C35794909}" presName="hierRoot3" presStyleCnt="0"/>
      <dgm:spPr/>
    </dgm:pt>
    <dgm:pt modelId="{7C1B1673-B6C2-472A-95C3-79178B6B0B63}" type="pres">
      <dgm:prSet presAssocID="{EBCB0C9D-7768-487B-A5AA-A26C35794909}" presName="composite3" presStyleCnt="0"/>
      <dgm:spPr/>
    </dgm:pt>
    <dgm:pt modelId="{23D4A937-D821-41B1-9D59-34A30EA3DC3A}" type="pres">
      <dgm:prSet presAssocID="{EBCB0C9D-7768-487B-A5AA-A26C35794909}" presName="background3" presStyleLbl="node3" presStyleIdx="0" presStyleCnt="2"/>
      <dgm:spPr/>
    </dgm:pt>
    <dgm:pt modelId="{4142A833-2168-460F-8F9A-6D82EFDA7E4B}" type="pres">
      <dgm:prSet presAssocID="{EBCB0C9D-7768-487B-A5AA-A26C35794909}" presName="text3" presStyleLbl="fgAcc3" presStyleIdx="0" presStyleCnt="2">
        <dgm:presLayoutVars>
          <dgm:chPref val="3"/>
        </dgm:presLayoutVars>
      </dgm:prSet>
      <dgm:spPr/>
      <dgm:t>
        <a:bodyPr/>
        <a:lstStyle/>
        <a:p>
          <a:endParaRPr lang="en-GB"/>
        </a:p>
      </dgm:t>
    </dgm:pt>
    <dgm:pt modelId="{A66752A5-907B-4C77-B9D1-BE9580A91157}" type="pres">
      <dgm:prSet presAssocID="{EBCB0C9D-7768-487B-A5AA-A26C35794909}" presName="hierChild4" presStyleCnt="0"/>
      <dgm:spPr/>
    </dgm:pt>
    <dgm:pt modelId="{858C5748-8AB2-4A10-A3FD-6D4D9B1B5766}" type="pres">
      <dgm:prSet presAssocID="{3F680197-ABD9-4EDA-9A0B-D6B0AB163577}" presName="Name23" presStyleLbl="parChTrans1D4" presStyleIdx="0" presStyleCnt="7"/>
      <dgm:spPr/>
      <dgm:t>
        <a:bodyPr/>
        <a:lstStyle/>
        <a:p>
          <a:endParaRPr lang="en-GB"/>
        </a:p>
      </dgm:t>
    </dgm:pt>
    <dgm:pt modelId="{9CF32404-4CDB-4B54-8B44-DB7689C35204}" type="pres">
      <dgm:prSet presAssocID="{EE472F17-1914-40CB-9FC0-60060DA366FE}" presName="hierRoot4" presStyleCnt="0"/>
      <dgm:spPr/>
    </dgm:pt>
    <dgm:pt modelId="{FF36B2CB-70F5-4325-AD17-EE57278A472A}" type="pres">
      <dgm:prSet presAssocID="{EE472F17-1914-40CB-9FC0-60060DA366FE}" presName="composite4" presStyleCnt="0"/>
      <dgm:spPr/>
    </dgm:pt>
    <dgm:pt modelId="{019833C1-C7D9-4DEB-9B86-361FBA4D47AA}" type="pres">
      <dgm:prSet presAssocID="{EE472F17-1914-40CB-9FC0-60060DA366FE}" presName="background4" presStyleLbl="node4" presStyleIdx="0" presStyleCnt="7"/>
      <dgm:spPr/>
    </dgm:pt>
    <dgm:pt modelId="{08AFF751-29AD-47B3-A038-3473EAD8E272}" type="pres">
      <dgm:prSet presAssocID="{EE472F17-1914-40CB-9FC0-60060DA366FE}" presName="text4" presStyleLbl="fgAcc4" presStyleIdx="0" presStyleCnt="7">
        <dgm:presLayoutVars>
          <dgm:chPref val="3"/>
        </dgm:presLayoutVars>
      </dgm:prSet>
      <dgm:spPr/>
      <dgm:t>
        <a:bodyPr/>
        <a:lstStyle/>
        <a:p>
          <a:endParaRPr lang="en-GB"/>
        </a:p>
      </dgm:t>
    </dgm:pt>
    <dgm:pt modelId="{6F18887B-5443-4FE4-85F7-515939B85AB5}" type="pres">
      <dgm:prSet presAssocID="{EE472F17-1914-40CB-9FC0-60060DA366FE}" presName="hierChild5" presStyleCnt="0"/>
      <dgm:spPr/>
    </dgm:pt>
    <dgm:pt modelId="{48E0B928-9764-4488-B360-12B7B21C0611}" type="pres">
      <dgm:prSet presAssocID="{EBE7A375-BD88-4964-958C-A547CD93ACD9}" presName="Name23" presStyleLbl="parChTrans1D4" presStyleIdx="1" presStyleCnt="7"/>
      <dgm:spPr/>
      <dgm:t>
        <a:bodyPr/>
        <a:lstStyle/>
        <a:p>
          <a:endParaRPr lang="en-GB"/>
        </a:p>
      </dgm:t>
    </dgm:pt>
    <dgm:pt modelId="{71542C6F-7C61-4F48-9798-F4446EACA3EC}" type="pres">
      <dgm:prSet presAssocID="{F3C200DF-5F48-4368-865C-321BFD547A06}" presName="hierRoot4" presStyleCnt="0"/>
      <dgm:spPr/>
    </dgm:pt>
    <dgm:pt modelId="{84F8F416-9BB9-4A5A-AB09-05CA74A75351}" type="pres">
      <dgm:prSet presAssocID="{F3C200DF-5F48-4368-865C-321BFD547A06}" presName="composite4" presStyleCnt="0"/>
      <dgm:spPr/>
    </dgm:pt>
    <dgm:pt modelId="{23105A4C-8778-4801-A5D0-59966CFFB6AC}" type="pres">
      <dgm:prSet presAssocID="{F3C200DF-5F48-4368-865C-321BFD547A06}" presName="background4" presStyleLbl="node4" presStyleIdx="1" presStyleCnt="7"/>
      <dgm:spPr/>
    </dgm:pt>
    <dgm:pt modelId="{0EC391B9-40C8-4670-9829-94EBDE90B939}" type="pres">
      <dgm:prSet presAssocID="{F3C200DF-5F48-4368-865C-321BFD547A06}" presName="text4" presStyleLbl="fgAcc4" presStyleIdx="1" presStyleCnt="7">
        <dgm:presLayoutVars>
          <dgm:chPref val="3"/>
        </dgm:presLayoutVars>
      </dgm:prSet>
      <dgm:spPr/>
      <dgm:t>
        <a:bodyPr/>
        <a:lstStyle/>
        <a:p>
          <a:endParaRPr lang="en-GB"/>
        </a:p>
      </dgm:t>
    </dgm:pt>
    <dgm:pt modelId="{408814D3-3587-4C3B-87E4-85FFE1048DF8}" type="pres">
      <dgm:prSet presAssocID="{F3C200DF-5F48-4368-865C-321BFD547A06}" presName="hierChild5" presStyleCnt="0"/>
      <dgm:spPr/>
    </dgm:pt>
    <dgm:pt modelId="{D15EDEE4-9B05-44F4-AC1C-9BF1FFBB4286}" type="pres">
      <dgm:prSet presAssocID="{CF0B628B-3B8A-4759-80BA-9EC0D8CDDBF0}" presName="Name23" presStyleLbl="parChTrans1D4" presStyleIdx="2" presStyleCnt="7"/>
      <dgm:spPr/>
      <dgm:t>
        <a:bodyPr/>
        <a:lstStyle/>
        <a:p>
          <a:endParaRPr lang="en-GB"/>
        </a:p>
      </dgm:t>
    </dgm:pt>
    <dgm:pt modelId="{C5ED6190-CB23-4255-B3F7-FA14AFCB825B}" type="pres">
      <dgm:prSet presAssocID="{836DF352-0884-489D-B6BF-E52900C5B49F}" presName="hierRoot4" presStyleCnt="0"/>
      <dgm:spPr/>
    </dgm:pt>
    <dgm:pt modelId="{B1EC82F4-806F-4A41-86FD-D802E06D5C65}" type="pres">
      <dgm:prSet presAssocID="{836DF352-0884-489D-B6BF-E52900C5B49F}" presName="composite4" presStyleCnt="0"/>
      <dgm:spPr/>
    </dgm:pt>
    <dgm:pt modelId="{2E1F05FE-66D0-4510-B1C4-9E75C42F298F}" type="pres">
      <dgm:prSet presAssocID="{836DF352-0884-489D-B6BF-E52900C5B49F}" presName="background4" presStyleLbl="node4" presStyleIdx="2" presStyleCnt="7"/>
      <dgm:spPr/>
    </dgm:pt>
    <dgm:pt modelId="{58AEF669-C926-487A-AA0C-3FD82ED5FEA2}" type="pres">
      <dgm:prSet presAssocID="{836DF352-0884-489D-B6BF-E52900C5B49F}" presName="text4" presStyleLbl="fgAcc4" presStyleIdx="2" presStyleCnt="7">
        <dgm:presLayoutVars>
          <dgm:chPref val="3"/>
        </dgm:presLayoutVars>
      </dgm:prSet>
      <dgm:spPr/>
      <dgm:t>
        <a:bodyPr/>
        <a:lstStyle/>
        <a:p>
          <a:endParaRPr lang="en-GB"/>
        </a:p>
      </dgm:t>
    </dgm:pt>
    <dgm:pt modelId="{E6F97FDF-FB82-41C3-862B-95CDC4E3402E}" type="pres">
      <dgm:prSet presAssocID="{836DF352-0884-489D-B6BF-E52900C5B49F}" presName="hierChild5" presStyleCnt="0"/>
      <dgm:spPr/>
    </dgm:pt>
    <dgm:pt modelId="{44ADAFE3-5F77-4193-882D-073C4ED77868}" type="pres">
      <dgm:prSet presAssocID="{0AAF8CF6-5463-40B8-99EF-B86FEF45480F}" presName="Name17" presStyleLbl="parChTrans1D3" presStyleIdx="1" presStyleCnt="2"/>
      <dgm:spPr/>
      <dgm:t>
        <a:bodyPr/>
        <a:lstStyle/>
        <a:p>
          <a:endParaRPr lang="en-GB"/>
        </a:p>
      </dgm:t>
    </dgm:pt>
    <dgm:pt modelId="{CC4317B7-2AF0-4382-AF97-CFC7A49132DA}" type="pres">
      <dgm:prSet presAssocID="{C0D8D3C9-FD99-4F5A-92BC-075FB495C812}" presName="hierRoot3" presStyleCnt="0"/>
      <dgm:spPr/>
    </dgm:pt>
    <dgm:pt modelId="{231F36C4-3D6D-4DDE-A507-FD4F33B12141}" type="pres">
      <dgm:prSet presAssocID="{C0D8D3C9-FD99-4F5A-92BC-075FB495C812}" presName="composite3" presStyleCnt="0"/>
      <dgm:spPr/>
    </dgm:pt>
    <dgm:pt modelId="{8B4125CD-7DE7-4D56-B611-E6583EF47747}" type="pres">
      <dgm:prSet presAssocID="{C0D8D3C9-FD99-4F5A-92BC-075FB495C812}" presName="background3" presStyleLbl="node3" presStyleIdx="1" presStyleCnt="2"/>
      <dgm:spPr/>
    </dgm:pt>
    <dgm:pt modelId="{A07C48D7-8FB8-4516-A314-A2C581660F79}" type="pres">
      <dgm:prSet presAssocID="{C0D8D3C9-FD99-4F5A-92BC-075FB495C812}" presName="text3" presStyleLbl="fgAcc3" presStyleIdx="1" presStyleCnt="2">
        <dgm:presLayoutVars>
          <dgm:chPref val="3"/>
        </dgm:presLayoutVars>
      </dgm:prSet>
      <dgm:spPr/>
      <dgm:t>
        <a:bodyPr/>
        <a:lstStyle/>
        <a:p>
          <a:endParaRPr lang="en-GB"/>
        </a:p>
      </dgm:t>
    </dgm:pt>
    <dgm:pt modelId="{4D402A94-DA25-4639-9A97-4938A952FEB6}" type="pres">
      <dgm:prSet presAssocID="{C0D8D3C9-FD99-4F5A-92BC-075FB495C812}" presName="hierChild4" presStyleCnt="0"/>
      <dgm:spPr/>
    </dgm:pt>
    <dgm:pt modelId="{2DEAF7B5-6EFC-465E-81EC-C7D4DFAE069F}" type="pres">
      <dgm:prSet presAssocID="{EB4E3363-03EE-402C-A3E9-E8B5B6F3B77B}" presName="Name23" presStyleLbl="parChTrans1D4" presStyleIdx="3" presStyleCnt="7"/>
      <dgm:spPr/>
      <dgm:t>
        <a:bodyPr/>
        <a:lstStyle/>
        <a:p>
          <a:endParaRPr lang="en-GB"/>
        </a:p>
      </dgm:t>
    </dgm:pt>
    <dgm:pt modelId="{22C91E08-BB39-43B1-934D-1ADEE5F51220}" type="pres">
      <dgm:prSet presAssocID="{681B867B-C02F-45EA-B77D-28BB8CCE0932}" presName="hierRoot4" presStyleCnt="0"/>
      <dgm:spPr/>
    </dgm:pt>
    <dgm:pt modelId="{3BB8389B-B56C-42EF-8D0B-ACBAA1E04AFE}" type="pres">
      <dgm:prSet presAssocID="{681B867B-C02F-45EA-B77D-28BB8CCE0932}" presName="composite4" presStyleCnt="0"/>
      <dgm:spPr/>
    </dgm:pt>
    <dgm:pt modelId="{3672472C-E319-4E87-BC8C-D020C2A889B9}" type="pres">
      <dgm:prSet presAssocID="{681B867B-C02F-45EA-B77D-28BB8CCE0932}" presName="background4" presStyleLbl="node4" presStyleIdx="3" presStyleCnt="7"/>
      <dgm:spPr/>
    </dgm:pt>
    <dgm:pt modelId="{ED12E033-376B-48D3-8625-F4E3EEDAFEA7}" type="pres">
      <dgm:prSet presAssocID="{681B867B-C02F-45EA-B77D-28BB8CCE0932}" presName="text4" presStyleLbl="fgAcc4" presStyleIdx="3" presStyleCnt="7">
        <dgm:presLayoutVars>
          <dgm:chPref val="3"/>
        </dgm:presLayoutVars>
      </dgm:prSet>
      <dgm:spPr/>
      <dgm:t>
        <a:bodyPr/>
        <a:lstStyle/>
        <a:p>
          <a:endParaRPr lang="en-GB"/>
        </a:p>
      </dgm:t>
    </dgm:pt>
    <dgm:pt modelId="{B646133A-162A-4330-B680-807E46F99790}" type="pres">
      <dgm:prSet presAssocID="{681B867B-C02F-45EA-B77D-28BB8CCE0932}" presName="hierChild5" presStyleCnt="0"/>
      <dgm:spPr/>
    </dgm:pt>
    <dgm:pt modelId="{5627A19A-5360-40BB-8FF3-9AA362BB54C4}" type="pres">
      <dgm:prSet presAssocID="{06470062-084A-4387-803A-9047F0B80CA8}" presName="Name23" presStyleLbl="parChTrans1D4" presStyleIdx="4" presStyleCnt="7"/>
      <dgm:spPr/>
      <dgm:t>
        <a:bodyPr/>
        <a:lstStyle/>
        <a:p>
          <a:endParaRPr lang="en-GB"/>
        </a:p>
      </dgm:t>
    </dgm:pt>
    <dgm:pt modelId="{4F83A0D2-F786-4951-84A1-EB6B21D4601E}" type="pres">
      <dgm:prSet presAssocID="{39FC87D1-BB51-4266-85B8-290D0381AD4A}" presName="hierRoot4" presStyleCnt="0"/>
      <dgm:spPr/>
    </dgm:pt>
    <dgm:pt modelId="{027C5703-5F07-4190-87D6-C86CCDB1F415}" type="pres">
      <dgm:prSet presAssocID="{39FC87D1-BB51-4266-85B8-290D0381AD4A}" presName="composite4" presStyleCnt="0"/>
      <dgm:spPr/>
    </dgm:pt>
    <dgm:pt modelId="{FBB4A0B7-3E8A-40EC-9FC3-74B9412015A7}" type="pres">
      <dgm:prSet presAssocID="{39FC87D1-BB51-4266-85B8-290D0381AD4A}" presName="background4" presStyleLbl="node4" presStyleIdx="4" presStyleCnt="7"/>
      <dgm:spPr/>
    </dgm:pt>
    <dgm:pt modelId="{67115BD2-B850-40E8-B6AB-BFCA7DB72CA6}" type="pres">
      <dgm:prSet presAssocID="{39FC87D1-BB51-4266-85B8-290D0381AD4A}" presName="text4" presStyleLbl="fgAcc4" presStyleIdx="4" presStyleCnt="7" custScaleX="99627">
        <dgm:presLayoutVars>
          <dgm:chPref val="3"/>
        </dgm:presLayoutVars>
      </dgm:prSet>
      <dgm:spPr/>
      <dgm:t>
        <a:bodyPr/>
        <a:lstStyle/>
        <a:p>
          <a:endParaRPr lang="en-GB"/>
        </a:p>
      </dgm:t>
    </dgm:pt>
    <dgm:pt modelId="{EFE36AD0-863A-4A8B-872A-02A8EE9D79EC}" type="pres">
      <dgm:prSet presAssocID="{39FC87D1-BB51-4266-85B8-290D0381AD4A}" presName="hierChild5" presStyleCnt="0"/>
      <dgm:spPr/>
    </dgm:pt>
    <dgm:pt modelId="{428E481F-ED4B-497E-8939-B670DF01D708}" type="pres">
      <dgm:prSet presAssocID="{139169C3-AC2C-4188-9810-3BDCD944CB39}" presName="Name23" presStyleLbl="parChTrans1D4" presStyleIdx="5" presStyleCnt="7"/>
      <dgm:spPr/>
      <dgm:t>
        <a:bodyPr/>
        <a:lstStyle/>
        <a:p>
          <a:endParaRPr lang="en-GB"/>
        </a:p>
      </dgm:t>
    </dgm:pt>
    <dgm:pt modelId="{DA5C6466-0116-4322-A27E-48B48B2CF922}" type="pres">
      <dgm:prSet presAssocID="{757A4E1B-5F20-4923-986C-6024BE96C19F}" presName="hierRoot4" presStyleCnt="0"/>
      <dgm:spPr/>
    </dgm:pt>
    <dgm:pt modelId="{5ACA5A7A-A8D6-4E63-B909-0097CC72AA68}" type="pres">
      <dgm:prSet presAssocID="{757A4E1B-5F20-4923-986C-6024BE96C19F}" presName="composite4" presStyleCnt="0"/>
      <dgm:spPr/>
    </dgm:pt>
    <dgm:pt modelId="{F4F97617-2A9B-4750-B068-F42B0011D2F0}" type="pres">
      <dgm:prSet presAssocID="{757A4E1B-5F20-4923-986C-6024BE96C19F}" presName="background4" presStyleLbl="node4" presStyleIdx="5" presStyleCnt="7"/>
      <dgm:spPr/>
    </dgm:pt>
    <dgm:pt modelId="{F3432B9A-3083-4122-A430-974BA506B2E5}" type="pres">
      <dgm:prSet presAssocID="{757A4E1B-5F20-4923-986C-6024BE96C19F}" presName="text4" presStyleLbl="fgAcc4" presStyleIdx="5" presStyleCnt="7" custScaleX="100951">
        <dgm:presLayoutVars>
          <dgm:chPref val="3"/>
        </dgm:presLayoutVars>
      </dgm:prSet>
      <dgm:spPr/>
      <dgm:t>
        <a:bodyPr/>
        <a:lstStyle/>
        <a:p>
          <a:endParaRPr lang="en-GB"/>
        </a:p>
      </dgm:t>
    </dgm:pt>
    <dgm:pt modelId="{E6D88A37-8CE2-4082-85BA-72F7180FF820}" type="pres">
      <dgm:prSet presAssocID="{757A4E1B-5F20-4923-986C-6024BE96C19F}" presName="hierChild5" presStyleCnt="0"/>
      <dgm:spPr/>
    </dgm:pt>
    <dgm:pt modelId="{D0929127-5BCD-460D-8235-97CFABFDA044}" type="pres">
      <dgm:prSet presAssocID="{E49DC5FB-EF7A-4EFF-B3A6-D72D5E9209C6}" presName="Name23" presStyleLbl="parChTrans1D4" presStyleIdx="6" presStyleCnt="7"/>
      <dgm:spPr/>
      <dgm:t>
        <a:bodyPr/>
        <a:lstStyle/>
        <a:p>
          <a:endParaRPr lang="en-GB"/>
        </a:p>
      </dgm:t>
    </dgm:pt>
    <dgm:pt modelId="{66053AC4-378A-4A26-BC71-AC625E4E7FE8}" type="pres">
      <dgm:prSet presAssocID="{F3D5F4C4-88BA-400F-A852-DDA97BC2E444}" presName="hierRoot4" presStyleCnt="0"/>
      <dgm:spPr/>
    </dgm:pt>
    <dgm:pt modelId="{AF30F0C9-B96C-434B-AB0C-9CCD0E2BA8FE}" type="pres">
      <dgm:prSet presAssocID="{F3D5F4C4-88BA-400F-A852-DDA97BC2E444}" presName="composite4" presStyleCnt="0"/>
      <dgm:spPr/>
    </dgm:pt>
    <dgm:pt modelId="{ABBC38D9-7878-4237-8BD8-71561EBC80D1}" type="pres">
      <dgm:prSet presAssocID="{F3D5F4C4-88BA-400F-A852-DDA97BC2E444}" presName="background4" presStyleLbl="node4" presStyleIdx="6" presStyleCnt="7"/>
      <dgm:spPr/>
    </dgm:pt>
    <dgm:pt modelId="{259AAF91-ACC4-467C-AF26-EBC2D3F7D0E6}" type="pres">
      <dgm:prSet presAssocID="{F3D5F4C4-88BA-400F-A852-DDA97BC2E444}" presName="text4" presStyleLbl="fgAcc4" presStyleIdx="6" presStyleCnt="7">
        <dgm:presLayoutVars>
          <dgm:chPref val="3"/>
        </dgm:presLayoutVars>
      </dgm:prSet>
      <dgm:spPr/>
      <dgm:t>
        <a:bodyPr/>
        <a:lstStyle/>
        <a:p>
          <a:endParaRPr lang="en-GB"/>
        </a:p>
      </dgm:t>
    </dgm:pt>
    <dgm:pt modelId="{09F43CAB-D452-40CE-ABB5-9916E610619F}" type="pres">
      <dgm:prSet presAssocID="{F3D5F4C4-88BA-400F-A852-DDA97BC2E444}" presName="hierChild5" presStyleCnt="0"/>
      <dgm:spPr/>
    </dgm:pt>
    <dgm:pt modelId="{8153511B-57BB-4432-ACBE-45055CF95C6B}" type="pres">
      <dgm:prSet presAssocID="{EDCD40BB-1B2B-4EB0-836A-334CEA994F79}" presName="Name10" presStyleLbl="parChTrans1D2" presStyleIdx="1" presStyleCnt="2"/>
      <dgm:spPr>
        <a:custGeom>
          <a:avLst/>
          <a:gdLst/>
          <a:ahLst/>
          <a:cxnLst/>
          <a:rect l="0" t="0" r="0" b="0"/>
          <a:pathLst>
            <a:path>
              <a:moveTo>
                <a:pt x="45720" y="0"/>
              </a:moveTo>
              <a:lnTo>
                <a:pt x="45720" y="290257"/>
              </a:lnTo>
            </a:path>
          </a:pathLst>
        </a:custGeom>
      </dgm:spPr>
      <dgm:t>
        <a:bodyPr/>
        <a:lstStyle/>
        <a:p>
          <a:endParaRPr lang="en-GB"/>
        </a:p>
      </dgm:t>
    </dgm:pt>
    <dgm:pt modelId="{E68E0641-321F-4531-90BE-577860963718}" type="pres">
      <dgm:prSet presAssocID="{02EEAF0D-8162-43EF-9123-7B9C4F356166}" presName="hierRoot2" presStyleCnt="0"/>
      <dgm:spPr/>
    </dgm:pt>
    <dgm:pt modelId="{BF6C9501-D640-4718-A3ED-0AD40650DA1D}" type="pres">
      <dgm:prSet presAssocID="{02EEAF0D-8162-43EF-9123-7B9C4F356166}" presName="composite2" presStyleCnt="0"/>
      <dgm:spPr/>
    </dgm:pt>
    <dgm:pt modelId="{40B02747-EA90-4C12-BEE8-E38F192E13B7}" type="pres">
      <dgm:prSet presAssocID="{02EEAF0D-8162-43EF-9123-7B9C4F356166}" presName="background2" presStyleLbl="node2" presStyleIdx="1" presStyleCnt="2"/>
      <dgm:spPr>
        <a:xfrm>
          <a:off x="2126831" y="925779"/>
          <a:ext cx="998020" cy="63374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85E4A35F-21A3-4B2C-A701-4C96C6E0A59C}" type="pres">
      <dgm:prSet presAssocID="{02EEAF0D-8162-43EF-9123-7B9C4F356166}" presName="text2" presStyleLbl="fgAcc2" presStyleIdx="1" presStyleCnt="2">
        <dgm:presLayoutVars>
          <dgm:chPref val="3"/>
        </dgm:presLayoutVars>
      </dgm:prSet>
      <dgm:spPr>
        <a:prstGeom prst="roundRect">
          <a:avLst>
            <a:gd name="adj" fmla="val 10000"/>
          </a:avLst>
        </a:prstGeom>
      </dgm:spPr>
      <dgm:t>
        <a:bodyPr/>
        <a:lstStyle/>
        <a:p>
          <a:endParaRPr lang="en-GB"/>
        </a:p>
      </dgm:t>
    </dgm:pt>
    <dgm:pt modelId="{C1E46EB4-3AAD-44E4-AF31-E4BDCF0D30EB}" type="pres">
      <dgm:prSet presAssocID="{02EEAF0D-8162-43EF-9123-7B9C4F356166}" presName="hierChild3" presStyleCnt="0"/>
      <dgm:spPr/>
    </dgm:pt>
  </dgm:ptLst>
  <dgm:cxnLst>
    <dgm:cxn modelId="{057CE35A-8E87-42B2-ACF5-DA7A1F51C2A0}" type="presOf" srcId="{681B867B-C02F-45EA-B77D-28BB8CCE0932}" destId="{ED12E033-376B-48D3-8625-F4E3EEDAFEA7}" srcOrd="0" destOrd="0" presId="urn:microsoft.com/office/officeart/2005/8/layout/hierarchy1"/>
    <dgm:cxn modelId="{09A6914B-AEAE-4897-AA61-59698C6E3449}" type="presOf" srcId="{F3D5F4C4-88BA-400F-A852-DDA97BC2E444}" destId="{259AAF91-ACC4-467C-AF26-EBC2D3F7D0E6}" srcOrd="0" destOrd="0" presId="urn:microsoft.com/office/officeart/2005/8/layout/hierarchy1"/>
    <dgm:cxn modelId="{47DC0756-4EBA-44E1-BC27-9EFDE13BF0EC}" type="presOf" srcId="{3F680197-ABD9-4EDA-9A0B-D6B0AB163577}" destId="{858C5748-8AB2-4A10-A3FD-6D4D9B1B5766}" srcOrd="0" destOrd="0" presId="urn:microsoft.com/office/officeart/2005/8/layout/hierarchy1"/>
    <dgm:cxn modelId="{CD5ED274-1E07-4F8F-8117-176E13B25744}" type="presOf" srcId="{C0D8D3C9-FD99-4F5A-92BC-075FB495C812}" destId="{A07C48D7-8FB8-4516-A314-A2C581660F79}" srcOrd="0" destOrd="0" presId="urn:microsoft.com/office/officeart/2005/8/layout/hierarchy1"/>
    <dgm:cxn modelId="{58831412-E9AC-4B1F-9E75-57C80B962622}" type="presOf" srcId="{39FC87D1-BB51-4266-85B8-290D0381AD4A}" destId="{67115BD2-B850-40E8-B6AB-BFCA7DB72CA6}" srcOrd="0" destOrd="0" presId="urn:microsoft.com/office/officeart/2005/8/layout/hierarchy1"/>
    <dgm:cxn modelId="{42392880-E0D9-4D1C-9F1E-E8B9922A0183}" type="presOf" srcId="{0AAF8CF6-5463-40B8-99EF-B86FEF45480F}" destId="{44ADAFE3-5F77-4193-882D-073C4ED77868}" srcOrd="0" destOrd="0" presId="urn:microsoft.com/office/officeart/2005/8/layout/hierarchy1"/>
    <dgm:cxn modelId="{3A4347C4-9293-431D-BE73-74DB36CDD7F9}" type="presOf" srcId="{139169C3-AC2C-4188-9810-3BDCD944CB39}" destId="{428E481F-ED4B-497E-8939-B670DF01D708}" srcOrd="0" destOrd="0" presId="urn:microsoft.com/office/officeart/2005/8/layout/hierarchy1"/>
    <dgm:cxn modelId="{74FB1B7A-64EE-40B9-A66D-0B9A449FED24}" type="presOf" srcId="{EDCD40BB-1B2B-4EB0-836A-334CEA994F79}" destId="{8153511B-57BB-4432-ACBE-45055CF95C6B}" srcOrd="0" destOrd="0" presId="urn:microsoft.com/office/officeart/2005/8/layout/hierarchy1"/>
    <dgm:cxn modelId="{0714C8B0-BE18-413C-B0F6-CF744F82C28C}" type="presOf" srcId="{7D0F5213-D7D8-4BBE-BACC-8C06083794FA}" destId="{61366C9E-D285-4818-88D9-1A16729337CB}" srcOrd="0" destOrd="0" presId="urn:microsoft.com/office/officeart/2005/8/layout/hierarchy1"/>
    <dgm:cxn modelId="{7D2D9FBC-3755-4537-A6FA-4D14EF4A928B}" srcId="{C0D8D3C9-FD99-4F5A-92BC-075FB495C812}" destId="{F3D5F4C4-88BA-400F-A852-DDA97BC2E444}" srcOrd="1" destOrd="0" parTransId="{E49DC5FB-EF7A-4EFF-B3A6-D72D5E9209C6}" sibTransId="{30D92849-A0CD-4D65-BC38-97064813305D}"/>
    <dgm:cxn modelId="{01EE9899-1346-4776-8F3B-296DA23DD600}" type="presOf" srcId="{F3C200DF-5F48-4368-865C-321BFD547A06}" destId="{0EC391B9-40C8-4670-9829-94EBDE90B939}" srcOrd="0" destOrd="0" presId="urn:microsoft.com/office/officeart/2005/8/layout/hierarchy1"/>
    <dgm:cxn modelId="{D2134506-04A0-4ECF-A557-3596C495CA1E}" srcId="{EBCB0C9D-7768-487B-A5AA-A26C35794909}" destId="{EE472F17-1914-40CB-9FC0-60060DA366FE}" srcOrd="0" destOrd="0" parTransId="{3F680197-ABD9-4EDA-9A0B-D6B0AB163577}" sibTransId="{71B894DE-A996-48BF-AFBC-FCAE128EE70F}"/>
    <dgm:cxn modelId="{F0FC9303-062C-4E7D-9747-8F343F35851A}" srcId="{EE472F17-1914-40CB-9FC0-60060DA366FE}" destId="{F3C200DF-5F48-4368-865C-321BFD547A06}" srcOrd="0" destOrd="0" parTransId="{EBE7A375-BD88-4964-958C-A547CD93ACD9}" sibTransId="{299B4E82-A01B-4055-B11B-2E36D568917B}"/>
    <dgm:cxn modelId="{A7F1EC80-0ACE-4A1C-A31F-69A1EB19E404}" srcId="{F50B77B0-535E-4C1A-9D60-CA06958E788D}" destId="{3883F3F4-D0D0-464C-89EB-24B636D0A913}" srcOrd="0" destOrd="0" parTransId="{36BA1A45-7DFA-4E72-9691-A21D7056F467}" sibTransId="{00945ED7-DB2A-407D-BD92-7AAEF9882069}"/>
    <dgm:cxn modelId="{933AD489-44D9-4796-87D8-B929501B8E51}" type="presOf" srcId="{EE472F17-1914-40CB-9FC0-60060DA366FE}" destId="{08AFF751-29AD-47B3-A038-3473EAD8E272}" srcOrd="0" destOrd="0" presId="urn:microsoft.com/office/officeart/2005/8/layout/hierarchy1"/>
    <dgm:cxn modelId="{EF482D88-31C9-4B2F-A09E-45B472232048}" type="presOf" srcId="{E49DC5FB-EF7A-4EFF-B3A6-D72D5E9209C6}" destId="{D0929127-5BCD-460D-8235-97CFABFDA044}" srcOrd="0" destOrd="0" presId="urn:microsoft.com/office/officeart/2005/8/layout/hierarchy1"/>
    <dgm:cxn modelId="{A11D70D1-5BF6-41E9-B16F-3252F529FA2B}" type="presOf" srcId="{EBE7A375-BD88-4964-958C-A547CD93ACD9}" destId="{48E0B928-9764-4488-B360-12B7B21C0611}" srcOrd="0" destOrd="0" presId="urn:microsoft.com/office/officeart/2005/8/layout/hierarchy1"/>
    <dgm:cxn modelId="{8CC53EB9-47E2-469B-B2DB-5695BB1611A9}" srcId="{3883F3F4-D0D0-464C-89EB-24B636D0A913}" destId="{C0D8D3C9-FD99-4F5A-92BC-075FB495C812}" srcOrd="1" destOrd="0" parTransId="{0AAF8CF6-5463-40B8-99EF-B86FEF45480F}" sibTransId="{5D77E5A1-D495-4FA8-87E9-A4599B496539}"/>
    <dgm:cxn modelId="{71F28B62-D5F4-46F9-B518-D557BD1082E9}" type="presOf" srcId="{CF0B628B-3B8A-4759-80BA-9EC0D8CDDBF0}" destId="{D15EDEE4-9B05-44F4-AC1C-9BF1FFBB4286}" srcOrd="0" destOrd="0" presId="urn:microsoft.com/office/officeart/2005/8/layout/hierarchy1"/>
    <dgm:cxn modelId="{D8E9BEA4-53B0-440A-8CD7-E7F38F596C4B}" type="presOf" srcId="{06470062-084A-4387-803A-9047F0B80CA8}" destId="{5627A19A-5360-40BB-8FF3-9AA362BB54C4}" srcOrd="0" destOrd="0" presId="urn:microsoft.com/office/officeart/2005/8/layout/hierarchy1"/>
    <dgm:cxn modelId="{10DBB568-4DD3-47AF-A061-E4B2B2EF282E}" srcId="{681B867B-C02F-45EA-B77D-28BB8CCE0932}" destId="{39FC87D1-BB51-4266-85B8-290D0381AD4A}" srcOrd="0" destOrd="0" parTransId="{06470062-084A-4387-803A-9047F0B80CA8}" sibTransId="{EC517DF2-1478-4ABB-ADCF-CE66C843A83E}"/>
    <dgm:cxn modelId="{00FC4A89-B4C4-4468-A608-0E6DBC84D888}" type="presOf" srcId="{F50B77B0-535E-4C1A-9D60-CA06958E788D}" destId="{1AAF08B3-4B97-46D7-95A1-A785077F551A}" srcOrd="0" destOrd="0" presId="urn:microsoft.com/office/officeart/2005/8/layout/hierarchy1"/>
    <dgm:cxn modelId="{6A22655E-051A-4AB7-B3DC-D10EAB627732}" type="presOf" srcId="{3883F3F4-D0D0-464C-89EB-24B636D0A913}" destId="{BB8149CC-290C-4A07-B781-BA216D5F1171}" srcOrd="0" destOrd="0" presId="urn:microsoft.com/office/officeart/2005/8/layout/hierarchy1"/>
    <dgm:cxn modelId="{5FC136E3-927D-4982-92D6-CDA96BC2C099}" type="presOf" srcId="{AB5398E9-563D-40E6-9835-2B65D8ABD992}" destId="{00F279E4-87B2-435D-9E19-2CD35EDB1A8C}" srcOrd="0" destOrd="0" presId="urn:microsoft.com/office/officeart/2005/8/layout/hierarchy1"/>
    <dgm:cxn modelId="{4E786A93-7215-44DF-8877-446DAF20F301}" srcId="{C0D8D3C9-FD99-4F5A-92BC-075FB495C812}" destId="{681B867B-C02F-45EA-B77D-28BB8CCE0932}" srcOrd="0" destOrd="0" parTransId="{EB4E3363-03EE-402C-A3E9-E8B5B6F3B77B}" sibTransId="{01D30A8F-61F1-4715-BBE3-96C4E7BBFC1D}"/>
    <dgm:cxn modelId="{0ED2932D-3E10-4EE7-867A-52593DE1DC52}" type="presOf" srcId="{36BA1A45-7DFA-4E72-9691-A21D7056F467}" destId="{116EFAE6-7609-44F3-AFB6-0A147334AC55}" srcOrd="0" destOrd="0" presId="urn:microsoft.com/office/officeart/2005/8/layout/hierarchy1"/>
    <dgm:cxn modelId="{625E08FD-4DE2-4209-A858-B97E1002BF2B}" type="presOf" srcId="{836DF352-0884-489D-B6BF-E52900C5B49F}" destId="{58AEF669-C926-487A-AA0C-3FD82ED5FEA2}" srcOrd="0" destOrd="0" presId="urn:microsoft.com/office/officeart/2005/8/layout/hierarchy1"/>
    <dgm:cxn modelId="{027D1EE6-6D54-4782-963A-AA60F205FE82}" type="presOf" srcId="{EB4E3363-03EE-402C-A3E9-E8B5B6F3B77B}" destId="{2DEAF7B5-6EFC-465E-81EC-C7D4DFAE069F}" srcOrd="0" destOrd="0" presId="urn:microsoft.com/office/officeart/2005/8/layout/hierarchy1"/>
    <dgm:cxn modelId="{D12F97ED-C50A-42D4-ACAF-11933EA33356}" srcId="{F3C200DF-5F48-4368-865C-321BFD547A06}" destId="{836DF352-0884-489D-B6BF-E52900C5B49F}" srcOrd="0" destOrd="0" parTransId="{CF0B628B-3B8A-4759-80BA-9EC0D8CDDBF0}" sibTransId="{9963AB27-DDCB-409E-AC38-151F3A03720B}"/>
    <dgm:cxn modelId="{79B09F68-0956-475E-95B4-336B3086D1B3}" srcId="{F50B77B0-535E-4C1A-9D60-CA06958E788D}" destId="{02EEAF0D-8162-43EF-9123-7B9C4F356166}" srcOrd="1" destOrd="0" parTransId="{EDCD40BB-1B2B-4EB0-836A-334CEA994F79}" sibTransId="{0E6E3083-A84C-4A0D-B7E2-1D12F0A85258}"/>
    <dgm:cxn modelId="{6FB22D81-9404-470F-A133-C009C2668744}" type="presOf" srcId="{EBCB0C9D-7768-487B-A5AA-A26C35794909}" destId="{4142A833-2168-460F-8F9A-6D82EFDA7E4B}" srcOrd="0" destOrd="0" presId="urn:microsoft.com/office/officeart/2005/8/layout/hierarchy1"/>
    <dgm:cxn modelId="{B4462AD5-524C-4C51-823F-F0A86C5CF6F7}" type="presOf" srcId="{02EEAF0D-8162-43EF-9123-7B9C4F356166}" destId="{85E4A35F-21A3-4B2C-A701-4C96C6E0A59C}" srcOrd="0" destOrd="0" presId="urn:microsoft.com/office/officeart/2005/8/layout/hierarchy1"/>
    <dgm:cxn modelId="{CF0E0245-0136-4438-A78B-2901418EF210}" srcId="{3883F3F4-D0D0-464C-89EB-24B636D0A913}" destId="{EBCB0C9D-7768-487B-A5AA-A26C35794909}" srcOrd="0" destOrd="0" parTransId="{AB5398E9-563D-40E6-9835-2B65D8ABD992}" sibTransId="{2F43F69F-F6D9-4E4D-A9AB-FD6C4EE1E855}"/>
    <dgm:cxn modelId="{8020A609-1FAF-4831-890C-97021596B0D3}" srcId="{39FC87D1-BB51-4266-85B8-290D0381AD4A}" destId="{757A4E1B-5F20-4923-986C-6024BE96C19F}" srcOrd="0" destOrd="0" parTransId="{139169C3-AC2C-4188-9810-3BDCD944CB39}" sibTransId="{E6AE5956-6BE6-4697-BA68-C8DE9A961256}"/>
    <dgm:cxn modelId="{972D9734-4328-4305-932D-AE39D5E9CDA0}" srcId="{7D0F5213-D7D8-4BBE-BACC-8C06083794FA}" destId="{F50B77B0-535E-4C1A-9D60-CA06958E788D}" srcOrd="0" destOrd="0" parTransId="{E5B3EEBF-5AF7-45D6-AB39-AC0533C58A99}" sibTransId="{3E2D580F-589F-43DD-9A95-379A2569BC40}"/>
    <dgm:cxn modelId="{E621E8CB-8FF3-461A-83B1-DBEA12792F17}" type="presOf" srcId="{757A4E1B-5F20-4923-986C-6024BE96C19F}" destId="{F3432B9A-3083-4122-A430-974BA506B2E5}" srcOrd="0" destOrd="0" presId="urn:microsoft.com/office/officeart/2005/8/layout/hierarchy1"/>
    <dgm:cxn modelId="{9E8F3A1A-1FA2-4325-B42C-17A4B8213C53}" type="presParOf" srcId="{61366C9E-D285-4818-88D9-1A16729337CB}" destId="{EF956C36-7408-4180-A686-C0AFCA5461DD}" srcOrd="0" destOrd="0" presId="urn:microsoft.com/office/officeart/2005/8/layout/hierarchy1"/>
    <dgm:cxn modelId="{2DC7CBC6-1D45-4E2D-97BD-BDBD22B1158A}" type="presParOf" srcId="{EF956C36-7408-4180-A686-C0AFCA5461DD}" destId="{5A4D1CF0-B6C1-4BE4-A03E-D0E418F5616F}" srcOrd="0" destOrd="0" presId="urn:microsoft.com/office/officeart/2005/8/layout/hierarchy1"/>
    <dgm:cxn modelId="{26E69B0A-05A2-4926-8078-ED49FE82307C}" type="presParOf" srcId="{5A4D1CF0-B6C1-4BE4-A03E-D0E418F5616F}" destId="{7116FBC3-3E1C-4040-A83F-DC243ED7DC3B}" srcOrd="0" destOrd="0" presId="urn:microsoft.com/office/officeart/2005/8/layout/hierarchy1"/>
    <dgm:cxn modelId="{88FD105A-2406-4B95-8C1F-5DE076777A98}" type="presParOf" srcId="{5A4D1CF0-B6C1-4BE4-A03E-D0E418F5616F}" destId="{1AAF08B3-4B97-46D7-95A1-A785077F551A}" srcOrd="1" destOrd="0" presId="urn:microsoft.com/office/officeart/2005/8/layout/hierarchy1"/>
    <dgm:cxn modelId="{7170A222-5469-4E14-94E2-CF6AFAEF3330}" type="presParOf" srcId="{EF956C36-7408-4180-A686-C0AFCA5461DD}" destId="{52F7B38B-42B2-4793-8978-71E65976AA1C}" srcOrd="1" destOrd="0" presId="urn:microsoft.com/office/officeart/2005/8/layout/hierarchy1"/>
    <dgm:cxn modelId="{4942EEA3-6436-467E-AF0D-F9E8D1B765CD}" type="presParOf" srcId="{52F7B38B-42B2-4793-8978-71E65976AA1C}" destId="{116EFAE6-7609-44F3-AFB6-0A147334AC55}" srcOrd="0" destOrd="0" presId="urn:microsoft.com/office/officeart/2005/8/layout/hierarchy1"/>
    <dgm:cxn modelId="{57342968-2117-41B6-A3C5-EFF541218E18}" type="presParOf" srcId="{52F7B38B-42B2-4793-8978-71E65976AA1C}" destId="{85D3A367-7EE8-47F1-AE5D-B36A3B7E6B9F}" srcOrd="1" destOrd="0" presId="urn:microsoft.com/office/officeart/2005/8/layout/hierarchy1"/>
    <dgm:cxn modelId="{39A14D18-9387-49B8-A91D-B1E21E8636C7}" type="presParOf" srcId="{85D3A367-7EE8-47F1-AE5D-B36A3B7E6B9F}" destId="{84F130A2-9894-4519-8C3A-B27CAF94B3C8}" srcOrd="0" destOrd="0" presId="urn:microsoft.com/office/officeart/2005/8/layout/hierarchy1"/>
    <dgm:cxn modelId="{1690B225-32C6-4F0D-AF3C-C21C2985B7C1}" type="presParOf" srcId="{84F130A2-9894-4519-8C3A-B27CAF94B3C8}" destId="{BA6F35D0-8C13-45EB-BA99-DDA3F77B8314}" srcOrd="0" destOrd="0" presId="urn:microsoft.com/office/officeart/2005/8/layout/hierarchy1"/>
    <dgm:cxn modelId="{1FE61E30-0B23-40E8-B19A-D10261CFC576}" type="presParOf" srcId="{84F130A2-9894-4519-8C3A-B27CAF94B3C8}" destId="{BB8149CC-290C-4A07-B781-BA216D5F1171}" srcOrd="1" destOrd="0" presId="urn:microsoft.com/office/officeart/2005/8/layout/hierarchy1"/>
    <dgm:cxn modelId="{75084EF9-2F93-4C3E-B6EA-DE6FAAE29E30}" type="presParOf" srcId="{85D3A367-7EE8-47F1-AE5D-B36A3B7E6B9F}" destId="{E740D2A2-D0C1-4437-945C-E50EC417413B}" srcOrd="1" destOrd="0" presId="urn:microsoft.com/office/officeart/2005/8/layout/hierarchy1"/>
    <dgm:cxn modelId="{9A23A451-8D75-4B16-8803-AE86697C0B0E}" type="presParOf" srcId="{E740D2A2-D0C1-4437-945C-E50EC417413B}" destId="{00F279E4-87B2-435D-9E19-2CD35EDB1A8C}" srcOrd="0" destOrd="0" presId="urn:microsoft.com/office/officeart/2005/8/layout/hierarchy1"/>
    <dgm:cxn modelId="{E4D912F3-FCA3-4D95-91E6-4BB545FF4D71}" type="presParOf" srcId="{E740D2A2-D0C1-4437-945C-E50EC417413B}" destId="{BD827CD5-6F5F-4E0C-8C88-3303F4D8E100}" srcOrd="1" destOrd="0" presId="urn:microsoft.com/office/officeart/2005/8/layout/hierarchy1"/>
    <dgm:cxn modelId="{3B292102-F741-456C-B79E-C2AA8F1BBF4F}" type="presParOf" srcId="{BD827CD5-6F5F-4E0C-8C88-3303F4D8E100}" destId="{7C1B1673-B6C2-472A-95C3-79178B6B0B63}" srcOrd="0" destOrd="0" presId="urn:microsoft.com/office/officeart/2005/8/layout/hierarchy1"/>
    <dgm:cxn modelId="{E6975704-C5E2-4AF6-8BF1-2074767DDF85}" type="presParOf" srcId="{7C1B1673-B6C2-472A-95C3-79178B6B0B63}" destId="{23D4A937-D821-41B1-9D59-34A30EA3DC3A}" srcOrd="0" destOrd="0" presId="urn:microsoft.com/office/officeart/2005/8/layout/hierarchy1"/>
    <dgm:cxn modelId="{9E65EEED-41FF-4790-B7A1-CAC9BA7301D0}" type="presParOf" srcId="{7C1B1673-B6C2-472A-95C3-79178B6B0B63}" destId="{4142A833-2168-460F-8F9A-6D82EFDA7E4B}" srcOrd="1" destOrd="0" presId="urn:microsoft.com/office/officeart/2005/8/layout/hierarchy1"/>
    <dgm:cxn modelId="{48B88E08-8B0F-4EEF-B591-CA3AA23DD42F}" type="presParOf" srcId="{BD827CD5-6F5F-4E0C-8C88-3303F4D8E100}" destId="{A66752A5-907B-4C77-B9D1-BE9580A91157}" srcOrd="1" destOrd="0" presId="urn:microsoft.com/office/officeart/2005/8/layout/hierarchy1"/>
    <dgm:cxn modelId="{A54DE25E-855E-48AE-9DBA-3C1300261761}" type="presParOf" srcId="{A66752A5-907B-4C77-B9D1-BE9580A91157}" destId="{858C5748-8AB2-4A10-A3FD-6D4D9B1B5766}" srcOrd="0" destOrd="0" presId="urn:microsoft.com/office/officeart/2005/8/layout/hierarchy1"/>
    <dgm:cxn modelId="{ACE14CEA-0B9E-4FB3-AC79-493E839F0004}" type="presParOf" srcId="{A66752A5-907B-4C77-B9D1-BE9580A91157}" destId="{9CF32404-4CDB-4B54-8B44-DB7689C35204}" srcOrd="1" destOrd="0" presId="urn:microsoft.com/office/officeart/2005/8/layout/hierarchy1"/>
    <dgm:cxn modelId="{56D226CE-6637-4BFA-B7EC-039DA42FC439}" type="presParOf" srcId="{9CF32404-4CDB-4B54-8B44-DB7689C35204}" destId="{FF36B2CB-70F5-4325-AD17-EE57278A472A}" srcOrd="0" destOrd="0" presId="urn:microsoft.com/office/officeart/2005/8/layout/hierarchy1"/>
    <dgm:cxn modelId="{97E08285-DC85-468A-97D2-140AAFE2A9AA}" type="presParOf" srcId="{FF36B2CB-70F5-4325-AD17-EE57278A472A}" destId="{019833C1-C7D9-4DEB-9B86-361FBA4D47AA}" srcOrd="0" destOrd="0" presId="urn:microsoft.com/office/officeart/2005/8/layout/hierarchy1"/>
    <dgm:cxn modelId="{53898D9E-4802-4AE1-BEEA-D55F1A3F8B1D}" type="presParOf" srcId="{FF36B2CB-70F5-4325-AD17-EE57278A472A}" destId="{08AFF751-29AD-47B3-A038-3473EAD8E272}" srcOrd="1" destOrd="0" presId="urn:microsoft.com/office/officeart/2005/8/layout/hierarchy1"/>
    <dgm:cxn modelId="{7726A72C-32F1-4C04-8D20-198530BC3691}" type="presParOf" srcId="{9CF32404-4CDB-4B54-8B44-DB7689C35204}" destId="{6F18887B-5443-4FE4-85F7-515939B85AB5}" srcOrd="1" destOrd="0" presId="urn:microsoft.com/office/officeart/2005/8/layout/hierarchy1"/>
    <dgm:cxn modelId="{9030D40E-10C8-4C2C-AC14-3174425807C4}" type="presParOf" srcId="{6F18887B-5443-4FE4-85F7-515939B85AB5}" destId="{48E0B928-9764-4488-B360-12B7B21C0611}" srcOrd="0" destOrd="0" presId="urn:microsoft.com/office/officeart/2005/8/layout/hierarchy1"/>
    <dgm:cxn modelId="{B2407F26-2E2A-4FE0-9941-0FB8F37E5A3F}" type="presParOf" srcId="{6F18887B-5443-4FE4-85F7-515939B85AB5}" destId="{71542C6F-7C61-4F48-9798-F4446EACA3EC}" srcOrd="1" destOrd="0" presId="urn:microsoft.com/office/officeart/2005/8/layout/hierarchy1"/>
    <dgm:cxn modelId="{FAC43220-6950-4778-9F47-3A188AFABCD9}" type="presParOf" srcId="{71542C6F-7C61-4F48-9798-F4446EACA3EC}" destId="{84F8F416-9BB9-4A5A-AB09-05CA74A75351}" srcOrd="0" destOrd="0" presId="urn:microsoft.com/office/officeart/2005/8/layout/hierarchy1"/>
    <dgm:cxn modelId="{90A8AF02-2C19-4E8E-ABBD-E990FA95ACC6}" type="presParOf" srcId="{84F8F416-9BB9-4A5A-AB09-05CA74A75351}" destId="{23105A4C-8778-4801-A5D0-59966CFFB6AC}" srcOrd="0" destOrd="0" presId="urn:microsoft.com/office/officeart/2005/8/layout/hierarchy1"/>
    <dgm:cxn modelId="{529ABE54-1C68-42F8-91DF-C200EDD31DB4}" type="presParOf" srcId="{84F8F416-9BB9-4A5A-AB09-05CA74A75351}" destId="{0EC391B9-40C8-4670-9829-94EBDE90B939}" srcOrd="1" destOrd="0" presId="urn:microsoft.com/office/officeart/2005/8/layout/hierarchy1"/>
    <dgm:cxn modelId="{C8EC9FB2-AE26-4A03-B51F-4953C2C635E0}" type="presParOf" srcId="{71542C6F-7C61-4F48-9798-F4446EACA3EC}" destId="{408814D3-3587-4C3B-87E4-85FFE1048DF8}" srcOrd="1" destOrd="0" presId="urn:microsoft.com/office/officeart/2005/8/layout/hierarchy1"/>
    <dgm:cxn modelId="{623E2D66-CCD7-4A06-BD1F-7303B7152CF0}" type="presParOf" srcId="{408814D3-3587-4C3B-87E4-85FFE1048DF8}" destId="{D15EDEE4-9B05-44F4-AC1C-9BF1FFBB4286}" srcOrd="0" destOrd="0" presId="urn:microsoft.com/office/officeart/2005/8/layout/hierarchy1"/>
    <dgm:cxn modelId="{BCFFE229-DB33-4768-8402-60CD7AD99CB3}" type="presParOf" srcId="{408814D3-3587-4C3B-87E4-85FFE1048DF8}" destId="{C5ED6190-CB23-4255-B3F7-FA14AFCB825B}" srcOrd="1" destOrd="0" presId="urn:microsoft.com/office/officeart/2005/8/layout/hierarchy1"/>
    <dgm:cxn modelId="{7E8F23F1-73FC-4093-9E6B-F1C40DF20058}" type="presParOf" srcId="{C5ED6190-CB23-4255-B3F7-FA14AFCB825B}" destId="{B1EC82F4-806F-4A41-86FD-D802E06D5C65}" srcOrd="0" destOrd="0" presId="urn:microsoft.com/office/officeart/2005/8/layout/hierarchy1"/>
    <dgm:cxn modelId="{1E266CA3-7291-42DE-961D-2416EBACB7D5}" type="presParOf" srcId="{B1EC82F4-806F-4A41-86FD-D802E06D5C65}" destId="{2E1F05FE-66D0-4510-B1C4-9E75C42F298F}" srcOrd="0" destOrd="0" presId="urn:microsoft.com/office/officeart/2005/8/layout/hierarchy1"/>
    <dgm:cxn modelId="{BB53183B-6EA6-4960-9563-6AC61C90F812}" type="presParOf" srcId="{B1EC82F4-806F-4A41-86FD-D802E06D5C65}" destId="{58AEF669-C926-487A-AA0C-3FD82ED5FEA2}" srcOrd="1" destOrd="0" presId="urn:microsoft.com/office/officeart/2005/8/layout/hierarchy1"/>
    <dgm:cxn modelId="{BD80670E-211F-4995-9805-AB0A36AF62D0}" type="presParOf" srcId="{C5ED6190-CB23-4255-B3F7-FA14AFCB825B}" destId="{E6F97FDF-FB82-41C3-862B-95CDC4E3402E}" srcOrd="1" destOrd="0" presId="urn:microsoft.com/office/officeart/2005/8/layout/hierarchy1"/>
    <dgm:cxn modelId="{CE845C13-38DA-4385-A550-163EF2FB8B89}" type="presParOf" srcId="{E740D2A2-D0C1-4437-945C-E50EC417413B}" destId="{44ADAFE3-5F77-4193-882D-073C4ED77868}" srcOrd="2" destOrd="0" presId="urn:microsoft.com/office/officeart/2005/8/layout/hierarchy1"/>
    <dgm:cxn modelId="{41EF749D-44B4-41FE-B60B-114BFA462D90}" type="presParOf" srcId="{E740D2A2-D0C1-4437-945C-E50EC417413B}" destId="{CC4317B7-2AF0-4382-AF97-CFC7A49132DA}" srcOrd="3" destOrd="0" presId="urn:microsoft.com/office/officeart/2005/8/layout/hierarchy1"/>
    <dgm:cxn modelId="{EBEB62D2-F460-4933-9989-06896D1DE642}" type="presParOf" srcId="{CC4317B7-2AF0-4382-AF97-CFC7A49132DA}" destId="{231F36C4-3D6D-4DDE-A507-FD4F33B12141}" srcOrd="0" destOrd="0" presId="urn:microsoft.com/office/officeart/2005/8/layout/hierarchy1"/>
    <dgm:cxn modelId="{8623BF75-15BF-4920-8906-6A8AA22111B2}" type="presParOf" srcId="{231F36C4-3D6D-4DDE-A507-FD4F33B12141}" destId="{8B4125CD-7DE7-4D56-B611-E6583EF47747}" srcOrd="0" destOrd="0" presId="urn:microsoft.com/office/officeart/2005/8/layout/hierarchy1"/>
    <dgm:cxn modelId="{5BDB6B59-3815-4C62-AF87-8AE7C4FDB4A0}" type="presParOf" srcId="{231F36C4-3D6D-4DDE-A507-FD4F33B12141}" destId="{A07C48D7-8FB8-4516-A314-A2C581660F79}" srcOrd="1" destOrd="0" presId="urn:microsoft.com/office/officeart/2005/8/layout/hierarchy1"/>
    <dgm:cxn modelId="{7BAF0D27-E7BE-4F20-9FE6-88FB9EE148F4}" type="presParOf" srcId="{CC4317B7-2AF0-4382-AF97-CFC7A49132DA}" destId="{4D402A94-DA25-4639-9A97-4938A952FEB6}" srcOrd="1" destOrd="0" presId="urn:microsoft.com/office/officeart/2005/8/layout/hierarchy1"/>
    <dgm:cxn modelId="{AA76C621-6363-4A85-9BD2-425A678BC103}" type="presParOf" srcId="{4D402A94-DA25-4639-9A97-4938A952FEB6}" destId="{2DEAF7B5-6EFC-465E-81EC-C7D4DFAE069F}" srcOrd="0" destOrd="0" presId="urn:microsoft.com/office/officeart/2005/8/layout/hierarchy1"/>
    <dgm:cxn modelId="{95EE063D-896B-4B19-8F3A-FCCA0B31C6C3}" type="presParOf" srcId="{4D402A94-DA25-4639-9A97-4938A952FEB6}" destId="{22C91E08-BB39-43B1-934D-1ADEE5F51220}" srcOrd="1" destOrd="0" presId="urn:microsoft.com/office/officeart/2005/8/layout/hierarchy1"/>
    <dgm:cxn modelId="{6A671389-3345-4A55-A274-0FF0B705057C}" type="presParOf" srcId="{22C91E08-BB39-43B1-934D-1ADEE5F51220}" destId="{3BB8389B-B56C-42EF-8D0B-ACBAA1E04AFE}" srcOrd="0" destOrd="0" presId="urn:microsoft.com/office/officeart/2005/8/layout/hierarchy1"/>
    <dgm:cxn modelId="{14CAF8B4-CE1A-43BA-A5E6-01FFB0010349}" type="presParOf" srcId="{3BB8389B-B56C-42EF-8D0B-ACBAA1E04AFE}" destId="{3672472C-E319-4E87-BC8C-D020C2A889B9}" srcOrd="0" destOrd="0" presId="urn:microsoft.com/office/officeart/2005/8/layout/hierarchy1"/>
    <dgm:cxn modelId="{65D5EA95-B528-45A1-B9EA-546E21D80946}" type="presParOf" srcId="{3BB8389B-B56C-42EF-8D0B-ACBAA1E04AFE}" destId="{ED12E033-376B-48D3-8625-F4E3EEDAFEA7}" srcOrd="1" destOrd="0" presId="urn:microsoft.com/office/officeart/2005/8/layout/hierarchy1"/>
    <dgm:cxn modelId="{210AFC88-1560-4030-95A2-37723319EC87}" type="presParOf" srcId="{22C91E08-BB39-43B1-934D-1ADEE5F51220}" destId="{B646133A-162A-4330-B680-807E46F99790}" srcOrd="1" destOrd="0" presId="urn:microsoft.com/office/officeart/2005/8/layout/hierarchy1"/>
    <dgm:cxn modelId="{69D58933-5135-491D-9727-7A3E6CA498BD}" type="presParOf" srcId="{B646133A-162A-4330-B680-807E46F99790}" destId="{5627A19A-5360-40BB-8FF3-9AA362BB54C4}" srcOrd="0" destOrd="0" presId="urn:microsoft.com/office/officeart/2005/8/layout/hierarchy1"/>
    <dgm:cxn modelId="{BE23742D-5601-4308-9821-492EEA6A2748}" type="presParOf" srcId="{B646133A-162A-4330-B680-807E46F99790}" destId="{4F83A0D2-F786-4951-84A1-EB6B21D4601E}" srcOrd="1" destOrd="0" presId="urn:microsoft.com/office/officeart/2005/8/layout/hierarchy1"/>
    <dgm:cxn modelId="{E5BD5848-2B65-4F8F-8311-73E6992AF518}" type="presParOf" srcId="{4F83A0D2-F786-4951-84A1-EB6B21D4601E}" destId="{027C5703-5F07-4190-87D6-C86CCDB1F415}" srcOrd="0" destOrd="0" presId="urn:microsoft.com/office/officeart/2005/8/layout/hierarchy1"/>
    <dgm:cxn modelId="{20421921-EEBA-4DE3-A354-62E8F561C26F}" type="presParOf" srcId="{027C5703-5F07-4190-87D6-C86CCDB1F415}" destId="{FBB4A0B7-3E8A-40EC-9FC3-74B9412015A7}" srcOrd="0" destOrd="0" presId="urn:microsoft.com/office/officeart/2005/8/layout/hierarchy1"/>
    <dgm:cxn modelId="{BC132A5B-1A67-4910-B7FD-F82DA0E0608C}" type="presParOf" srcId="{027C5703-5F07-4190-87D6-C86CCDB1F415}" destId="{67115BD2-B850-40E8-B6AB-BFCA7DB72CA6}" srcOrd="1" destOrd="0" presId="urn:microsoft.com/office/officeart/2005/8/layout/hierarchy1"/>
    <dgm:cxn modelId="{C8425B21-688F-4130-B634-D7DB890F1E56}" type="presParOf" srcId="{4F83A0D2-F786-4951-84A1-EB6B21D4601E}" destId="{EFE36AD0-863A-4A8B-872A-02A8EE9D79EC}" srcOrd="1" destOrd="0" presId="urn:microsoft.com/office/officeart/2005/8/layout/hierarchy1"/>
    <dgm:cxn modelId="{6BD85BC6-403E-47C5-861C-82D85022231D}" type="presParOf" srcId="{EFE36AD0-863A-4A8B-872A-02A8EE9D79EC}" destId="{428E481F-ED4B-497E-8939-B670DF01D708}" srcOrd="0" destOrd="0" presId="urn:microsoft.com/office/officeart/2005/8/layout/hierarchy1"/>
    <dgm:cxn modelId="{6588C890-CD72-4ABD-80B0-84D626E27B20}" type="presParOf" srcId="{EFE36AD0-863A-4A8B-872A-02A8EE9D79EC}" destId="{DA5C6466-0116-4322-A27E-48B48B2CF922}" srcOrd="1" destOrd="0" presId="urn:microsoft.com/office/officeart/2005/8/layout/hierarchy1"/>
    <dgm:cxn modelId="{52EC4675-18FF-4063-B535-8E62FCC46BFF}" type="presParOf" srcId="{DA5C6466-0116-4322-A27E-48B48B2CF922}" destId="{5ACA5A7A-A8D6-4E63-B909-0097CC72AA68}" srcOrd="0" destOrd="0" presId="urn:microsoft.com/office/officeart/2005/8/layout/hierarchy1"/>
    <dgm:cxn modelId="{7C9881FB-260F-440A-879C-05556D92CBE4}" type="presParOf" srcId="{5ACA5A7A-A8D6-4E63-B909-0097CC72AA68}" destId="{F4F97617-2A9B-4750-B068-F42B0011D2F0}" srcOrd="0" destOrd="0" presId="urn:microsoft.com/office/officeart/2005/8/layout/hierarchy1"/>
    <dgm:cxn modelId="{129117AB-71A5-490D-A483-54BFC0B5846F}" type="presParOf" srcId="{5ACA5A7A-A8D6-4E63-B909-0097CC72AA68}" destId="{F3432B9A-3083-4122-A430-974BA506B2E5}" srcOrd="1" destOrd="0" presId="urn:microsoft.com/office/officeart/2005/8/layout/hierarchy1"/>
    <dgm:cxn modelId="{EF8E9E9D-5742-483B-999A-8B9F789AC3A4}" type="presParOf" srcId="{DA5C6466-0116-4322-A27E-48B48B2CF922}" destId="{E6D88A37-8CE2-4082-85BA-72F7180FF820}" srcOrd="1" destOrd="0" presId="urn:microsoft.com/office/officeart/2005/8/layout/hierarchy1"/>
    <dgm:cxn modelId="{BB98A3B4-A030-4E32-91B4-BEE1CEB61F37}" type="presParOf" srcId="{4D402A94-DA25-4639-9A97-4938A952FEB6}" destId="{D0929127-5BCD-460D-8235-97CFABFDA044}" srcOrd="2" destOrd="0" presId="urn:microsoft.com/office/officeart/2005/8/layout/hierarchy1"/>
    <dgm:cxn modelId="{65FCD648-7EBB-4184-8DAB-A9495514F049}" type="presParOf" srcId="{4D402A94-DA25-4639-9A97-4938A952FEB6}" destId="{66053AC4-378A-4A26-BC71-AC625E4E7FE8}" srcOrd="3" destOrd="0" presId="urn:microsoft.com/office/officeart/2005/8/layout/hierarchy1"/>
    <dgm:cxn modelId="{CD973914-CA89-4DDE-9A14-69FD249026F6}" type="presParOf" srcId="{66053AC4-378A-4A26-BC71-AC625E4E7FE8}" destId="{AF30F0C9-B96C-434B-AB0C-9CCD0E2BA8FE}" srcOrd="0" destOrd="0" presId="urn:microsoft.com/office/officeart/2005/8/layout/hierarchy1"/>
    <dgm:cxn modelId="{FAD1C0AB-DEE7-47B8-8E79-096F5D1900CC}" type="presParOf" srcId="{AF30F0C9-B96C-434B-AB0C-9CCD0E2BA8FE}" destId="{ABBC38D9-7878-4237-8BD8-71561EBC80D1}" srcOrd="0" destOrd="0" presId="urn:microsoft.com/office/officeart/2005/8/layout/hierarchy1"/>
    <dgm:cxn modelId="{C28D7104-5B29-4601-B4B7-430CCE39ED62}" type="presParOf" srcId="{AF30F0C9-B96C-434B-AB0C-9CCD0E2BA8FE}" destId="{259AAF91-ACC4-467C-AF26-EBC2D3F7D0E6}" srcOrd="1" destOrd="0" presId="urn:microsoft.com/office/officeart/2005/8/layout/hierarchy1"/>
    <dgm:cxn modelId="{CB81C9D6-AA6D-47B0-8F36-BB5923EFA456}" type="presParOf" srcId="{66053AC4-378A-4A26-BC71-AC625E4E7FE8}" destId="{09F43CAB-D452-40CE-ABB5-9916E610619F}" srcOrd="1" destOrd="0" presId="urn:microsoft.com/office/officeart/2005/8/layout/hierarchy1"/>
    <dgm:cxn modelId="{F6CD5632-F31C-4EB3-918F-5D2C0FE5A9BD}" type="presParOf" srcId="{52F7B38B-42B2-4793-8978-71E65976AA1C}" destId="{8153511B-57BB-4432-ACBE-45055CF95C6B}" srcOrd="2" destOrd="0" presId="urn:microsoft.com/office/officeart/2005/8/layout/hierarchy1"/>
    <dgm:cxn modelId="{F0095B95-146A-4B6D-81FE-77E1204EF455}" type="presParOf" srcId="{52F7B38B-42B2-4793-8978-71E65976AA1C}" destId="{E68E0641-321F-4531-90BE-577860963718}" srcOrd="3" destOrd="0" presId="urn:microsoft.com/office/officeart/2005/8/layout/hierarchy1"/>
    <dgm:cxn modelId="{821F4D64-CACB-41CD-8402-2396CE84AF82}" type="presParOf" srcId="{E68E0641-321F-4531-90BE-577860963718}" destId="{BF6C9501-D640-4718-A3ED-0AD40650DA1D}" srcOrd="0" destOrd="0" presId="urn:microsoft.com/office/officeart/2005/8/layout/hierarchy1"/>
    <dgm:cxn modelId="{B6D478B4-F365-4981-8D44-201281B21187}" type="presParOf" srcId="{BF6C9501-D640-4718-A3ED-0AD40650DA1D}" destId="{40B02747-EA90-4C12-BEE8-E38F192E13B7}" srcOrd="0" destOrd="0" presId="urn:microsoft.com/office/officeart/2005/8/layout/hierarchy1"/>
    <dgm:cxn modelId="{7035A9DB-14EF-45A6-B3F9-6EEBCB5C7F04}" type="presParOf" srcId="{BF6C9501-D640-4718-A3ED-0AD40650DA1D}" destId="{85E4A35F-21A3-4B2C-A701-4C96C6E0A59C}" srcOrd="1" destOrd="0" presId="urn:microsoft.com/office/officeart/2005/8/layout/hierarchy1"/>
    <dgm:cxn modelId="{0EC65150-F40D-4149-A7D2-F817635D0B8C}" type="presParOf" srcId="{E68E0641-321F-4531-90BE-577860963718}" destId="{C1E46EB4-3AAD-44E4-AF31-E4BDCF0D30EB}"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53511B-57BB-4432-ACBE-45055CF95C6B}">
      <dsp:nvSpPr>
        <dsp:cNvPr id="0" name=""/>
        <dsp:cNvSpPr/>
      </dsp:nvSpPr>
      <dsp:spPr>
        <a:xfrm>
          <a:off x="2121778" y="454220"/>
          <a:ext cx="436770" cy="207863"/>
        </a:xfrm>
        <a:custGeom>
          <a:avLst/>
          <a:gdLst/>
          <a:ahLst/>
          <a:cxnLst/>
          <a:rect l="0" t="0" r="0" b="0"/>
          <a:pathLst>
            <a:path>
              <a:moveTo>
                <a:pt x="45720" y="0"/>
              </a:moveTo>
              <a:lnTo>
                <a:pt x="45720" y="29025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0929127-5BCD-460D-8235-97CFABFDA044}">
      <dsp:nvSpPr>
        <dsp:cNvPr id="0" name=""/>
        <dsp:cNvSpPr/>
      </dsp:nvSpPr>
      <dsp:spPr>
        <a:xfrm>
          <a:off x="2341863" y="1777634"/>
          <a:ext cx="436770" cy="207863"/>
        </a:xfrm>
        <a:custGeom>
          <a:avLst/>
          <a:gdLst/>
          <a:ahLst/>
          <a:cxnLst/>
          <a:rect l="0" t="0" r="0" b="0"/>
          <a:pathLst>
            <a:path>
              <a:moveTo>
                <a:pt x="0" y="0"/>
              </a:moveTo>
              <a:lnTo>
                <a:pt x="0" y="141652"/>
              </a:lnTo>
              <a:lnTo>
                <a:pt x="436770" y="141652"/>
              </a:lnTo>
              <a:lnTo>
                <a:pt x="436770" y="207863"/>
              </a:lnTo>
            </a:path>
          </a:pathLst>
        </a:custGeom>
        <a:noFill/>
        <a:ln w="25400" cap="flat" cmpd="sng" algn="ctr">
          <a:solidFill>
            <a:schemeClr val="bg1"/>
          </a:solidFill>
          <a:prstDash val="solid"/>
        </a:ln>
        <a:effectLst/>
      </dsp:spPr>
      <dsp:style>
        <a:lnRef idx="2">
          <a:scrgbClr r="0" g="0" b="0"/>
        </a:lnRef>
        <a:fillRef idx="0">
          <a:scrgbClr r="0" g="0" b="0"/>
        </a:fillRef>
        <a:effectRef idx="0">
          <a:scrgbClr r="0" g="0" b="0"/>
        </a:effectRef>
        <a:fontRef idx="minor"/>
      </dsp:style>
    </dsp:sp>
    <dsp:sp modelId="{428E481F-ED4B-497E-8939-B670DF01D708}">
      <dsp:nvSpPr>
        <dsp:cNvPr id="0" name=""/>
        <dsp:cNvSpPr/>
      </dsp:nvSpPr>
      <dsp:spPr>
        <a:xfrm>
          <a:off x="1859372" y="3101049"/>
          <a:ext cx="91440" cy="207863"/>
        </a:xfrm>
        <a:custGeom>
          <a:avLst/>
          <a:gdLst/>
          <a:ahLst/>
          <a:cxnLst/>
          <a:rect l="0" t="0" r="0" b="0"/>
          <a:pathLst>
            <a:path>
              <a:moveTo>
                <a:pt x="45720" y="0"/>
              </a:moveTo>
              <a:lnTo>
                <a:pt x="45720" y="2078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27A19A-5360-40BB-8FF3-9AA362BB54C4}">
      <dsp:nvSpPr>
        <dsp:cNvPr id="0" name=""/>
        <dsp:cNvSpPr/>
      </dsp:nvSpPr>
      <dsp:spPr>
        <a:xfrm>
          <a:off x="1859372" y="2439342"/>
          <a:ext cx="91440" cy="207863"/>
        </a:xfrm>
        <a:custGeom>
          <a:avLst/>
          <a:gdLst/>
          <a:ahLst/>
          <a:cxnLst/>
          <a:rect l="0" t="0" r="0" b="0"/>
          <a:pathLst>
            <a:path>
              <a:moveTo>
                <a:pt x="45720" y="0"/>
              </a:moveTo>
              <a:lnTo>
                <a:pt x="45720" y="2078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EAF7B5-6EFC-465E-81EC-C7D4DFAE069F}">
      <dsp:nvSpPr>
        <dsp:cNvPr id="0" name=""/>
        <dsp:cNvSpPr/>
      </dsp:nvSpPr>
      <dsp:spPr>
        <a:xfrm>
          <a:off x="1905092" y="1777634"/>
          <a:ext cx="436770" cy="207863"/>
        </a:xfrm>
        <a:custGeom>
          <a:avLst/>
          <a:gdLst/>
          <a:ahLst/>
          <a:cxnLst/>
          <a:rect l="0" t="0" r="0" b="0"/>
          <a:pathLst>
            <a:path>
              <a:moveTo>
                <a:pt x="436770" y="0"/>
              </a:moveTo>
              <a:lnTo>
                <a:pt x="436770" y="141652"/>
              </a:lnTo>
              <a:lnTo>
                <a:pt x="0" y="141652"/>
              </a:lnTo>
              <a:lnTo>
                <a:pt x="0" y="2078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ADAFE3-5F77-4193-882D-073C4ED77868}">
      <dsp:nvSpPr>
        <dsp:cNvPr id="0" name=""/>
        <dsp:cNvSpPr/>
      </dsp:nvSpPr>
      <dsp:spPr>
        <a:xfrm>
          <a:off x="1685008" y="1115927"/>
          <a:ext cx="656855" cy="207863"/>
        </a:xfrm>
        <a:custGeom>
          <a:avLst/>
          <a:gdLst/>
          <a:ahLst/>
          <a:cxnLst/>
          <a:rect l="0" t="0" r="0" b="0"/>
          <a:pathLst>
            <a:path>
              <a:moveTo>
                <a:pt x="0" y="0"/>
              </a:moveTo>
              <a:lnTo>
                <a:pt x="0" y="141652"/>
              </a:lnTo>
              <a:lnTo>
                <a:pt x="656855" y="141652"/>
              </a:lnTo>
              <a:lnTo>
                <a:pt x="656855" y="2078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5EDEE4-9B05-44F4-AC1C-9BF1FFBB4286}">
      <dsp:nvSpPr>
        <dsp:cNvPr id="0" name=""/>
        <dsp:cNvSpPr/>
      </dsp:nvSpPr>
      <dsp:spPr>
        <a:xfrm>
          <a:off x="982433" y="3101049"/>
          <a:ext cx="91440" cy="207863"/>
        </a:xfrm>
        <a:custGeom>
          <a:avLst/>
          <a:gdLst/>
          <a:ahLst/>
          <a:cxnLst/>
          <a:rect l="0" t="0" r="0" b="0"/>
          <a:pathLst>
            <a:path>
              <a:moveTo>
                <a:pt x="45720" y="0"/>
              </a:moveTo>
              <a:lnTo>
                <a:pt x="45720" y="2078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E0B928-9764-4488-B360-12B7B21C0611}">
      <dsp:nvSpPr>
        <dsp:cNvPr id="0" name=""/>
        <dsp:cNvSpPr/>
      </dsp:nvSpPr>
      <dsp:spPr>
        <a:xfrm>
          <a:off x="982433" y="2439342"/>
          <a:ext cx="91440" cy="207863"/>
        </a:xfrm>
        <a:custGeom>
          <a:avLst/>
          <a:gdLst/>
          <a:ahLst/>
          <a:cxnLst/>
          <a:rect l="0" t="0" r="0" b="0"/>
          <a:pathLst>
            <a:path>
              <a:moveTo>
                <a:pt x="45720" y="0"/>
              </a:moveTo>
              <a:lnTo>
                <a:pt x="45720" y="2078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8C5748-8AB2-4A10-A3FD-6D4D9B1B5766}">
      <dsp:nvSpPr>
        <dsp:cNvPr id="0" name=""/>
        <dsp:cNvSpPr/>
      </dsp:nvSpPr>
      <dsp:spPr>
        <a:xfrm>
          <a:off x="982433" y="1777634"/>
          <a:ext cx="91440" cy="207863"/>
        </a:xfrm>
        <a:custGeom>
          <a:avLst/>
          <a:gdLst/>
          <a:ahLst/>
          <a:cxnLst/>
          <a:rect l="0" t="0" r="0" b="0"/>
          <a:pathLst>
            <a:path>
              <a:moveTo>
                <a:pt x="45720" y="0"/>
              </a:moveTo>
              <a:lnTo>
                <a:pt x="45720" y="2078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F279E4-87B2-435D-9E19-2CD35EDB1A8C}">
      <dsp:nvSpPr>
        <dsp:cNvPr id="0" name=""/>
        <dsp:cNvSpPr/>
      </dsp:nvSpPr>
      <dsp:spPr>
        <a:xfrm>
          <a:off x="1028153" y="1115927"/>
          <a:ext cx="656855" cy="207863"/>
        </a:xfrm>
        <a:custGeom>
          <a:avLst/>
          <a:gdLst/>
          <a:ahLst/>
          <a:cxnLst/>
          <a:rect l="0" t="0" r="0" b="0"/>
          <a:pathLst>
            <a:path>
              <a:moveTo>
                <a:pt x="656855" y="0"/>
              </a:moveTo>
              <a:lnTo>
                <a:pt x="656855" y="141652"/>
              </a:lnTo>
              <a:lnTo>
                <a:pt x="0" y="141652"/>
              </a:lnTo>
              <a:lnTo>
                <a:pt x="0" y="2078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6EFAE6-7609-44F3-AFB6-0A147334AC55}">
      <dsp:nvSpPr>
        <dsp:cNvPr id="0" name=""/>
        <dsp:cNvSpPr/>
      </dsp:nvSpPr>
      <dsp:spPr>
        <a:xfrm>
          <a:off x="1685008" y="454220"/>
          <a:ext cx="436770" cy="207863"/>
        </a:xfrm>
        <a:custGeom>
          <a:avLst/>
          <a:gdLst/>
          <a:ahLst/>
          <a:cxnLst/>
          <a:rect l="0" t="0" r="0" b="0"/>
          <a:pathLst>
            <a:path>
              <a:moveTo>
                <a:pt x="1219802" y="0"/>
              </a:moveTo>
              <a:lnTo>
                <a:pt x="1219802" y="197802"/>
              </a:lnTo>
              <a:lnTo>
                <a:pt x="0" y="197802"/>
              </a:lnTo>
              <a:lnTo>
                <a:pt x="0" y="29025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116FBC3-3E1C-4040-A83F-DC243ED7DC3B}">
      <dsp:nvSpPr>
        <dsp:cNvPr id="0" name=""/>
        <dsp:cNvSpPr/>
      </dsp:nvSpPr>
      <dsp:spPr>
        <a:xfrm>
          <a:off x="1764421" y="375"/>
          <a:ext cx="714715" cy="4538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AAF08B3-4B97-46D7-95A1-A785077F551A}">
      <dsp:nvSpPr>
        <dsp:cNvPr id="0" name=""/>
        <dsp:cNvSpPr/>
      </dsp:nvSpPr>
      <dsp:spPr>
        <a:xfrm>
          <a:off x="1843833" y="75817"/>
          <a:ext cx="714715" cy="4538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hueOff val="0"/>
                  <a:satOff val="0"/>
                  <a:lumOff val="0"/>
                  <a:alphaOff val="0"/>
                </a:sysClr>
              </a:solidFill>
              <a:latin typeface="Calibri"/>
              <a:ea typeface="+mn-ea"/>
              <a:cs typeface="+mn-cs"/>
            </a:rPr>
            <a:t>Head of Technology Solutions</a:t>
          </a:r>
        </a:p>
      </dsp:txBody>
      <dsp:txXfrm>
        <a:off x="1857126" y="89110"/>
        <a:ext cx="688129" cy="427258"/>
      </dsp:txXfrm>
    </dsp:sp>
    <dsp:sp modelId="{BA6F35D0-8C13-45EB-BA99-DDA3F77B8314}">
      <dsp:nvSpPr>
        <dsp:cNvPr id="0" name=""/>
        <dsp:cNvSpPr/>
      </dsp:nvSpPr>
      <dsp:spPr>
        <a:xfrm>
          <a:off x="1327650" y="662083"/>
          <a:ext cx="714715" cy="4538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B8149CC-290C-4A07-B781-BA216D5F1171}">
      <dsp:nvSpPr>
        <dsp:cNvPr id="0" name=""/>
        <dsp:cNvSpPr/>
      </dsp:nvSpPr>
      <dsp:spPr>
        <a:xfrm>
          <a:off x="1407063" y="737525"/>
          <a:ext cx="714715" cy="4538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latin typeface="Calibri"/>
              <a:ea typeface="+mn-ea"/>
              <a:cs typeface="+mn-cs"/>
            </a:rPr>
            <a:t>Data and Intelligence Manager</a:t>
          </a:r>
        </a:p>
      </dsp:txBody>
      <dsp:txXfrm>
        <a:off x="1420356" y="750818"/>
        <a:ext cx="688129" cy="427258"/>
      </dsp:txXfrm>
    </dsp:sp>
    <dsp:sp modelId="{23D4A937-D821-41B1-9D59-34A30EA3DC3A}">
      <dsp:nvSpPr>
        <dsp:cNvPr id="0" name=""/>
        <dsp:cNvSpPr/>
      </dsp:nvSpPr>
      <dsp:spPr>
        <a:xfrm>
          <a:off x="670795" y="1323790"/>
          <a:ext cx="714715" cy="4538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142A833-2168-460F-8F9A-6D82EFDA7E4B}">
      <dsp:nvSpPr>
        <dsp:cNvPr id="0" name=""/>
        <dsp:cNvSpPr/>
      </dsp:nvSpPr>
      <dsp:spPr>
        <a:xfrm>
          <a:off x="750208" y="1399232"/>
          <a:ext cx="714715" cy="4538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hueOff val="0"/>
                  <a:satOff val="0"/>
                  <a:lumOff val="0"/>
                  <a:alphaOff val="0"/>
                </a:sysClr>
              </a:solidFill>
              <a:latin typeface="Calibri"/>
              <a:ea typeface="+mn-ea"/>
              <a:cs typeface="+mn-cs"/>
            </a:rPr>
            <a:t>Data and Intelligence Team Leader</a:t>
          </a:r>
          <a:endParaRPr lang="en-GB" sz="600" kern="1200">
            <a:solidFill>
              <a:srgbClr val="7030A0"/>
            </a:solidFill>
            <a:latin typeface="Calibri"/>
            <a:ea typeface="+mn-ea"/>
            <a:cs typeface="+mn-cs"/>
          </a:endParaRPr>
        </a:p>
      </dsp:txBody>
      <dsp:txXfrm>
        <a:off x="763501" y="1412525"/>
        <a:ext cx="688129" cy="427258"/>
      </dsp:txXfrm>
    </dsp:sp>
    <dsp:sp modelId="{019833C1-C7D9-4DEB-9B86-361FBA4D47AA}">
      <dsp:nvSpPr>
        <dsp:cNvPr id="0" name=""/>
        <dsp:cNvSpPr/>
      </dsp:nvSpPr>
      <dsp:spPr>
        <a:xfrm>
          <a:off x="670795" y="1985497"/>
          <a:ext cx="714715" cy="4538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8AFF751-29AD-47B3-A038-3473EAD8E272}">
      <dsp:nvSpPr>
        <dsp:cNvPr id="0" name=""/>
        <dsp:cNvSpPr/>
      </dsp:nvSpPr>
      <dsp:spPr>
        <a:xfrm>
          <a:off x="750208" y="2060940"/>
          <a:ext cx="714715" cy="4538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solidFill>
                <a:srgbClr val="7030A0"/>
              </a:solidFill>
              <a:latin typeface="Calibri"/>
              <a:ea typeface="+mn-ea"/>
              <a:cs typeface="+mn-cs"/>
            </a:rPr>
            <a:t>Data Intelligence Specialist</a:t>
          </a:r>
        </a:p>
      </dsp:txBody>
      <dsp:txXfrm>
        <a:off x="763501" y="2074233"/>
        <a:ext cx="688129" cy="427258"/>
      </dsp:txXfrm>
    </dsp:sp>
    <dsp:sp modelId="{23105A4C-8778-4801-A5D0-59966CFFB6AC}">
      <dsp:nvSpPr>
        <dsp:cNvPr id="0" name=""/>
        <dsp:cNvSpPr/>
      </dsp:nvSpPr>
      <dsp:spPr>
        <a:xfrm>
          <a:off x="670795" y="2647205"/>
          <a:ext cx="714715" cy="4538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EC391B9-40C8-4670-9829-94EBDE90B939}">
      <dsp:nvSpPr>
        <dsp:cNvPr id="0" name=""/>
        <dsp:cNvSpPr/>
      </dsp:nvSpPr>
      <dsp:spPr>
        <a:xfrm>
          <a:off x="750208" y="2722647"/>
          <a:ext cx="714715" cy="4538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hueOff val="0"/>
                  <a:satOff val="0"/>
                  <a:lumOff val="0"/>
                  <a:alphaOff val="0"/>
                </a:sysClr>
              </a:solidFill>
              <a:latin typeface="Calibri"/>
              <a:ea typeface="+mn-ea"/>
              <a:cs typeface="+mn-cs"/>
            </a:rPr>
            <a:t>Data Intelligence Officers</a:t>
          </a:r>
          <a:endParaRPr lang="en-GB" sz="600" kern="1200">
            <a:solidFill>
              <a:srgbClr val="7030A0"/>
            </a:solidFill>
            <a:latin typeface="Calibri"/>
            <a:ea typeface="+mn-ea"/>
            <a:cs typeface="+mn-cs"/>
          </a:endParaRPr>
        </a:p>
      </dsp:txBody>
      <dsp:txXfrm>
        <a:off x="763501" y="2735940"/>
        <a:ext cx="688129" cy="427258"/>
      </dsp:txXfrm>
    </dsp:sp>
    <dsp:sp modelId="{2E1F05FE-66D0-4510-B1C4-9E75C42F298F}">
      <dsp:nvSpPr>
        <dsp:cNvPr id="0" name=""/>
        <dsp:cNvSpPr/>
      </dsp:nvSpPr>
      <dsp:spPr>
        <a:xfrm>
          <a:off x="670795" y="3308912"/>
          <a:ext cx="714715" cy="4538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8AEF669-C926-487A-AA0C-3FD82ED5FEA2}">
      <dsp:nvSpPr>
        <dsp:cNvPr id="0" name=""/>
        <dsp:cNvSpPr/>
      </dsp:nvSpPr>
      <dsp:spPr>
        <a:xfrm>
          <a:off x="750208" y="3384354"/>
          <a:ext cx="714715" cy="4538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hueOff val="0"/>
                  <a:satOff val="0"/>
                  <a:lumOff val="0"/>
                  <a:alphaOff val="0"/>
                </a:sysClr>
              </a:solidFill>
              <a:latin typeface="Calibri"/>
              <a:ea typeface="+mn-ea"/>
              <a:cs typeface="+mn-cs"/>
            </a:rPr>
            <a:t>Data Officers</a:t>
          </a:r>
          <a:endParaRPr lang="en-GB" sz="600" kern="1200">
            <a:solidFill>
              <a:srgbClr val="7030A0"/>
            </a:solidFill>
            <a:latin typeface="Calibri"/>
            <a:ea typeface="+mn-ea"/>
            <a:cs typeface="+mn-cs"/>
          </a:endParaRPr>
        </a:p>
      </dsp:txBody>
      <dsp:txXfrm>
        <a:off x="763501" y="3397647"/>
        <a:ext cx="688129" cy="427258"/>
      </dsp:txXfrm>
    </dsp:sp>
    <dsp:sp modelId="{8B4125CD-7DE7-4D56-B611-E6583EF47747}">
      <dsp:nvSpPr>
        <dsp:cNvPr id="0" name=""/>
        <dsp:cNvSpPr/>
      </dsp:nvSpPr>
      <dsp:spPr>
        <a:xfrm>
          <a:off x="1984505" y="1323790"/>
          <a:ext cx="714715" cy="4538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07C48D7-8FB8-4516-A314-A2C581660F79}">
      <dsp:nvSpPr>
        <dsp:cNvPr id="0" name=""/>
        <dsp:cNvSpPr/>
      </dsp:nvSpPr>
      <dsp:spPr>
        <a:xfrm>
          <a:off x="2063918" y="1399232"/>
          <a:ext cx="714715" cy="4538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latin typeface="Calibri"/>
              <a:ea typeface="+mn-ea"/>
              <a:cs typeface="+mn-cs"/>
            </a:rPr>
            <a:t>Data and Intelligence Team Leader</a:t>
          </a:r>
        </a:p>
      </dsp:txBody>
      <dsp:txXfrm>
        <a:off x="2077211" y="1412525"/>
        <a:ext cx="688129" cy="427258"/>
      </dsp:txXfrm>
    </dsp:sp>
    <dsp:sp modelId="{3672472C-E319-4E87-BC8C-D020C2A889B9}">
      <dsp:nvSpPr>
        <dsp:cNvPr id="0" name=""/>
        <dsp:cNvSpPr/>
      </dsp:nvSpPr>
      <dsp:spPr>
        <a:xfrm>
          <a:off x="1547735" y="1985497"/>
          <a:ext cx="714715" cy="4538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D12E033-376B-48D3-8625-F4E3EEDAFEA7}">
      <dsp:nvSpPr>
        <dsp:cNvPr id="0" name=""/>
        <dsp:cNvSpPr/>
      </dsp:nvSpPr>
      <dsp:spPr>
        <a:xfrm>
          <a:off x="1627147" y="2060940"/>
          <a:ext cx="714715" cy="4538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solidFill>
                <a:srgbClr val="7030A0"/>
              </a:solidFill>
              <a:latin typeface="Calibri"/>
              <a:ea typeface="+mn-ea"/>
              <a:cs typeface="+mn-cs"/>
            </a:rPr>
            <a:t>Data Intelligence Specialist</a:t>
          </a:r>
        </a:p>
      </dsp:txBody>
      <dsp:txXfrm>
        <a:off x="1640440" y="2074233"/>
        <a:ext cx="688129" cy="427258"/>
      </dsp:txXfrm>
    </dsp:sp>
    <dsp:sp modelId="{FBB4A0B7-3E8A-40EC-9FC3-74B9412015A7}">
      <dsp:nvSpPr>
        <dsp:cNvPr id="0" name=""/>
        <dsp:cNvSpPr/>
      </dsp:nvSpPr>
      <dsp:spPr>
        <a:xfrm>
          <a:off x="1549068" y="2647205"/>
          <a:ext cx="712049" cy="4538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7115BD2-B850-40E8-B6AB-BFCA7DB72CA6}">
      <dsp:nvSpPr>
        <dsp:cNvPr id="0" name=""/>
        <dsp:cNvSpPr/>
      </dsp:nvSpPr>
      <dsp:spPr>
        <a:xfrm>
          <a:off x="1628480" y="2722647"/>
          <a:ext cx="712049" cy="4538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latin typeface="Calibri"/>
              <a:ea typeface="+mn-ea"/>
              <a:cs typeface="+mn-cs"/>
            </a:rPr>
            <a:t>Data Intelligence Officers</a:t>
          </a:r>
        </a:p>
      </dsp:txBody>
      <dsp:txXfrm>
        <a:off x="1641773" y="2735940"/>
        <a:ext cx="685463" cy="427258"/>
      </dsp:txXfrm>
    </dsp:sp>
    <dsp:sp modelId="{F4F97617-2A9B-4750-B068-F42B0011D2F0}">
      <dsp:nvSpPr>
        <dsp:cNvPr id="0" name=""/>
        <dsp:cNvSpPr/>
      </dsp:nvSpPr>
      <dsp:spPr>
        <a:xfrm>
          <a:off x="1544336" y="3308912"/>
          <a:ext cx="721512" cy="4538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3432B9A-3083-4122-A430-974BA506B2E5}">
      <dsp:nvSpPr>
        <dsp:cNvPr id="0" name=""/>
        <dsp:cNvSpPr/>
      </dsp:nvSpPr>
      <dsp:spPr>
        <a:xfrm>
          <a:off x="1623749" y="3384354"/>
          <a:ext cx="721512" cy="4538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latin typeface="Calibri"/>
              <a:ea typeface="+mn-ea"/>
              <a:cs typeface="+mn-cs"/>
            </a:rPr>
            <a:t>Data Officers</a:t>
          </a:r>
        </a:p>
      </dsp:txBody>
      <dsp:txXfrm>
        <a:off x="1637042" y="3397647"/>
        <a:ext cx="694926" cy="427258"/>
      </dsp:txXfrm>
    </dsp:sp>
    <dsp:sp modelId="{ABBC38D9-7878-4237-8BD8-71561EBC80D1}">
      <dsp:nvSpPr>
        <dsp:cNvPr id="0" name=""/>
        <dsp:cNvSpPr/>
      </dsp:nvSpPr>
      <dsp:spPr>
        <a:xfrm>
          <a:off x="2421276" y="1985497"/>
          <a:ext cx="714715" cy="4538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59AAF91-ACC4-467C-AF26-EBC2D3F7D0E6}">
      <dsp:nvSpPr>
        <dsp:cNvPr id="0" name=""/>
        <dsp:cNvSpPr/>
      </dsp:nvSpPr>
      <dsp:spPr>
        <a:xfrm>
          <a:off x="2500689" y="2060940"/>
          <a:ext cx="714715" cy="4538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Matrix management of Data Intelligence Officers and Data Officers</a:t>
          </a:r>
        </a:p>
      </dsp:txBody>
      <dsp:txXfrm>
        <a:off x="2513982" y="2074233"/>
        <a:ext cx="688129" cy="427258"/>
      </dsp:txXfrm>
    </dsp:sp>
    <dsp:sp modelId="{40B02747-EA90-4C12-BEE8-E38F192E13B7}">
      <dsp:nvSpPr>
        <dsp:cNvPr id="0" name=""/>
        <dsp:cNvSpPr/>
      </dsp:nvSpPr>
      <dsp:spPr>
        <a:xfrm>
          <a:off x="2201191" y="662083"/>
          <a:ext cx="714715" cy="4538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5E4A35F-21A3-4B2C-A701-4C96C6E0A59C}">
      <dsp:nvSpPr>
        <dsp:cNvPr id="0" name=""/>
        <dsp:cNvSpPr/>
      </dsp:nvSpPr>
      <dsp:spPr>
        <a:xfrm>
          <a:off x="2280604" y="737525"/>
          <a:ext cx="714715" cy="4538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solidFill>
                <a:schemeClr val="tx1"/>
              </a:solidFill>
              <a:latin typeface="Calibri"/>
              <a:ea typeface="+mn-ea"/>
              <a:cs typeface="+mn-cs"/>
            </a:rPr>
            <a:t>Data and Governance Manager</a:t>
          </a:r>
        </a:p>
      </dsp:txBody>
      <dsp:txXfrm>
        <a:off x="2293897" y="750818"/>
        <a:ext cx="688129" cy="42725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06637C"/>
    <w:rsid w:val="001D6064"/>
    <w:rsid w:val="00290A35"/>
    <w:rsid w:val="002B7887"/>
    <w:rsid w:val="00345DDC"/>
    <w:rsid w:val="003A793D"/>
    <w:rsid w:val="006B1637"/>
    <w:rsid w:val="00707091"/>
    <w:rsid w:val="00814AD6"/>
    <w:rsid w:val="0083552E"/>
    <w:rsid w:val="00882E6A"/>
    <w:rsid w:val="008C4B84"/>
    <w:rsid w:val="008E7E24"/>
    <w:rsid w:val="00973CB8"/>
    <w:rsid w:val="00C71436"/>
    <w:rsid w:val="00CF4DF9"/>
    <w:rsid w:val="00DE05B6"/>
    <w:rsid w:val="00E477E4"/>
    <w:rsid w:val="00FC57A4"/>
    <w:rsid w:val="00FE6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B4EC7-53E2-4377-A4C7-D610972A3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1987</Words>
  <Characters>11331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Sharon Hodgson</cp:lastModifiedBy>
  <cp:revision>3</cp:revision>
  <dcterms:created xsi:type="dcterms:W3CDTF">2020-06-25T06:25:00Z</dcterms:created>
  <dcterms:modified xsi:type="dcterms:W3CDTF">2021-01-13T12:58:00Z</dcterms:modified>
</cp:coreProperties>
</file>