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36B" w:rsidRDefault="00B3336B">
      <w:pPr>
        <w:pStyle w:val="Header"/>
        <w:tabs>
          <w:tab w:val="clear" w:pos="4153"/>
          <w:tab w:val="clear" w:pos="8306"/>
        </w:tabs>
      </w:pPr>
      <w:bookmarkStart w:id="0" w:name="_GoBack"/>
      <w:bookmarkEnd w:id="0"/>
      <w:r>
        <w:t xml:space="preserve"> </w:t>
      </w:r>
    </w:p>
    <w:p w:rsidR="00B3336B" w:rsidRDefault="00B333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63"/>
        <w:gridCol w:w="977"/>
        <w:gridCol w:w="115"/>
        <w:gridCol w:w="1926"/>
        <w:gridCol w:w="2075"/>
        <w:gridCol w:w="621"/>
        <w:gridCol w:w="1438"/>
      </w:tblGrid>
      <w:tr w:rsidR="00B3336B">
        <w:trPr>
          <w:cantSplit/>
          <w:trHeight w:val="1530"/>
        </w:trPr>
        <w:tc>
          <w:tcPr>
            <w:tcW w:w="2268" w:type="dxa"/>
            <w:gridSpan w:val="4"/>
            <w:tcBorders>
              <w:bottom w:val="single" w:sz="4" w:space="0" w:color="auto"/>
            </w:tcBorders>
          </w:tcPr>
          <w:p w:rsidR="00B3336B" w:rsidRDefault="00B3336B">
            <w:pPr>
              <w:pStyle w:val="Heading1"/>
            </w:pPr>
          </w:p>
          <w:p w:rsidR="00B3336B" w:rsidRDefault="00FA0642">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margin-left:11.85pt;margin-top:0;width:84.15pt;height:41pt;z-index:251653120">
                  <v:imagedata r:id="rId7" o:title=""/>
                  <w10:wrap type="square" side="right"/>
                </v:shape>
                <o:OLEObject Type="Embed" ProgID="PBrush" ShapeID="_x0000_s1057" DrawAspect="Content" ObjectID="_1721108659" r:id="rId8"/>
              </w:object>
            </w:r>
          </w:p>
          <w:p w:rsidR="00B3336B" w:rsidRDefault="00B3336B">
            <w:pPr>
              <w:jc w:val="right"/>
            </w:pPr>
          </w:p>
        </w:tc>
        <w:tc>
          <w:tcPr>
            <w:tcW w:w="4800" w:type="dxa"/>
            <w:gridSpan w:val="3"/>
            <w:tcBorders>
              <w:bottom w:val="single" w:sz="4" w:space="0" w:color="auto"/>
            </w:tcBorders>
          </w:tcPr>
          <w:p w:rsidR="00B3336B" w:rsidRDefault="00B3336B">
            <w:pPr>
              <w:pStyle w:val="Heading1"/>
              <w:rPr>
                <w:sz w:val="28"/>
              </w:rPr>
            </w:pPr>
          </w:p>
          <w:p w:rsidR="00B3336B" w:rsidRDefault="00B3336B"/>
          <w:p w:rsidR="00B3336B" w:rsidRDefault="00B3336B">
            <w:pPr>
              <w:pStyle w:val="Heading1"/>
              <w:jc w:val="center"/>
              <w:rPr>
                <w:sz w:val="32"/>
              </w:rPr>
            </w:pPr>
            <w:r>
              <w:rPr>
                <w:sz w:val="32"/>
              </w:rPr>
              <w:t>JOB DESCRIPTION</w:t>
            </w:r>
          </w:p>
          <w:p w:rsidR="00B3336B" w:rsidRDefault="00B3336B">
            <w:pPr>
              <w:rPr>
                <w:b/>
                <w:bCs/>
              </w:rPr>
            </w:pPr>
          </w:p>
        </w:tc>
        <w:tc>
          <w:tcPr>
            <w:tcW w:w="1460" w:type="dxa"/>
            <w:tcBorders>
              <w:bottom w:val="single" w:sz="4" w:space="0" w:color="auto"/>
            </w:tcBorders>
          </w:tcPr>
          <w:p w:rsidR="00B3336B" w:rsidRDefault="00B3336B">
            <w:pPr>
              <w:pStyle w:val="Title"/>
              <w:jc w:val="left"/>
              <w:rPr>
                <w:sz w:val="32"/>
                <w:szCs w:val="32"/>
              </w:rPr>
            </w:pPr>
            <w:r>
              <w:rPr>
                <w:sz w:val="32"/>
                <w:szCs w:val="32"/>
              </w:rPr>
              <w:t>Form</w:t>
            </w:r>
          </w:p>
          <w:p w:rsidR="00B3336B" w:rsidRDefault="00B3336B">
            <w:pPr>
              <w:pStyle w:val="Heading1"/>
            </w:pPr>
            <w:r>
              <w:rPr>
                <w:sz w:val="32"/>
                <w:szCs w:val="32"/>
              </w:rPr>
              <w:t>JD1</w:t>
            </w:r>
          </w:p>
        </w:tc>
      </w:tr>
      <w:tr w:rsidR="00B3336B">
        <w:tc>
          <w:tcPr>
            <w:tcW w:w="4305" w:type="dxa"/>
            <w:gridSpan w:val="5"/>
          </w:tcPr>
          <w:p w:rsidR="00B3336B" w:rsidRDefault="0093494D" w:rsidP="0093494D">
            <w:pPr>
              <w:pStyle w:val="Heading1"/>
            </w:pPr>
            <w:r>
              <w:t xml:space="preserve">JOB TITLE: </w:t>
            </w:r>
            <w:r>
              <w:rPr>
                <w:b w:val="0"/>
              </w:rPr>
              <w:t>Learning, Skills and Employment Adviser – Activity Hubs</w:t>
            </w:r>
          </w:p>
        </w:tc>
        <w:tc>
          <w:tcPr>
            <w:tcW w:w="4223" w:type="dxa"/>
            <w:gridSpan w:val="3"/>
          </w:tcPr>
          <w:p w:rsidR="00B3336B" w:rsidRDefault="00B3336B">
            <w:r>
              <w:rPr>
                <w:b/>
                <w:bCs/>
              </w:rPr>
              <w:t xml:space="preserve">POST NUMBER:  </w:t>
            </w:r>
          </w:p>
        </w:tc>
      </w:tr>
      <w:tr w:rsidR="00B3336B">
        <w:tc>
          <w:tcPr>
            <w:tcW w:w="4305" w:type="dxa"/>
            <w:gridSpan w:val="5"/>
          </w:tcPr>
          <w:p w:rsidR="00B3336B" w:rsidRDefault="0093494D">
            <w:pPr>
              <w:pStyle w:val="Header"/>
              <w:tabs>
                <w:tab w:val="clear" w:pos="4153"/>
                <w:tab w:val="clear" w:pos="8306"/>
              </w:tabs>
              <w:rPr>
                <w:bCs/>
              </w:rPr>
            </w:pPr>
            <w:r>
              <w:rPr>
                <w:b/>
                <w:bCs/>
              </w:rPr>
              <w:t>REPORTS TO:</w:t>
            </w:r>
          </w:p>
          <w:p w:rsidR="00B3336B" w:rsidRDefault="00B3336B">
            <w:pPr>
              <w:rPr>
                <w:b/>
                <w:bCs/>
              </w:rPr>
            </w:pPr>
          </w:p>
        </w:tc>
        <w:tc>
          <w:tcPr>
            <w:tcW w:w="4223" w:type="dxa"/>
            <w:gridSpan w:val="3"/>
          </w:tcPr>
          <w:p w:rsidR="00B3336B" w:rsidRDefault="0093494D">
            <w:pPr>
              <w:pStyle w:val="Heading1"/>
              <w:rPr>
                <w:b w:val="0"/>
              </w:rPr>
            </w:pPr>
            <w:r>
              <w:rPr>
                <w:b w:val="0"/>
              </w:rPr>
              <w:t>Various Managers</w:t>
            </w:r>
          </w:p>
        </w:tc>
      </w:tr>
      <w:tr w:rsidR="00B3336B">
        <w:tc>
          <w:tcPr>
            <w:tcW w:w="4305" w:type="dxa"/>
            <w:gridSpan w:val="5"/>
          </w:tcPr>
          <w:p w:rsidR="00B3336B" w:rsidRDefault="00B3336B" w:rsidP="0093494D">
            <w:r>
              <w:rPr>
                <w:b/>
                <w:bCs/>
              </w:rPr>
              <w:t xml:space="preserve">DEPARTMENT: </w:t>
            </w:r>
            <w:r w:rsidR="0093494D">
              <w:rPr>
                <w:bCs/>
              </w:rPr>
              <w:t>Learning and Skills Service (York Learning)</w:t>
            </w:r>
          </w:p>
        </w:tc>
        <w:tc>
          <w:tcPr>
            <w:tcW w:w="4223" w:type="dxa"/>
            <w:gridSpan w:val="3"/>
          </w:tcPr>
          <w:p w:rsidR="00B3336B" w:rsidRDefault="00B3336B">
            <w:pPr>
              <w:pStyle w:val="Heading1"/>
              <w:rPr>
                <w:bCs w:val="0"/>
              </w:rPr>
            </w:pPr>
            <w:r>
              <w:rPr>
                <w:bCs w:val="0"/>
              </w:rPr>
              <w:t>GRADE</w:t>
            </w:r>
            <w:r>
              <w:rPr>
                <w:b w:val="0"/>
              </w:rPr>
              <w:t xml:space="preserve">: </w:t>
            </w:r>
            <w:r w:rsidR="002A3A2A">
              <w:rPr>
                <w:b w:val="0"/>
              </w:rPr>
              <w:t>7</w:t>
            </w:r>
          </w:p>
        </w:tc>
      </w:tr>
      <w:tr w:rsidR="00B3336B">
        <w:trPr>
          <w:trHeight w:val="580"/>
        </w:trPr>
        <w:tc>
          <w:tcPr>
            <w:tcW w:w="2152" w:type="dxa"/>
            <w:gridSpan w:val="3"/>
          </w:tcPr>
          <w:p w:rsidR="00B3336B" w:rsidRDefault="00B3336B">
            <w:r>
              <w:rPr>
                <w:rFonts w:cs="Arial"/>
                <w:b/>
                <w:bCs/>
              </w:rPr>
              <w:t>JE REF:</w:t>
            </w:r>
          </w:p>
        </w:tc>
        <w:tc>
          <w:tcPr>
            <w:tcW w:w="2153" w:type="dxa"/>
            <w:gridSpan w:val="2"/>
          </w:tcPr>
          <w:p w:rsidR="00B3336B" w:rsidRDefault="002A3A2A">
            <w:pPr>
              <w:pStyle w:val="Header"/>
              <w:tabs>
                <w:tab w:val="clear" w:pos="4153"/>
                <w:tab w:val="clear" w:pos="8306"/>
              </w:tabs>
              <w:jc w:val="center"/>
            </w:pPr>
            <w:r>
              <w:t>30</w:t>
            </w:r>
          </w:p>
        </w:tc>
        <w:tc>
          <w:tcPr>
            <w:tcW w:w="2111" w:type="dxa"/>
          </w:tcPr>
          <w:p w:rsidR="00B3336B" w:rsidRDefault="00B3336B">
            <w:pPr>
              <w:pStyle w:val="Heading1"/>
            </w:pPr>
            <w:r>
              <w:rPr>
                <w:bCs w:val="0"/>
              </w:rPr>
              <w:t>PANEL DATE:</w:t>
            </w:r>
          </w:p>
        </w:tc>
        <w:tc>
          <w:tcPr>
            <w:tcW w:w="2112" w:type="dxa"/>
            <w:gridSpan w:val="2"/>
          </w:tcPr>
          <w:p w:rsidR="00B3336B" w:rsidRDefault="002A3A2A">
            <w:pPr>
              <w:pStyle w:val="Header"/>
            </w:pPr>
            <w:r>
              <w:t>12/01/2021</w:t>
            </w:r>
          </w:p>
        </w:tc>
      </w:tr>
      <w:tr w:rsidR="00B3336B">
        <w:trPr>
          <w:cantSplit/>
        </w:trPr>
        <w:tc>
          <w:tcPr>
            <w:tcW w:w="586" w:type="dxa"/>
          </w:tcPr>
          <w:p w:rsidR="00B3336B" w:rsidRDefault="00B3336B">
            <w:pPr>
              <w:rPr>
                <w:b/>
                <w:bCs/>
              </w:rPr>
            </w:pPr>
            <w:r>
              <w:rPr>
                <w:b/>
                <w:bCs/>
              </w:rPr>
              <w:t>1.</w:t>
            </w:r>
          </w:p>
        </w:tc>
        <w:tc>
          <w:tcPr>
            <w:tcW w:w="7942" w:type="dxa"/>
            <w:gridSpan w:val="7"/>
          </w:tcPr>
          <w:p w:rsidR="00B3336B" w:rsidRDefault="00B3336B">
            <w:pPr>
              <w:rPr>
                <w:b/>
                <w:bCs/>
              </w:rPr>
            </w:pPr>
            <w:r>
              <w:rPr>
                <w:b/>
                <w:bCs/>
              </w:rPr>
              <w:t xml:space="preserve">MAIN PURPOSE OF JOB </w:t>
            </w:r>
          </w:p>
          <w:p w:rsidR="0093494D" w:rsidRDefault="0093494D">
            <w:pPr>
              <w:rPr>
                <w:b/>
                <w:bCs/>
              </w:rPr>
            </w:pPr>
          </w:p>
          <w:p w:rsidR="0093494D" w:rsidRDefault="0093494D" w:rsidP="0093494D">
            <w:r>
              <w:t>P</w:t>
            </w:r>
            <w:r w:rsidRPr="000B5C86">
              <w:t>rovide</w:t>
            </w:r>
            <w:r>
              <w:t xml:space="preserve"> tailored and professional learning and work</w:t>
            </w:r>
            <w:r w:rsidRPr="000B5C86">
              <w:t xml:space="preserve"> advice</w:t>
            </w:r>
            <w:r>
              <w:t>,</w:t>
            </w:r>
            <w:r w:rsidRPr="000B5C86">
              <w:t xml:space="preserve"> guidance</w:t>
            </w:r>
            <w:r>
              <w:t xml:space="preserve"> and skills development opportunities to engage specific learner/client groups to enable </w:t>
            </w:r>
            <w:r w:rsidRPr="000B5C86">
              <w:t>progression to further learning and work opportunities</w:t>
            </w:r>
            <w:r>
              <w:t>.</w:t>
            </w:r>
          </w:p>
          <w:p w:rsidR="0093494D" w:rsidRDefault="0093494D" w:rsidP="0093494D"/>
          <w:p w:rsidR="0093494D" w:rsidRDefault="0093494D" w:rsidP="0093494D">
            <w:r>
              <w:t>Core groups will include the following:</w:t>
            </w:r>
          </w:p>
          <w:p w:rsidR="0093494D" w:rsidRDefault="0093494D" w:rsidP="0093494D">
            <w:pPr>
              <w:pStyle w:val="ListParagraph"/>
              <w:numPr>
                <w:ilvl w:val="0"/>
                <w:numId w:val="10"/>
              </w:numPr>
            </w:pPr>
            <w:r>
              <w:t>offenders</w:t>
            </w:r>
          </w:p>
          <w:p w:rsidR="0093494D" w:rsidRDefault="0093494D" w:rsidP="0093494D">
            <w:pPr>
              <w:pStyle w:val="ListParagraph"/>
              <w:numPr>
                <w:ilvl w:val="0"/>
                <w:numId w:val="10"/>
              </w:numPr>
            </w:pPr>
            <w:r>
              <w:t xml:space="preserve">individuals with disabilities and health conditions </w:t>
            </w:r>
          </w:p>
          <w:p w:rsidR="0093494D" w:rsidRDefault="0093494D" w:rsidP="0093494D">
            <w:pPr>
              <w:pStyle w:val="ListParagraph"/>
              <w:numPr>
                <w:ilvl w:val="0"/>
                <w:numId w:val="10"/>
              </w:numPr>
            </w:pPr>
            <w:r>
              <w:t xml:space="preserve">young people </w:t>
            </w:r>
          </w:p>
          <w:p w:rsidR="0093494D" w:rsidRPr="00287AE5" w:rsidRDefault="0093494D" w:rsidP="0093494D">
            <w:pPr>
              <w:pStyle w:val="ListParagraph"/>
              <w:numPr>
                <w:ilvl w:val="0"/>
                <w:numId w:val="10"/>
              </w:numPr>
            </w:pPr>
            <w:r w:rsidRPr="00287AE5">
              <w:t>parents and adults with low basic skills</w:t>
            </w:r>
          </w:p>
          <w:p w:rsidR="0093494D" w:rsidRPr="00D23E65" w:rsidRDefault="0093494D" w:rsidP="0093494D">
            <w:pPr>
              <w:pStyle w:val="ListParagraph"/>
              <w:numPr>
                <w:ilvl w:val="0"/>
                <w:numId w:val="10"/>
              </w:numPr>
            </w:pPr>
            <w:r>
              <w:t>individuals with financial issues</w:t>
            </w:r>
          </w:p>
          <w:p w:rsidR="0093494D" w:rsidRDefault="0093494D" w:rsidP="0093494D">
            <w:pPr>
              <w:pStyle w:val="ListParagraph"/>
              <w:numPr>
                <w:ilvl w:val="0"/>
                <w:numId w:val="10"/>
              </w:numPr>
            </w:pPr>
            <w:r>
              <w:t xml:space="preserve">those affected by redundancy </w:t>
            </w:r>
          </w:p>
          <w:p w:rsidR="0093494D" w:rsidRPr="0093494D" w:rsidRDefault="0093494D" w:rsidP="0093494D">
            <w:pPr>
              <w:pStyle w:val="ListParagraph"/>
              <w:numPr>
                <w:ilvl w:val="0"/>
                <w:numId w:val="10"/>
              </w:numPr>
            </w:pPr>
            <w:r w:rsidRPr="00287AE5">
              <w:t xml:space="preserve">long-term unemployed </w:t>
            </w:r>
          </w:p>
          <w:p w:rsidR="00B3336B" w:rsidRDefault="00B3336B"/>
        </w:tc>
      </w:tr>
      <w:tr w:rsidR="00B3336B">
        <w:trPr>
          <w:cantSplit/>
        </w:trPr>
        <w:tc>
          <w:tcPr>
            <w:tcW w:w="586" w:type="dxa"/>
          </w:tcPr>
          <w:p w:rsidR="00B3336B" w:rsidRDefault="00B3336B">
            <w:pPr>
              <w:rPr>
                <w:b/>
                <w:bCs/>
              </w:rPr>
            </w:pPr>
            <w:r>
              <w:rPr>
                <w:b/>
                <w:bCs/>
              </w:rPr>
              <w:t>2.</w:t>
            </w:r>
          </w:p>
        </w:tc>
        <w:tc>
          <w:tcPr>
            <w:tcW w:w="7942" w:type="dxa"/>
            <w:gridSpan w:val="7"/>
          </w:tcPr>
          <w:p w:rsidR="00B3336B" w:rsidRDefault="00B3336B">
            <w:pPr>
              <w:rPr>
                <w:b/>
                <w:bCs/>
              </w:rPr>
            </w:pPr>
            <w:r>
              <w:rPr>
                <w:b/>
                <w:bCs/>
              </w:rPr>
              <w:t>CORE RESPONSIBILITIES, TASKS &amp; DUTIES:</w:t>
            </w:r>
          </w:p>
          <w:p w:rsidR="00B3336B" w:rsidRDefault="00B3336B">
            <w:pPr>
              <w:rPr>
                <w:b/>
                <w:bCs/>
              </w:rPr>
            </w:pPr>
          </w:p>
        </w:tc>
      </w:tr>
      <w:tr w:rsidR="00B3336B">
        <w:trPr>
          <w:cantSplit/>
        </w:trPr>
        <w:tc>
          <w:tcPr>
            <w:tcW w:w="586" w:type="dxa"/>
          </w:tcPr>
          <w:p w:rsidR="00B3336B" w:rsidRDefault="00B3336B">
            <w:pPr>
              <w:rPr>
                <w:b/>
                <w:bCs/>
              </w:rPr>
            </w:pPr>
          </w:p>
        </w:tc>
        <w:tc>
          <w:tcPr>
            <w:tcW w:w="563" w:type="dxa"/>
          </w:tcPr>
          <w:p w:rsidR="00B3336B" w:rsidRDefault="00B3336B">
            <w:r>
              <w:t>i</w:t>
            </w:r>
          </w:p>
        </w:tc>
        <w:tc>
          <w:tcPr>
            <w:tcW w:w="7379" w:type="dxa"/>
            <w:gridSpan w:val="6"/>
          </w:tcPr>
          <w:p w:rsidR="00B3336B" w:rsidRDefault="0093494D" w:rsidP="0093494D">
            <w:r w:rsidRPr="00D52F10">
              <w:rPr>
                <w:bCs/>
              </w:rPr>
              <w:t>Recruit learners to contracted learning, skills an</w:t>
            </w:r>
            <w:r>
              <w:rPr>
                <w:bCs/>
              </w:rPr>
              <w:t>d work focused project activity</w:t>
            </w:r>
            <w:r w:rsidRPr="00D52F10">
              <w:rPr>
                <w:bCs/>
              </w:rPr>
              <w:t xml:space="preserve">, including liaison with other professionals and </w:t>
            </w:r>
            <w:r w:rsidRPr="00287AE5">
              <w:rPr>
                <w:bCs/>
              </w:rPr>
              <w:t>organisations in order to maximise community</w:t>
            </w:r>
            <w:r w:rsidRPr="00D52F10">
              <w:rPr>
                <w:bCs/>
              </w:rPr>
              <w:t xml:space="preserve"> engagement.</w:t>
            </w:r>
          </w:p>
        </w:tc>
      </w:tr>
      <w:tr w:rsidR="00B3336B">
        <w:trPr>
          <w:cantSplit/>
        </w:trPr>
        <w:tc>
          <w:tcPr>
            <w:tcW w:w="586" w:type="dxa"/>
          </w:tcPr>
          <w:p w:rsidR="00B3336B" w:rsidRDefault="00B3336B">
            <w:pPr>
              <w:rPr>
                <w:b/>
                <w:bCs/>
              </w:rPr>
            </w:pPr>
          </w:p>
        </w:tc>
        <w:tc>
          <w:tcPr>
            <w:tcW w:w="563" w:type="dxa"/>
          </w:tcPr>
          <w:p w:rsidR="00B3336B" w:rsidRDefault="00B3336B">
            <w:r>
              <w:t>ii</w:t>
            </w:r>
          </w:p>
        </w:tc>
        <w:tc>
          <w:tcPr>
            <w:tcW w:w="7379" w:type="dxa"/>
            <w:gridSpan w:val="6"/>
          </w:tcPr>
          <w:p w:rsidR="00B3336B" w:rsidRDefault="0093494D" w:rsidP="0093494D">
            <w:r>
              <w:rPr>
                <w:bCs/>
              </w:rPr>
              <w:t>Build and maintain</w:t>
            </w:r>
            <w:r w:rsidRPr="00D52F10">
              <w:rPr>
                <w:bCs/>
              </w:rPr>
              <w:t xml:space="preserve"> networks with employers</w:t>
            </w:r>
            <w:r>
              <w:rPr>
                <w:bCs/>
              </w:rPr>
              <w:t>, training providers, children’s centres and schools (as appropriate to programmes)</w:t>
            </w:r>
            <w:r w:rsidRPr="00D52F10">
              <w:rPr>
                <w:bCs/>
              </w:rPr>
              <w:t xml:space="preserve"> to </w:t>
            </w:r>
            <w:r>
              <w:rPr>
                <w:bCs/>
              </w:rPr>
              <w:t xml:space="preserve">maximise both </w:t>
            </w:r>
            <w:r w:rsidRPr="00287AE5">
              <w:rPr>
                <w:bCs/>
              </w:rPr>
              <w:t>learning and labour market opportu</w:t>
            </w:r>
            <w:r>
              <w:rPr>
                <w:bCs/>
              </w:rPr>
              <w:t>nities</w:t>
            </w:r>
            <w:r w:rsidRPr="00287AE5">
              <w:rPr>
                <w:bCs/>
              </w:rPr>
              <w:t xml:space="preserve"> for</w:t>
            </w:r>
            <w:r w:rsidRPr="00D52F10">
              <w:rPr>
                <w:bCs/>
              </w:rPr>
              <w:t xml:space="preserve"> service users.</w:t>
            </w:r>
          </w:p>
        </w:tc>
      </w:tr>
      <w:tr w:rsidR="00B3336B">
        <w:trPr>
          <w:cantSplit/>
        </w:trPr>
        <w:tc>
          <w:tcPr>
            <w:tcW w:w="586" w:type="dxa"/>
          </w:tcPr>
          <w:p w:rsidR="00B3336B" w:rsidRDefault="00B3336B">
            <w:pPr>
              <w:rPr>
                <w:b/>
                <w:bCs/>
              </w:rPr>
            </w:pPr>
          </w:p>
        </w:tc>
        <w:tc>
          <w:tcPr>
            <w:tcW w:w="563" w:type="dxa"/>
          </w:tcPr>
          <w:p w:rsidR="00B3336B" w:rsidRDefault="00B3336B">
            <w:r>
              <w:t>iii</w:t>
            </w:r>
          </w:p>
        </w:tc>
        <w:tc>
          <w:tcPr>
            <w:tcW w:w="7379" w:type="dxa"/>
            <w:gridSpan w:val="6"/>
          </w:tcPr>
          <w:p w:rsidR="00B3336B" w:rsidRDefault="00A6765C" w:rsidP="00A6765C">
            <w:r w:rsidRPr="00A51DE4">
              <w:rPr>
                <w:bCs/>
              </w:rPr>
              <w:t>Deliver a range of confidential support, advocacy and brokerage of services</w:t>
            </w:r>
            <w:r>
              <w:rPr>
                <w:bCs/>
              </w:rPr>
              <w:t>,</w:t>
            </w:r>
            <w:r w:rsidRPr="00A51DE4">
              <w:rPr>
                <w:bCs/>
              </w:rPr>
              <w:t xml:space="preserve"> to both the individual and groups</w:t>
            </w:r>
            <w:r>
              <w:rPr>
                <w:bCs/>
              </w:rPr>
              <w:t xml:space="preserve">, in a variety of </w:t>
            </w:r>
            <w:r w:rsidRPr="00A51DE4">
              <w:rPr>
                <w:bCs/>
              </w:rPr>
              <w:t>suitable environment</w:t>
            </w:r>
            <w:r>
              <w:rPr>
                <w:bCs/>
              </w:rPr>
              <w:t xml:space="preserve">s </w:t>
            </w:r>
            <w:r w:rsidRPr="00A51DE4">
              <w:rPr>
                <w:bCs/>
              </w:rPr>
              <w:t xml:space="preserve">such as outreach </w:t>
            </w:r>
            <w:r w:rsidRPr="00287AE5">
              <w:rPr>
                <w:bCs/>
              </w:rPr>
              <w:t>venues,</w:t>
            </w:r>
            <w:r w:rsidRPr="00A51DE4">
              <w:rPr>
                <w:bCs/>
              </w:rPr>
              <w:t xml:space="preserve"> other training venues and employer workplaces</w:t>
            </w:r>
            <w:r>
              <w:rPr>
                <w:bCs/>
              </w:rPr>
              <w:t>.</w:t>
            </w:r>
          </w:p>
        </w:tc>
      </w:tr>
      <w:tr w:rsidR="00B3336B">
        <w:trPr>
          <w:cantSplit/>
        </w:trPr>
        <w:tc>
          <w:tcPr>
            <w:tcW w:w="586" w:type="dxa"/>
          </w:tcPr>
          <w:p w:rsidR="00B3336B" w:rsidRDefault="00B3336B">
            <w:pPr>
              <w:rPr>
                <w:b/>
                <w:bCs/>
              </w:rPr>
            </w:pPr>
          </w:p>
        </w:tc>
        <w:tc>
          <w:tcPr>
            <w:tcW w:w="563" w:type="dxa"/>
          </w:tcPr>
          <w:p w:rsidR="00B3336B" w:rsidRDefault="00B3336B">
            <w:r>
              <w:t>iv</w:t>
            </w:r>
          </w:p>
        </w:tc>
        <w:tc>
          <w:tcPr>
            <w:tcW w:w="7379" w:type="dxa"/>
            <w:gridSpan w:val="6"/>
          </w:tcPr>
          <w:p w:rsidR="00B3336B" w:rsidRDefault="00A6765C" w:rsidP="00A6765C">
            <w:r w:rsidRPr="009D2848">
              <w:rPr>
                <w:bCs/>
              </w:rPr>
              <w:t>Represent the service at multi-agency meetings locally. Actively network at</w:t>
            </w:r>
            <w:r>
              <w:rPr>
                <w:bCs/>
              </w:rPr>
              <w:t>,</w:t>
            </w:r>
            <w:r w:rsidRPr="009D2848">
              <w:rPr>
                <w:bCs/>
              </w:rPr>
              <w:t xml:space="preserve"> and influence</w:t>
            </w:r>
            <w:r>
              <w:rPr>
                <w:bCs/>
              </w:rPr>
              <w:t>,</w:t>
            </w:r>
            <w:r w:rsidRPr="009D2848">
              <w:rPr>
                <w:bCs/>
              </w:rPr>
              <w:t xml:space="preserve"> working groups, steering groups and review panels.</w:t>
            </w:r>
          </w:p>
        </w:tc>
      </w:tr>
      <w:tr w:rsidR="00B3336B">
        <w:trPr>
          <w:cantSplit/>
        </w:trPr>
        <w:tc>
          <w:tcPr>
            <w:tcW w:w="586" w:type="dxa"/>
          </w:tcPr>
          <w:p w:rsidR="00B3336B" w:rsidRDefault="00B3336B">
            <w:pPr>
              <w:rPr>
                <w:b/>
                <w:bCs/>
              </w:rPr>
            </w:pPr>
          </w:p>
        </w:tc>
        <w:tc>
          <w:tcPr>
            <w:tcW w:w="563" w:type="dxa"/>
          </w:tcPr>
          <w:p w:rsidR="00B3336B" w:rsidRDefault="00B3336B">
            <w:r>
              <w:t>v</w:t>
            </w:r>
          </w:p>
        </w:tc>
        <w:tc>
          <w:tcPr>
            <w:tcW w:w="7379" w:type="dxa"/>
            <w:gridSpan w:val="6"/>
          </w:tcPr>
          <w:p w:rsidR="00B3336B" w:rsidRDefault="00A6765C" w:rsidP="00A6765C">
            <w:r w:rsidRPr="009D2848">
              <w:rPr>
                <w:bCs/>
              </w:rPr>
              <w:t>Implement appropriate quality systems and contribute to the production of the self-assessment report, Ofsted inspections or quality requirements driven by relevant professional bodies within the learning and work sector.</w:t>
            </w:r>
          </w:p>
        </w:tc>
      </w:tr>
      <w:tr w:rsidR="00B3336B">
        <w:trPr>
          <w:cantSplit/>
        </w:trPr>
        <w:tc>
          <w:tcPr>
            <w:tcW w:w="586" w:type="dxa"/>
          </w:tcPr>
          <w:p w:rsidR="00B3336B" w:rsidRDefault="00B3336B">
            <w:pPr>
              <w:rPr>
                <w:b/>
                <w:bCs/>
              </w:rPr>
            </w:pPr>
          </w:p>
        </w:tc>
        <w:tc>
          <w:tcPr>
            <w:tcW w:w="563" w:type="dxa"/>
          </w:tcPr>
          <w:p w:rsidR="00B3336B" w:rsidRDefault="00B3336B">
            <w:r>
              <w:t>vi</w:t>
            </w:r>
          </w:p>
        </w:tc>
        <w:tc>
          <w:tcPr>
            <w:tcW w:w="7379" w:type="dxa"/>
            <w:gridSpan w:val="6"/>
          </w:tcPr>
          <w:p w:rsidR="00B3336B" w:rsidRDefault="00A6765C" w:rsidP="00A6765C">
            <w:pPr>
              <w:rPr>
                <w:b/>
                <w:bCs/>
              </w:rPr>
            </w:pPr>
            <w:r w:rsidRPr="009D2848">
              <w:rPr>
                <w:bCs/>
              </w:rPr>
              <w:t>Design and</w:t>
            </w:r>
            <w:r>
              <w:rPr>
                <w:bCs/>
              </w:rPr>
              <w:t xml:space="preserve"> deliver</w:t>
            </w:r>
            <w:r w:rsidRPr="009D2848">
              <w:rPr>
                <w:bCs/>
              </w:rPr>
              <w:t xml:space="preserve"> bespoke learning and skills development in group interactions for both internal and external service users and stakeholders to meet learning outcomes and project requirements.</w:t>
            </w:r>
          </w:p>
        </w:tc>
      </w:tr>
      <w:tr w:rsidR="00B3336B">
        <w:trPr>
          <w:cantSplit/>
        </w:trPr>
        <w:tc>
          <w:tcPr>
            <w:tcW w:w="586" w:type="dxa"/>
          </w:tcPr>
          <w:p w:rsidR="00B3336B" w:rsidRDefault="00B3336B">
            <w:pPr>
              <w:rPr>
                <w:b/>
                <w:bCs/>
              </w:rPr>
            </w:pPr>
          </w:p>
        </w:tc>
        <w:tc>
          <w:tcPr>
            <w:tcW w:w="563" w:type="dxa"/>
          </w:tcPr>
          <w:p w:rsidR="00B3336B" w:rsidRDefault="00B3336B">
            <w:r>
              <w:t>vii</w:t>
            </w:r>
          </w:p>
        </w:tc>
        <w:tc>
          <w:tcPr>
            <w:tcW w:w="7379" w:type="dxa"/>
            <w:gridSpan w:val="6"/>
          </w:tcPr>
          <w:p w:rsidR="00B3336B" w:rsidRDefault="00A6765C" w:rsidP="00A6765C">
            <w:r w:rsidRPr="009D2848">
              <w:rPr>
                <w:bCs/>
              </w:rPr>
              <w:t>Have a sound knowledge of local and national poli</w:t>
            </w:r>
            <w:r>
              <w:rPr>
                <w:bCs/>
              </w:rPr>
              <w:t xml:space="preserve">cy and initiatives in the Information, Advice and Guidance (IAG), </w:t>
            </w:r>
            <w:r w:rsidRPr="00287AE5">
              <w:rPr>
                <w:bCs/>
              </w:rPr>
              <w:t>functional skills,</w:t>
            </w:r>
            <w:r>
              <w:rPr>
                <w:bCs/>
              </w:rPr>
              <w:t xml:space="preserve"> </w:t>
            </w:r>
            <w:r w:rsidRPr="009D2848">
              <w:rPr>
                <w:bCs/>
              </w:rPr>
              <w:t>employability and skills sectors.</w:t>
            </w:r>
          </w:p>
        </w:tc>
      </w:tr>
      <w:tr w:rsidR="00B3336B">
        <w:trPr>
          <w:cantSplit/>
        </w:trPr>
        <w:tc>
          <w:tcPr>
            <w:tcW w:w="586" w:type="dxa"/>
          </w:tcPr>
          <w:p w:rsidR="00B3336B" w:rsidRDefault="00B3336B">
            <w:pPr>
              <w:rPr>
                <w:b/>
                <w:bCs/>
              </w:rPr>
            </w:pPr>
          </w:p>
        </w:tc>
        <w:tc>
          <w:tcPr>
            <w:tcW w:w="563" w:type="dxa"/>
          </w:tcPr>
          <w:p w:rsidR="00B3336B" w:rsidRDefault="00B3336B">
            <w:r>
              <w:t>viii</w:t>
            </w:r>
          </w:p>
        </w:tc>
        <w:tc>
          <w:tcPr>
            <w:tcW w:w="7379" w:type="dxa"/>
            <w:gridSpan w:val="6"/>
          </w:tcPr>
          <w:p w:rsidR="00B3336B" w:rsidRDefault="00A6765C" w:rsidP="00A6765C">
            <w:r w:rsidRPr="00287AE5">
              <w:rPr>
                <w:bCs/>
              </w:rPr>
              <w:t>Gather information about local learning needs, feeding this into the planning process, to ensure that provision is responsive and co-ordinated and benefits from the input of specialist IAG knowledge.</w:t>
            </w:r>
          </w:p>
        </w:tc>
      </w:tr>
      <w:tr w:rsidR="00B3336B">
        <w:trPr>
          <w:cantSplit/>
        </w:trPr>
        <w:tc>
          <w:tcPr>
            <w:tcW w:w="586" w:type="dxa"/>
          </w:tcPr>
          <w:p w:rsidR="00B3336B" w:rsidRDefault="00B3336B">
            <w:pPr>
              <w:rPr>
                <w:b/>
                <w:bCs/>
              </w:rPr>
            </w:pPr>
          </w:p>
        </w:tc>
        <w:tc>
          <w:tcPr>
            <w:tcW w:w="563" w:type="dxa"/>
          </w:tcPr>
          <w:p w:rsidR="00B3336B" w:rsidRDefault="00B3336B">
            <w:r>
              <w:t>ix</w:t>
            </w:r>
          </w:p>
        </w:tc>
        <w:tc>
          <w:tcPr>
            <w:tcW w:w="7379" w:type="dxa"/>
            <w:gridSpan w:val="6"/>
          </w:tcPr>
          <w:p w:rsidR="00B3336B" w:rsidRDefault="00A6765C" w:rsidP="00A6765C">
            <w:r w:rsidRPr="009D2848">
              <w:rPr>
                <w:bCs/>
              </w:rPr>
              <w:t>Plan workload and manage own cas</w:t>
            </w:r>
            <w:r>
              <w:rPr>
                <w:bCs/>
              </w:rPr>
              <w:t>eload and day to day activities -</w:t>
            </w:r>
            <w:r w:rsidRPr="009D2848">
              <w:rPr>
                <w:bCs/>
              </w:rPr>
              <w:t xml:space="preserve"> including managing and assessing risk and personal safety.</w:t>
            </w:r>
          </w:p>
        </w:tc>
      </w:tr>
      <w:tr w:rsidR="00B3336B">
        <w:trPr>
          <w:cantSplit/>
        </w:trPr>
        <w:tc>
          <w:tcPr>
            <w:tcW w:w="586" w:type="dxa"/>
          </w:tcPr>
          <w:p w:rsidR="00B3336B" w:rsidRDefault="00B3336B">
            <w:pPr>
              <w:rPr>
                <w:b/>
                <w:bCs/>
              </w:rPr>
            </w:pPr>
          </w:p>
        </w:tc>
        <w:tc>
          <w:tcPr>
            <w:tcW w:w="563" w:type="dxa"/>
          </w:tcPr>
          <w:p w:rsidR="00B3336B" w:rsidRDefault="00B3336B">
            <w:r>
              <w:t>x</w:t>
            </w:r>
          </w:p>
        </w:tc>
        <w:tc>
          <w:tcPr>
            <w:tcW w:w="7379" w:type="dxa"/>
            <w:gridSpan w:val="6"/>
          </w:tcPr>
          <w:p w:rsidR="00B3336B" w:rsidRDefault="00A6765C" w:rsidP="003B074E">
            <w:r w:rsidRPr="009D2848">
              <w:rPr>
                <w:bCs/>
              </w:rPr>
              <w:t>Accurately monitor and evaluate the progress of individual clients, maintaining accurate client records tha</w:t>
            </w:r>
            <w:r w:rsidR="003B074E">
              <w:rPr>
                <w:bCs/>
              </w:rPr>
              <w:t>t meet both legal standards in g</w:t>
            </w:r>
            <w:r w:rsidRPr="009D2848">
              <w:rPr>
                <w:bCs/>
              </w:rPr>
              <w:t>uidance occupations and external contract requirements that involve working to targets. Some coordination of internal projects.</w:t>
            </w:r>
          </w:p>
        </w:tc>
      </w:tr>
      <w:tr w:rsidR="00B3336B">
        <w:trPr>
          <w:cantSplit/>
        </w:trPr>
        <w:tc>
          <w:tcPr>
            <w:tcW w:w="586" w:type="dxa"/>
          </w:tcPr>
          <w:p w:rsidR="00B3336B" w:rsidRDefault="00B3336B">
            <w:pPr>
              <w:rPr>
                <w:b/>
                <w:bCs/>
              </w:rPr>
            </w:pPr>
            <w:r>
              <w:rPr>
                <w:b/>
                <w:bCs/>
              </w:rPr>
              <w:t>3.</w:t>
            </w:r>
          </w:p>
        </w:tc>
        <w:tc>
          <w:tcPr>
            <w:tcW w:w="7942" w:type="dxa"/>
            <w:gridSpan w:val="7"/>
          </w:tcPr>
          <w:p w:rsidR="00B3336B" w:rsidRDefault="00B3336B">
            <w:pPr>
              <w:rPr>
                <w:b/>
                <w:bCs/>
              </w:rPr>
            </w:pPr>
            <w:r>
              <w:rPr>
                <w:b/>
                <w:bCs/>
              </w:rPr>
              <w:t>SUPERVISION / MANAGEMENT OF PEOPLE</w:t>
            </w:r>
          </w:p>
          <w:p w:rsidR="00B3336B" w:rsidRDefault="00B3336B">
            <w:r>
              <w:t xml:space="preserve">Number of staff reporting to jobholder and  nature of supervision </w:t>
            </w:r>
          </w:p>
          <w:p w:rsidR="00B3336B" w:rsidRDefault="00B3336B">
            <w:r>
              <w:t xml:space="preserve">eg full line management responsibility or day to day supervision of work </w:t>
            </w:r>
          </w:p>
          <w:p w:rsidR="00B3336B" w:rsidRDefault="00B3336B"/>
          <w:p w:rsidR="00F57E4E" w:rsidRDefault="00B3336B">
            <w:r>
              <w:t>Direct:</w:t>
            </w:r>
            <w:r w:rsidR="00F57E4E">
              <w:t xml:space="preserve"> None</w:t>
            </w:r>
            <w:r>
              <w:t xml:space="preserve">                              </w:t>
            </w:r>
          </w:p>
          <w:p w:rsidR="00F57E4E" w:rsidRDefault="00F57E4E"/>
          <w:p w:rsidR="00B3336B" w:rsidRDefault="00B3336B">
            <w:r>
              <w:t xml:space="preserve">Indirect: </w:t>
            </w:r>
            <w:r w:rsidR="00F57E4E">
              <w:t>None</w:t>
            </w:r>
          </w:p>
          <w:p w:rsidR="00B3336B" w:rsidRDefault="00B3336B">
            <w:pPr>
              <w:rPr>
                <w:b/>
                <w:bCs/>
              </w:rPr>
            </w:pPr>
          </w:p>
        </w:tc>
      </w:tr>
      <w:tr w:rsidR="00B3336B">
        <w:trPr>
          <w:cantSplit/>
        </w:trPr>
        <w:tc>
          <w:tcPr>
            <w:tcW w:w="586" w:type="dxa"/>
          </w:tcPr>
          <w:p w:rsidR="00B3336B" w:rsidRDefault="00B3336B">
            <w:pPr>
              <w:rPr>
                <w:b/>
                <w:bCs/>
              </w:rPr>
            </w:pPr>
            <w:r>
              <w:rPr>
                <w:b/>
                <w:bCs/>
              </w:rPr>
              <w:t>4.</w:t>
            </w:r>
          </w:p>
        </w:tc>
        <w:tc>
          <w:tcPr>
            <w:tcW w:w="7942" w:type="dxa"/>
            <w:gridSpan w:val="7"/>
          </w:tcPr>
          <w:p w:rsidR="00B3336B" w:rsidRDefault="00B3336B">
            <w:pPr>
              <w:rPr>
                <w:b/>
                <w:bCs/>
              </w:rPr>
            </w:pPr>
            <w:r>
              <w:rPr>
                <w:b/>
                <w:bCs/>
              </w:rPr>
              <w:t>CREATIVITY &amp; INNOVATION</w:t>
            </w:r>
          </w:p>
          <w:p w:rsidR="00F57E4E" w:rsidRDefault="00F57E4E">
            <w:pPr>
              <w:rPr>
                <w:b/>
                <w:bCs/>
              </w:rPr>
            </w:pPr>
          </w:p>
          <w:p w:rsidR="00F57E4E" w:rsidRPr="009D2848" w:rsidRDefault="00F57E4E" w:rsidP="00F57E4E">
            <w:pPr>
              <w:rPr>
                <w:bCs/>
              </w:rPr>
            </w:pPr>
            <w:r w:rsidRPr="009D2848">
              <w:rPr>
                <w:bCs/>
              </w:rPr>
              <w:t xml:space="preserve">Use new and innovative practice to widen the participation of a diverse </w:t>
            </w:r>
            <w:r>
              <w:rPr>
                <w:bCs/>
              </w:rPr>
              <w:t xml:space="preserve">range of </w:t>
            </w:r>
            <w:r w:rsidRPr="009D2848">
              <w:rPr>
                <w:bCs/>
              </w:rPr>
              <w:t>individuals into learning and w</w:t>
            </w:r>
            <w:r w:rsidR="00207E8D">
              <w:rPr>
                <w:bCs/>
              </w:rPr>
              <w:t xml:space="preserve">ork, and develop and implement </w:t>
            </w:r>
            <w:r w:rsidRPr="009D2848">
              <w:rPr>
                <w:bCs/>
              </w:rPr>
              <w:t xml:space="preserve">innovative strategies to identify and engage a variety of target groups. </w:t>
            </w:r>
          </w:p>
          <w:p w:rsidR="00F57E4E" w:rsidRPr="009D2848" w:rsidRDefault="00F57E4E" w:rsidP="00F57E4E">
            <w:pPr>
              <w:rPr>
                <w:bCs/>
              </w:rPr>
            </w:pPr>
            <w:r w:rsidRPr="009D2848">
              <w:rPr>
                <w:bCs/>
              </w:rPr>
              <w:t xml:space="preserve"> </w:t>
            </w:r>
          </w:p>
          <w:p w:rsidR="00F57E4E" w:rsidRPr="00920700" w:rsidRDefault="00F57E4E" w:rsidP="00F57E4E">
            <w:pPr>
              <w:pStyle w:val="ListParagraph"/>
              <w:numPr>
                <w:ilvl w:val="0"/>
                <w:numId w:val="11"/>
              </w:numPr>
              <w:rPr>
                <w:bCs/>
              </w:rPr>
            </w:pPr>
            <w:r w:rsidRPr="00287AE5">
              <w:rPr>
                <w:bCs/>
              </w:rPr>
              <w:t>Innovate and participate in marketing strategies to engage with target groups across a range of programmes and events</w:t>
            </w:r>
            <w:r w:rsidR="00207E8D">
              <w:rPr>
                <w:bCs/>
              </w:rPr>
              <w:t>.</w:t>
            </w:r>
          </w:p>
          <w:p w:rsidR="00F57E4E" w:rsidRPr="00920700" w:rsidRDefault="00F57E4E" w:rsidP="00F57E4E">
            <w:pPr>
              <w:pStyle w:val="ListParagraph"/>
              <w:numPr>
                <w:ilvl w:val="0"/>
                <w:numId w:val="11"/>
              </w:numPr>
              <w:rPr>
                <w:bCs/>
              </w:rPr>
            </w:pPr>
            <w:r w:rsidRPr="00A96A48">
              <w:rPr>
                <w:bCs/>
              </w:rPr>
              <w:t>Create and innovate learning resources to develop skills and improve client employability.</w:t>
            </w:r>
          </w:p>
          <w:p w:rsidR="00F57E4E" w:rsidRPr="00920700" w:rsidRDefault="00207E8D" w:rsidP="00F57E4E">
            <w:pPr>
              <w:pStyle w:val="ListParagraph"/>
              <w:numPr>
                <w:ilvl w:val="0"/>
                <w:numId w:val="11"/>
              </w:numPr>
              <w:rPr>
                <w:bCs/>
              </w:rPr>
            </w:pPr>
            <w:r>
              <w:rPr>
                <w:bCs/>
              </w:rPr>
              <w:t>Use</w:t>
            </w:r>
            <w:r w:rsidR="00F57E4E" w:rsidRPr="00A96A48">
              <w:rPr>
                <w:bCs/>
              </w:rPr>
              <w:t xml:space="preserve"> profe</w:t>
            </w:r>
            <w:r>
              <w:rPr>
                <w:bCs/>
              </w:rPr>
              <w:t>ssional skills to problem solve</w:t>
            </w:r>
            <w:r w:rsidR="00F57E4E" w:rsidRPr="00A96A48">
              <w:rPr>
                <w:bCs/>
              </w:rPr>
              <w:t xml:space="preserve"> and offer intensive support to challenging indivi</w:t>
            </w:r>
            <w:r w:rsidR="00F57E4E">
              <w:rPr>
                <w:bCs/>
              </w:rPr>
              <w:t>duals</w:t>
            </w:r>
            <w:r>
              <w:rPr>
                <w:bCs/>
              </w:rPr>
              <w:t>.</w:t>
            </w:r>
          </w:p>
          <w:p w:rsidR="00F57E4E" w:rsidRPr="00920700" w:rsidRDefault="00F57E4E" w:rsidP="00F57E4E">
            <w:pPr>
              <w:pStyle w:val="ListParagraph"/>
              <w:numPr>
                <w:ilvl w:val="0"/>
                <w:numId w:val="11"/>
              </w:numPr>
              <w:rPr>
                <w:bCs/>
              </w:rPr>
            </w:pPr>
            <w:r w:rsidRPr="00287AE5">
              <w:rPr>
                <w:bCs/>
              </w:rPr>
              <w:t>Accurately use</w:t>
            </w:r>
            <w:r w:rsidRPr="00D23E65">
              <w:rPr>
                <w:bCs/>
              </w:rPr>
              <w:t xml:space="preserve"> complex contractually required administrative systems, including electronic systems.</w:t>
            </w:r>
          </w:p>
          <w:p w:rsidR="00F57E4E" w:rsidRPr="00A96A48" w:rsidRDefault="00F57E4E" w:rsidP="00F57E4E">
            <w:pPr>
              <w:pStyle w:val="ListParagraph"/>
              <w:numPr>
                <w:ilvl w:val="0"/>
                <w:numId w:val="11"/>
              </w:numPr>
              <w:rPr>
                <w:bCs/>
              </w:rPr>
            </w:pPr>
            <w:r w:rsidRPr="00A96A48">
              <w:rPr>
                <w:bCs/>
              </w:rPr>
              <w:t>This post requires considerable creativity in terms of developing strategies to encourage individuals who may only have experienced failure to re-engage with learning and work. In addition,</w:t>
            </w:r>
            <w:r>
              <w:rPr>
                <w:bCs/>
              </w:rPr>
              <w:t xml:space="preserve"> </w:t>
            </w:r>
            <w:r w:rsidRPr="00A96A48">
              <w:rPr>
                <w:bCs/>
              </w:rPr>
              <w:t>the post holder will face numerous challenges and may be required</w:t>
            </w:r>
            <w:r w:rsidR="00207E8D">
              <w:rPr>
                <w:bCs/>
              </w:rPr>
              <w:t xml:space="preserve"> to demonstrate flexibility in proactively</w:t>
            </w:r>
            <w:r w:rsidRPr="00A96A48">
              <w:rPr>
                <w:bCs/>
              </w:rPr>
              <w:t xml:space="preserve"> meeting the changing needs of a multiple project funded service to tight timescales.</w:t>
            </w:r>
          </w:p>
          <w:p w:rsidR="00F57E4E" w:rsidRDefault="00F57E4E" w:rsidP="00F57E4E">
            <w:pPr>
              <w:rPr>
                <w:b/>
                <w:bCs/>
              </w:rPr>
            </w:pPr>
          </w:p>
          <w:p w:rsidR="00B3336B" w:rsidRDefault="00F57E4E">
            <w:pPr>
              <w:rPr>
                <w:b/>
                <w:bCs/>
              </w:rPr>
            </w:pPr>
            <w:r w:rsidRPr="009D2848">
              <w:rPr>
                <w:bCs/>
              </w:rPr>
              <w:t>There is no 'handbook' legislation or guidance within this area, the post</w:t>
            </w:r>
            <w:r w:rsidR="00207E8D">
              <w:rPr>
                <w:bCs/>
              </w:rPr>
              <w:t xml:space="preserve"> </w:t>
            </w:r>
            <w:r w:rsidRPr="009D2848">
              <w:rPr>
                <w:bCs/>
              </w:rPr>
              <w:t xml:space="preserve">holder needs to adapt and develop their style and activity taking into account local needs </w:t>
            </w:r>
            <w:r w:rsidR="00207E8D">
              <w:rPr>
                <w:bCs/>
              </w:rPr>
              <w:t>and aspirations of communities and be skilled in creating</w:t>
            </w:r>
            <w:r w:rsidRPr="009D2848">
              <w:rPr>
                <w:bCs/>
              </w:rPr>
              <w:t xml:space="preserve"> and maintain effective partnerships that con</w:t>
            </w:r>
            <w:r>
              <w:rPr>
                <w:bCs/>
              </w:rPr>
              <w:t>tribute to organisational goals.</w:t>
            </w:r>
          </w:p>
          <w:p w:rsidR="00B3336B" w:rsidRDefault="00B3336B">
            <w:pPr>
              <w:ind w:left="1144"/>
              <w:rPr>
                <w:b/>
                <w:bCs/>
              </w:rPr>
            </w:pPr>
          </w:p>
        </w:tc>
      </w:tr>
      <w:tr w:rsidR="00B3336B">
        <w:trPr>
          <w:cantSplit/>
        </w:trPr>
        <w:tc>
          <w:tcPr>
            <w:tcW w:w="586" w:type="dxa"/>
          </w:tcPr>
          <w:p w:rsidR="00B3336B" w:rsidRDefault="00B3336B">
            <w:pPr>
              <w:rPr>
                <w:b/>
                <w:bCs/>
              </w:rPr>
            </w:pPr>
            <w:r>
              <w:rPr>
                <w:b/>
                <w:bCs/>
              </w:rPr>
              <w:t>5.</w:t>
            </w:r>
          </w:p>
        </w:tc>
        <w:tc>
          <w:tcPr>
            <w:tcW w:w="7942" w:type="dxa"/>
            <w:gridSpan w:val="7"/>
          </w:tcPr>
          <w:p w:rsidR="00B3336B" w:rsidRDefault="00B3336B">
            <w:pPr>
              <w:rPr>
                <w:b/>
                <w:bCs/>
              </w:rPr>
            </w:pPr>
            <w:r>
              <w:rPr>
                <w:b/>
                <w:bCs/>
              </w:rPr>
              <w:t>CONTACTS &amp; RELATIONSHIPS</w:t>
            </w:r>
          </w:p>
          <w:p w:rsidR="00B3336B" w:rsidRDefault="00B3336B" w:rsidP="00667EAE">
            <w:pPr>
              <w:rPr>
                <w:b/>
                <w:bCs/>
              </w:rPr>
            </w:pPr>
          </w:p>
          <w:p w:rsidR="00667EAE" w:rsidRDefault="00667EAE" w:rsidP="00667EAE">
            <w:pPr>
              <w:rPr>
                <w:bCs/>
              </w:rPr>
            </w:pPr>
            <w:r w:rsidRPr="00C83BD9">
              <w:rPr>
                <w:bCs/>
              </w:rPr>
              <w:t>The</w:t>
            </w:r>
            <w:r>
              <w:rPr>
                <w:bCs/>
              </w:rPr>
              <w:t xml:space="preserve"> post will require the skill to:</w:t>
            </w:r>
          </w:p>
          <w:p w:rsidR="00667EAE" w:rsidRPr="00C83BD9" w:rsidRDefault="00667EAE" w:rsidP="00667EAE">
            <w:pPr>
              <w:rPr>
                <w:bCs/>
              </w:rPr>
            </w:pPr>
          </w:p>
          <w:p w:rsidR="00667EAE" w:rsidRPr="00920700" w:rsidRDefault="00667EAE" w:rsidP="00667EAE">
            <w:pPr>
              <w:pStyle w:val="ListParagraph"/>
              <w:numPr>
                <w:ilvl w:val="0"/>
                <w:numId w:val="12"/>
              </w:numPr>
              <w:rPr>
                <w:bCs/>
              </w:rPr>
            </w:pPr>
            <w:r w:rsidRPr="00C83BD9">
              <w:rPr>
                <w:bCs/>
              </w:rPr>
              <w:t>Develop trusted working and regular</w:t>
            </w:r>
            <w:r>
              <w:rPr>
                <w:bCs/>
              </w:rPr>
              <w:t xml:space="preserve"> contact and relationships with a </w:t>
            </w:r>
            <w:r w:rsidRPr="00C83BD9">
              <w:rPr>
                <w:bCs/>
              </w:rPr>
              <w:t>range of clients and learners from different cultural backgrounds,</w:t>
            </w:r>
            <w:r>
              <w:rPr>
                <w:bCs/>
              </w:rPr>
              <w:t xml:space="preserve"> </w:t>
            </w:r>
            <w:r w:rsidRPr="00C83BD9">
              <w:rPr>
                <w:bCs/>
              </w:rPr>
              <w:t>vulnerable individuals, those with different levels of ability, including people displaying challenging behaviour.</w:t>
            </w:r>
          </w:p>
          <w:p w:rsidR="00667EAE" w:rsidRPr="00920700" w:rsidRDefault="00667EAE" w:rsidP="00667EAE">
            <w:pPr>
              <w:pStyle w:val="ListParagraph"/>
              <w:numPr>
                <w:ilvl w:val="0"/>
                <w:numId w:val="12"/>
              </w:numPr>
              <w:rPr>
                <w:bCs/>
              </w:rPr>
            </w:pPr>
            <w:r>
              <w:rPr>
                <w:bCs/>
              </w:rPr>
              <w:t>Assess</w:t>
            </w:r>
            <w:r w:rsidR="00C930C0">
              <w:rPr>
                <w:bCs/>
              </w:rPr>
              <w:t xml:space="preserve"> and support </w:t>
            </w:r>
            <w:r w:rsidRPr="00C83BD9">
              <w:rPr>
                <w:bCs/>
              </w:rPr>
              <w:t>service users by responding sensitively to changing situations affecting all service users at crucial transition points in their lives.</w:t>
            </w:r>
          </w:p>
          <w:p w:rsidR="00667EAE" w:rsidRPr="00920700" w:rsidRDefault="00667EAE" w:rsidP="00667EAE">
            <w:pPr>
              <w:pStyle w:val="ListParagraph"/>
              <w:numPr>
                <w:ilvl w:val="0"/>
                <w:numId w:val="12"/>
              </w:numPr>
              <w:rPr>
                <w:bCs/>
              </w:rPr>
            </w:pPr>
            <w:r>
              <w:rPr>
                <w:bCs/>
              </w:rPr>
              <w:t xml:space="preserve">Negotiate </w:t>
            </w:r>
            <w:r w:rsidRPr="00C83BD9">
              <w:rPr>
                <w:bCs/>
              </w:rPr>
              <w:t>with multi agencies in order to effect material c</w:t>
            </w:r>
            <w:r w:rsidR="00C930C0">
              <w:rPr>
                <w:bCs/>
              </w:rPr>
              <w:t>hange in service users’ circumstances</w:t>
            </w:r>
            <w:r w:rsidRPr="00C83BD9">
              <w:rPr>
                <w:bCs/>
              </w:rPr>
              <w:t xml:space="preserve"> </w:t>
            </w:r>
            <w:r w:rsidRPr="00287AE5">
              <w:rPr>
                <w:bCs/>
              </w:rPr>
              <w:t>and use</w:t>
            </w:r>
            <w:r w:rsidRPr="00C83BD9">
              <w:rPr>
                <w:bCs/>
              </w:rPr>
              <w:t xml:space="preserve"> skill to balance service needs and fun</w:t>
            </w:r>
            <w:r w:rsidR="00C930C0">
              <w:rPr>
                <w:bCs/>
              </w:rPr>
              <w:t>ding requirements against service user</w:t>
            </w:r>
            <w:r w:rsidRPr="00C83BD9">
              <w:rPr>
                <w:bCs/>
              </w:rPr>
              <w:t xml:space="preserve"> demand.</w:t>
            </w:r>
          </w:p>
          <w:p w:rsidR="00667EAE" w:rsidRPr="00920700" w:rsidRDefault="00667EAE" w:rsidP="00667EAE">
            <w:pPr>
              <w:pStyle w:val="ListParagraph"/>
              <w:numPr>
                <w:ilvl w:val="0"/>
                <w:numId w:val="12"/>
              </w:numPr>
              <w:rPr>
                <w:bCs/>
              </w:rPr>
            </w:pPr>
            <w:r>
              <w:rPr>
                <w:bCs/>
              </w:rPr>
              <w:t xml:space="preserve">Develop </w:t>
            </w:r>
            <w:r w:rsidRPr="00C83BD9">
              <w:rPr>
                <w:bCs/>
              </w:rPr>
              <w:t>active networking with both strategic and operational staff within the learning and work sector</w:t>
            </w:r>
            <w:r w:rsidR="00C930C0">
              <w:rPr>
                <w:bCs/>
              </w:rPr>
              <w:t>.</w:t>
            </w:r>
          </w:p>
          <w:p w:rsidR="00667EAE" w:rsidRDefault="00667EAE" w:rsidP="00667EAE">
            <w:pPr>
              <w:pStyle w:val="ListParagraph"/>
              <w:numPr>
                <w:ilvl w:val="0"/>
                <w:numId w:val="12"/>
              </w:numPr>
              <w:rPr>
                <w:bCs/>
              </w:rPr>
            </w:pPr>
            <w:r>
              <w:rPr>
                <w:bCs/>
              </w:rPr>
              <w:t>D</w:t>
            </w:r>
            <w:r w:rsidRPr="00C83BD9">
              <w:rPr>
                <w:bCs/>
              </w:rPr>
              <w:t>rive decision making which has a direct impact on service users</w:t>
            </w:r>
            <w:r w:rsidR="00C930C0">
              <w:rPr>
                <w:bCs/>
              </w:rPr>
              <w:t>’</w:t>
            </w:r>
            <w:r w:rsidRPr="00C83BD9">
              <w:rPr>
                <w:bCs/>
              </w:rPr>
              <w:t xml:space="preserve"> situations as part of a multi agency framework</w:t>
            </w:r>
            <w:r w:rsidR="00C930C0">
              <w:rPr>
                <w:bCs/>
              </w:rPr>
              <w:t>.</w:t>
            </w:r>
          </w:p>
          <w:p w:rsidR="00667EAE" w:rsidRPr="00667EAE" w:rsidRDefault="00C930C0" w:rsidP="00C930C0">
            <w:pPr>
              <w:pStyle w:val="ListParagraph"/>
              <w:numPr>
                <w:ilvl w:val="0"/>
                <w:numId w:val="12"/>
              </w:numPr>
              <w:rPr>
                <w:b/>
                <w:bCs/>
              </w:rPr>
            </w:pPr>
            <w:r>
              <w:rPr>
                <w:bCs/>
              </w:rPr>
              <w:t>Feedback to team and managers within the internal service.</w:t>
            </w:r>
          </w:p>
        </w:tc>
      </w:tr>
      <w:tr w:rsidR="00B3336B">
        <w:trPr>
          <w:cantSplit/>
        </w:trPr>
        <w:tc>
          <w:tcPr>
            <w:tcW w:w="586" w:type="dxa"/>
          </w:tcPr>
          <w:p w:rsidR="00B3336B" w:rsidRDefault="00B3336B">
            <w:pPr>
              <w:rPr>
                <w:b/>
                <w:bCs/>
              </w:rPr>
            </w:pPr>
            <w:r>
              <w:rPr>
                <w:b/>
                <w:bCs/>
              </w:rPr>
              <w:t xml:space="preserve"> 6.</w:t>
            </w:r>
          </w:p>
          <w:p w:rsidR="00B3336B" w:rsidRDefault="00B3336B">
            <w:pPr>
              <w:rPr>
                <w:b/>
                <w:bCs/>
              </w:rPr>
            </w:pPr>
          </w:p>
          <w:p w:rsidR="00B3336B" w:rsidRDefault="00B3336B">
            <w:pPr>
              <w:rPr>
                <w:b/>
                <w:bCs/>
              </w:rPr>
            </w:pPr>
          </w:p>
          <w:p w:rsidR="00B3336B" w:rsidRDefault="00B3336B">
            <w:pPr>
              <w:rPr>
                <w:b/>
                <w:bCs/>
              </w:rPr>
            </w:pPr>
          </w:p>
        </w:tc>
        <w:tc>
          <w:tcPr>
            <w:tcW w:w="7942" w:type="dxa"/>
            <w:gridSpan w:val="7"/>
          </w:tcPr>
          <w:p w:rsidR="00B3336B" w:rsidRDefault="00B3336B">
            <w:pPr>
              <w:rPr>
                <w:b/>
                <w:bCs/>
              </w:rPr>
            </w:pPr>
            <w:r>
              <w:rPr>
                <w:b/>
                <w:bCs/>
              </w:rPr>
              <w:t>DECISIONS – discretion &amp; consequences</w:t>
            </w:r>
          </w:p>
          <w:p w:rsidR="00E8618F" w:rsidRDefault="00E8618F">
            <w:pPr>
              <w:rPr>
                <w:b/>
                <w:bCs/>
              </w:rPr>
            </w:pPr>
          </w:p>
          <w:p w:rsidR="00E8618F" w:rsidRDefault="00E8618F">
            <w:pPr>
              <w:rPr>
                <w:bCs/>
              </w:rPr>
            </w:pPr>
            <w:r w:rsidRPr="00E8618F">
              <w:rPr>
                <w:bCs/>
              </w:rPr>
              <w:t>The post holder will be responsible for:</w:t>
            </w:r>
          </w:p>
          <w:p w:rsidR="00E8618F" w:rsidRDefault="00E8618F">
            <w:pPr>
              <w:rPr>
                <w:bCs/>
              </w:rPr>
            </w:pPr>
          </w:p>
          <w:p w:rsidR="00E8618F" w:rsidRPr="00920700" w:rsidRDefault="00E8618F" w:rsidP="00E8618F">
            <w:pPr>
              <w:pStyle w:val="ListParagraph"/>
              <w:numPr>
                <w:ilvl w:val="0"/>
                <w:numId w:val="13"/>
              </w:numPr>
              <w:rPr>
                <w:bCs/>
              </w:rPr>
            </w:pPr>
            <w:r>
              <w:rPr>
                <w:bCs/>
              </w:rPr>
              <w:t>Detailed assessment service user needs</w:t>
            </w:r>
            <w:r w:rsidRPr="009D2848">
              <w:rPr>
                <w:bCs/>
              </w:rPr>
              <w:t>, including a holistic and autonomous approach to resources needed that may include consultation and negotiation with external agencies and multi disciplinary teams.</w:t>
            </w:r>
          </w:p>
          <w:p w:rsidR="00E8618F" w:rsidRPr="00920700" w:rsidRDefault="00E8618F" w:rsidP="00E8618F">
            <w:pPr>
              <w:pStyle w:val="ListParagraph"/>
              <w:numPr>
                <w:ilvl w:val="0"/>
                <w:numId w:val="13"/>
              </w:numPr>
              <w:rPr>
                <w:bCs/>
              </w:rPr>
            </w:pPr>
            <w:r w:rsidRPr="009D2848">
              <w:rPr>
                <w:bCs/>
              </w:rPr>
              <w:t>The post</w:t>
            </w:r>
            <w:r>
              <w:rPr>
                <w:bCs/>
              </w:rPr>
              <w:t xml:space="preserve"> </w:t>
            </w:r>
            <w:r w:rsidRPr="009D2848">
              <w:rPr>
                <w:bCs/>
              </w:rPr>
              <w:t>holder will be the lead driver in ensuring effective working with clients groups, with a great deal of flexibility and discretion required.</w:t>
            </w:r>
          </w:p>
          <w:p w:rsidR="00E8618F" w:rsidRPr="00920700" w:rsidRDefault="00E8618F" w:rsidP="00E8618F">
            <w:pPr>
              <w:pStyle w:val="ListParagraph"/>
              <w:numPr>
                <w:ilvl w:val="0"/>
                <w:numId w:val="13"/>
              </w:numPr>
              <w:rPr>
                <w:bCs/>
              </w:rPr>
            </w:pPr>
            <w:r w:rsidRPr="00774F5A">
              <w:rPr>
                <w:bCs/>
              </w:rPr>
              <w:t>Decision making which has life changing material impact on service users</w:t>
            </w:r>
            <w:r>
              <w:rPr>
                <w:bCs/>
              </w:rPr>
              <w:t>’</w:t>
            </w:r>
            <w:r w:rsidRPr="00774F5A">
              <w:rPr>
                <w:bCs/>
              </w:rPr>
              <w:t xml:space="preserve"> lives, either through direct negotiation with outside agencies or as a key player in multi agency frameworks</w:t>
            </w:r>
            <w:r>
              <w:rPr>
                <w:bCs/>
              </w:rPr>
              <w:t>.</w:t>
            </w:r>
          </w:p>
          <w:p w:rsidR="00E8618F" w:rsidRPr="00920700" w:rsidRDefault="00E8618F" w:rsidP="00E8618F">
            <w:pPr>
              <w:pStyle w:val="ListParagraph"/>
              <w:numPr>
                <w:ilvl w:val="0"/>
                <w:numId w:val="13"/>
              </w:numPr>
              <w:rPr>
                <w:bCs/>
              </w:rPr>
            </w:pPr>
            <w:r w:rsidRPr="009D2848">
              <w:rPr>
                <w:bCs/>
              </w:rPr>
              <w:t>Challenging external decisions as part of advocacy role</w:t>
            </w:r>
            <w:r>
              <w:rPr>
                <w:bCs/>
              </w:rPr>
              <w:t>.</w:t>
            </w:r>
          </w:p>
          <w:p w:rsidR="00E8618F" w:rsidRPr="00920700" w:rsidRDefault="00E8618F" w:rsidP="00E8618F">
            <w:pPr>
              <w:pStyle w:val="ListParagraph"/>
              <w:numPr>
                <w:ilvl w:val="0"/>
                <w:numId w:val="13"/>
              </w:numPr>
              <w:rPr>
                <w:bCs/>
              </w:rPr>
            </w:pPr>
            <w:r w:rsidRPr="009D2848">
              <w:rPr>
                <w:bCs/>
              </w:rPr>
              <w:t>Ensuring that the policies, procedures and quality standards of the service are adhered to at all times</w:t>
            </w:r>
            <w:r>
              <w:rPr>
                <w:bCs/>
              </w:rPr>
              <w:t>.</w:t>
            </w:r>
          </w:p>
          <w:p w:rsidR="00E8618F" w:rsidRPr="00920700" w:rsidRDefault="00E8618F" w:rsidP="00E8618F">
            <w:pPr>
              <w:pStyle w:val="ListParagraph"/>
              <w:numPr>
                <w:ilvl w:val="0"/>
                <w:numId w:val="13"/>
              </w:numPr>
              <w:rPr>
                <w:bCs/>
              </w:rPr>
            </w:pPr>
            <w:r w:rsidRPr="009D2848">
              <w:rPr>
                <w:bCs/>
              </w:rPr>
              <w:t>Personal time management, ensuring that skills development sessions are delivered to appropriate timescales</w:t>
            </w:r>
            <w:r>
              <w:rPr>
                <w:bCs/>
              </w:rPr>
              <w:t>.</w:t>
            </w:r>
          </w:p>
          <w:p w:rsidR="00E8618F" w:rsidRPr="009D2848" w:rsidRDefault="00E8618F" w:rsidP="00E8618F">
            <w:pPr>
              <w:pStyle w:val="ListParagraph"/>
              <w:numPr>
                <w:ilvl w:val="0"/>
                <w:numId w:val="13"/>
              </w:numPr>
              <w:rPr>
                <w:bCs/>
              </w:rPr>
            </w:pPr>
            <w:r w:rsidRPr="009D2848">
              <w:rPr>
                <w:bCs/>
              </w:rPr>
              <w:t>Maintaining confidentiality with regard to learners and partner organisations.</w:t>
            </w:r>
          </w:p>
          <w:p w:rsidR="00B3336B" w:rsidRDefault="00B3336B">
            <w:pPr>
              <w:ind w:left="1080"/>
              <w:rPr>
                <w:b/>
                <w:bCs/>
              </w:rPr>
            </w:pPr>
          </w:p>
        </w:tc>
      </w:tr>
      <w:tr w:rsidR="00B3336B">
        <w:trPr>
          <w:cantSplit/>
        </w:trPr>
        <w:tc>
          <w:tcPr>
            <w:tcW w:w="586" w:type="dxa"/>
          </w:tcPr>
          <w:p w:rsidR="00B3336B" w:rsidRDefault="00B3336B">
            <w:pPr>
              <w:rPr>
                <w:b/>
                <w:bCs/>
              </w:rPr>
            </w:pPr>
            <w:r>
              <w:rPr>
                <w:b/>
                <w:bCs/>
              </w:rPr>
              <w:t>7.</w:t>
            </w:r>
          </w:p>
        </w:tc>
        <w:tc>
          <w:tcPr>
            <w:tcW w:w="7942" w:type="dxa"/>
            <w:gridSpan w:val="7"/>
          </w:tcPr>
          <w:p w:rsidR="00B3336B" w:rsidRDefault="00B3336B">
            <w:pPr>
              <w:rPr>
                <w:b/>
                <w:bCs/>
              </w:rPr>
            </w:pPr>
            <w:r>
              <w:rPr>
                <w:b/>
                <w:bCs/>
              </w:rPr>
              <w:t>RESOURCES – financial &amp; equipment</w:t>
            </w:r>
          </w:p>
          <w:p w:rsidR="00B3336B" w:rsidRDefault="00B3336B">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E8618F" w:rsidRDefault="00E8618F">
            <w:pPr>
              <w:pStyle w:val="Header"/>
              <w:tabs>
                <w:tab w:val="clear" w:pos="4153"/>
                <w:tab w:val="clear" w:pos="8306"/>
                <w:tab w:val="left" w:pos="5414"/>
                <w:tab w:val="right" w:pos="6854"/>
              </w:tabs>
              <w:rPr>
                <w:u w:val="single"/>
              </w:rPr>
            </w:pPr>
          </w:p>
          <w:p w:rsidR="00B3336B" w:rsidRDefault="00E8618F">
            <w:pPr>
              <w:pStyle w:val="Header"/>
              <w:tabs>
                <w:tab w:val="clear" w:pos="4153"/>
                <w:tab w:val="clear" w:pos="8306"/>
                <w:tab w:val="left" w:pos="5414"/>
                <w:tab w:val="right" w:pos="6854"/>
              </w:tabs>
            </w:pPr>
            <w:r>
              <w:t>None</w:t>
            </w:r>
            <w:r w:rsidR="00B3336B">
              <w:tab/>
            </w:r>
            <w:r w:rsidR="00B3336B">
              <w:tab/>
            </w:r>
          </w:p>
          <w:p w:rsidR="00B3336B" w:rsidRDefault="00B3336B">
            <w:pPr>
              <w:ind w:left="1080"/>
            </w:pPr>
          </w:p>
        </w:tc>
      </w:tr>
      <w:tr w:rsidR="00B3336B">
        <w:trPr>
          <w:cantSplit/>
        </w:trPr>
        <w:tc>
          <w:tcPr>
            <w:tcW w:w="586" w:type="dxa"/>
          </w:tcPr>
          <w:p w:rsidR="00B3336B" w:rsidRDefault="00B3336B">
            <w:pPr>
              <w:rPr>
                <w:b/>
                <w:bCs/>
              </w:rPr>
            </w:pPr>
            <w:r>
              <w:rPr>
                <w:b/>
                <w:bCs/>
              </w:rPr>
              <w:t>8.</w:t>
            </w:r>
          </w:p>
        </w:tc>
        <w:tc>
          <w:tcPr>
            <w:tcW w:w="7942" w:type="dxa"/>
            <w:gridSpan w:val="7"/>
          </w:tcPr>
          <w:p w:rsidR="00B3336B" w:rsidRDefault="00B3336B">
            <w:pPr>
              <w:rPr>
                <w:b/>
                <w:bCs/>
              </w:rPr>
            </w:pPr>
            <w:r>
              <w:rPr>
                <w:b/>
                <w:bCs/>
              </w:rPr>
              <w:t>WORK ENVIRONMENT – work demands, physical demands, working conditions &amp; work context</w:t>
            </w:r>
          </w:p>
          <w:p w:rsidR="00B3336B" w:rsidRDefault="00B3336B">
            <w:pPr>
              <w:rPr>
                <w:b/>
                <w:bCs/>
              </w:rPr>
            </w:pPr>
          </w:p>
          <w:p w:rsidR="00B0357E" w:rsidRDefault="00B0357E" w:rsidP="00B0357E">
            <w:r>
              <w:t>The post is based within the service operating from West Offices but is also crucially operating in a community facing capacity - including outreach venues, training venues, and employer premises where strict health and safety and security procedures need to be observed.</w:t>
            </w:r>
          </w:p>
          <w:p w:rsidR="00B0357E" w:rsidRDefault="00B0357E" w:rsidP="00B0357E"/>
          <w:p w:rsidR="00B0357E" w:rsidRDefault="00B0357E" w:rsidP="00B0357E">
            <w:pPr>
              <w:pStyle w:val="ListParagraph"/>
              <w:numPr>
                <w:ilvl w:val="0"/>
                <w:numId w:val="14"/>
              </w:numPr>
            </w:pPr>
            <w:r>
              <w:t>Work to targets within tight time constraints.</w:t>
            </w:r>
          </w:p>
          <w:p w:rsidR="00B0357E" w:rsidRDefault="00B0357E" w:rsidP="00B0357E">
            <w:pPr>
              <w:pStyle w:val="ListParagraph"/>
              <w:numPr>
                <w:ilvl w:val="0"/>
                <w:numId w:val="14"/>
              </w:numPr>
            </w:pPr>
            <w:r>
              <w:t>Manage the demands of simultaneous project requirements and deadlines.</w:t>
            </w:r>
          </w:p>
          <w:p w:rsidR="00B0357E" w:rsidRDefault="00B0357E" w:rsidP="00B0357E">
            <w:pPr>
              <w:pStyle w:val="ListParagraph"/>
              <w:numPr>
                <w:ilvl w:val="0"/>
                <w:numId w:val="14"/>
              </w:numPr>
            </w:pPr>
            <w:r>
              <w:t>Work autonomously and on own initiative with minimal supervision.</w:t>
            </w:r>
          </w:p>
          <w:p w:rsidR="00B0357E" w:rsidRDefault="00B0357E" w:rsidP="00B0357E">
            <w:pPr>
              <w:pStyle w:val="ListParagraph"/>
              <w:numPr>
                <w:ilvl w:val="0"/>
                <w:numId w:val="14"/>
              </w:numPr>
            </w:pPr>
            <w:r>
              <w:t>Lone working with vulnerable service users presenting a range of complex needs, often with challenging behaviour. Must be able to manage risk effectively.</w:t>
            </w:r>
          </w:p>
          <w:p w:rsidR="00B0357E" w:rsidRDefault="00B0357E" w:rsidP="00B0357E">
            <w:r>
              <w:t>•</w:t>
            </w:r>
            <w:r>
              <w:tab/>
              <w:t>Making home visits according to the service’s guidelines.</w:t>
            </w:r>
          </w:p>
          <w:p w:rsidR="00B0357E" w:rsidRDefault="00B0357E" w:rsidP="00B0357E">
            <w:pPr>
              <w:pStyle w:val="ListParagraph"/>
              <w:numPr>
                <w:ilvl w:val="0"/>
                <w:numId w:val="14"/>
              </w:numPr>
            </w:pPr>
            <w:r>
              <w:t xml:space="preserve">Often have to cope with changing circumstances and conflicting demands and priorities - with service delivery being interrupted by demands placed on the service at short notice. </w:t>
            </w:r>
          </w:p>
          <w:p w:rsidR="00B3336B" w:rsidRDefault="00B0357E" w:rsidP="00DF5C80">
            <w:pPr>
              <w:pStyle w:val="ListParagraph"/>
              <w:numPr>
                <w:ilvl w:val="0"/>
                <w:numId w:val="14"/>
              </w:numPr>
            </w:pPr>
            <w:r>
              <w:t>Able to travel between venues and to plan and transport resources as required, often in difficult settings community outreach work in a variety of weather conditions and differing local environments.</w:t>
            </w:r>
          </w:p>
          <w:p w:rsidR="00B3336B" w:rsidRDefault="00B3336B">
            <w:pPr>
              <w:rPr>
                <w:b/>
                <w:bCs/>
              </w:rPr>
            </w:pPr>
          </w:p>
        </w:tc>
      </w:tr>
      <w:tr w:rsidR="00B3336B">
        <w:trPr>
          <w:cantSplit/>
        </w:trPr>
        <w:tc>
          <w:tcPr>
            <w:tcW w:w="586" w:type="dxa"/>
          </w:tcPr>
          <w:p w:rsidR="00B3336B" w:rsidRDefault="00B3336B">
            <w:pPr>
              <w:rPr>
                <w:b/>
                <w:bCs/>
              </w:rPr>
            </w:pPr>
            <w:r>
              <w:rPr>
                <w:b/>
                <w:bCs/>
              </w:rPr>
              <w:t>9.</w:t>
            </w:r>
          </w:p>
          <w:p w:rsidR="00B3336B" w:rsidRDefault="00B3336B">
            <w:pPr>
              <w:rPr>
                <w:b/>
                <w:bCs/>
              </w:rPr>
            </w:pPr>
          </w:p>
        </w:tc>
        <w:tc>
          <w:tcPr>
            <w:tcW w:w="7942" w:type="dxa"/>
            <w:gridSpan w:val="7"/>
          </w:tcPr>
          <w:p w:rsidR="00B3336B" w:rsidRDefault="00B3336B">
            <w:pPr>
              <w:rPr>
                <w:b/>
                <w:bCs/>
              </w:rPr>
            </w:pPr>
            <w:r>
              <w:rPr>
                <w:b/>
                <w:bCs/>
              </w:rPr>
              <w:t>KNOWLEDGE &amp; SKILLS</w:t>
            </w:r>
          </w:p>
          <w:p w:rsidR="00B3336B" w:rsidRPr="00DF5C80" w:rsidRDefault="00B3336B">
            <w:pPr>
              <w:rPr>
                <w:b/>
                <w:bCs/>
                <w:sz w:val="16"/>
                <w:szCs w:val="16"/>
              </w:rPr>
            </w:pPr>
          </w:p>
          <w:p w:rsidR="00DF5C80" w:rsidRPr="000B5C86" w:rsidRDefault="00DF5C80" w:rsidP="00DF5C80">
            <w:pPr>
              <w:rPr>
                <w:b/>
                <w:bCs/>
              </w:rPr>
            </w:pPr>
            <w:r w:rsidRPr="000B5C86">
              <w:rPr>
                <w:b/>
                <w:bCs/>
              </w:rPr>
              <w:t>Qualifications</w:t>
            </w:r>
            <w:r>
              <w:rPr>
                <w:b/>
                <w:bCs/>
              </w:rPr>
              <w:t xml:space="preserve"> and </w:t>
            </w:r>
            <w:r w:rsidRPr="000B5C86">
              <w:rPr>
                <w:b/>
                <w:bCs/>
              </w:rPr>
              <w:t>Knowledge</w:t>
            </w:r>
          </w:p>
          <w:p w:rsidR="00DF5C80" w:rsidRPr="00DF5C80" w:rsidRDefault="00DF5C80" w:rsidP="00DF5C80">
            <w:pPr>
              <w:rPr>
                <w:b/>
                <w:bCs/>
                <w:sz w:val="16"/>
                <w:szCs w:val="16"/>
              </w:rPr>
            </w:pPr>
          </w:p>
          <w:p w:rsidR="00DF5C80" w:rsidRPr="00C83BD9" w:rsidRDefault="00DF5C80" w:rsidP="00DF5C80">
            <w:pPr>
              <w:pStyle w:val="ListParagraph"/>
              <w:numPr>
                <w:ilvl w:val="0"/>
                <w:numId w:val="15"/>
              </w:numPr>
              <w:rPr>
                <w:bCs/>
              </w:rPr>
            </w:pPr>
            <w:r w:rsidRPr="00C83BD9">
              <w:rPr>
                <w:bCs/>
              </w:rPr>
              <w:t>NVQ 4 in Advice and Guidance or relevant experience at this level</w:t>
            </w:r>
            <w:r>
              <w:rPr>
                <w:bCs/>
              </w:rPr>
              <w:t>.</w:t>
            </w:r>
          </w:p>
          <w:p w:rsidR="00DF5C80" w:rsidRPr="00E758BF" w:rsidRDefault="00DF5C80" w:rsidP="00DF5C80">
            <w:pPr>
              <w:pStyle w:val="ListParagraph"/>
              <w:numPr>
                <w:ilvl w:val="0"/>
                <w:numId w:val="15"/>
              </w:numPr>
              <w:rPr>
                <w:b/>
                <w:bCs/>
              </w:rPr>
            </w:pPr>
            <w:r w:rsidRPr="00C83BD9">
              <w:rPr>
                <w:bCs/>
              </w:rPr>
              <w:t xml:space="preserve">Teaching </w:t>
            </w:r>
            <w:r w:rsidRPr="00DF5C80">
              <w:rPr>
                <w:bCs/>
              </w:rPr>
              <w:t>qualification</w:t>
            </w:r>
            <w:r>
              <w:rPr>
                <w:bCs/>
              </w:rPr>
              <w:t xml:space="preserve"> </w:t>
            </w:r>
            <w:r w:rsidRPr="00DF5C80">
              <w:rPr>
                <w:bCs/>
              </w:rPr>
              <w:t>- minimum requirement City and Guilds 7407 Stage 1 (PTLLS).</w:t>
            </w:r>
          </w:p>
          <w:p w:rsidR="00DF5C80" w:rsidRPr="0068088A" w:rsidRDefault="00DF5C80" w:rsidP="00DF5C80">
            <w:pPr>
              <w:numPr>
                <w:ilvl w:val="0"/>
                <w:numId w:val="15"/>
              </w:numPr>
            </w:pPr>
            <w:r w:rsidRPr="0068088A">
              <w:t>Minimum Level 2 qua</w:t>
            </w:r>
            <w:r>
              <w:t>lification in English and maths.</w:t>
            </w:r>
          </w:p>
          <w:p w:rsidR="00DF5C80" w:rsidRPr="0068088A" w:rsidRDefault="00DF5C80" w:rsidP="00DF5C80">
            <w:pPr>
              <w:numPr>
                <w:ilvl w:val="0"/>
                <w:numId w:val="15"/>
              </w:numPr>
            </w:pPr>
            <w:r w:rsidRPr="0068088A">
              <w:t>Level 2 ICT qualification (or able to demons</w:t>
            </w:r>
            <w:r>
              <w:t>trate competency at this level).</w:t>
            </w:r>
          </w:p>
          <w:p w:rsidR="00DF5C80" w:rsidRPr="00C83BD9" w:rsidRDefault="00DF5C80" w:rsidP="00DF5C80">
            <w:pPr>
              <w:pStyle w:val="ListParagraph"/>
              <w:numPr>
                <w:ilvl w:val="0"/>
                <w:numId w:val="15"/>
              </w:numPr>
              <w:rPr>
                <w:bCs/>
              </w:rPr>
            </w:pPr>
            <w:r w:rsidRPr="00C83BD9">
              <w:rPr>
                <w:bCs/>
              </w:rPr>
              <w:t>Demonstrate a good command of local and national IAG, post 16 learning, employment and skills strategies and policies.</w:t>
            </w:r>
          </w:p>
          <w:p w:rsidR="00DF5C80" w:rsidRPr="00C83BD9" w:rsidRDefault="00DF5C80" w:rsidP="00DF5C80">
            <w:pPr>
              <w:pStyle w:val="ListParagraph"/>
              <w:numPr>
                <w:ilvl w:val="0"/>
                <w:numId w:val="15"/>
              </w:numPr>
              <w:rPr>
                <w:bCs/>
              </w:rPr>
            </w:pPr>
            <w:r w:rsidRPr="00C83BD9">
              <w:rPr>
                <w:bCs/>
              </w:rPr>
              <w:t>Demonstrate understanding of the diverse needs of adult learn</w:t>
            </w:r>
            <w:r>
              <w:rPr>
                <w:bCs/>
              </w:rPr>
              <w:t>ers and disengaged young people</w:t>
            </w:r>
            <w:r w:rsidRPr="00C83BD9">
              <w:rPr>
                <w:bCs/>
              </w:rPr>
              <w:t xml:space="preserve"> and safeguarding vulnerable groups of all ages.</w:t>
            </w:r>
          </w:p>
          <w:p w:rsidR="00DF5C80" w:rsidRPr="00C83BD9" w:rsidRDefault="00DF5C80" w:rsidP="00DF5C80">
            <w:pPr>
              <w:pStyle w:val="ListParagraph"/>
              <w:numPr>
                <w:ilvl w:val="0"/>
                <w:numId w:val="15"/>
              </w:numPr>
              <w:rPr>
                <w:bCs/>
              </w:rPr>
            </w:pPr>
            <w:r w:rsidRPr="00C83BD9">
              <w:rPr>
                <w:bCs/>
              </w:rPr>
              <w:t>Demonstrate an in depth knowledge and understanding of the further opportunities and routes within learning and work that people can progress towards.</w:t>
            </w:r>
          </w:p>
          <w:p w:rsidR="00DF5C80" w:rsidRPr="00C83BD9" w:rsidRDefault="00DF5C80" w:rsidP="00DF5C80">
            <w:pPr>
              <w:pStyle w:val="ListParagraph"/>
              <w:numPr>
                <w:ilvl w:val="0"/>
                <w:numId w:val="15"/>
              </w:numPr>
              <w:rPr>
                <w:bCs/>
              </w:rPr>
            </w:pPr>
            <w:r w:rsidRPr="00C83BD9">
              <w:rPr>
                <w:bCs/>
              </w:rPr>
              <w:t>Commit to the servi</w:t>
            </w:r>
            <w:r>
              <w:rPr>
                <w:bCs/>
              </w:rPr>
              <w:t xml:space="preserve">ce’s Equality Statement and understand </w:t>
            </w:r>
            <w:r w:rsidRPr="00C83BD9">
              <w:rPr>
                <w:bCs/>
              </w:rPr>
              <w:t>how to apply the principles in practice</w:t>
            </w:r>
            <w:r>
              <w:rPr>
                <w:bCs/>
              </w:rPr>
              <w:t>.</w:t>
            </w:r>
          </w:p>
          <w:p w:rsidR="00DF5C80" w:rsidRPr="00C83BD9" w:rsidRDefault="00DF5C80" w:rsidP="00DF5C80">
            <w:pPr>
              <w:pStyle w:val="ListParagraph"/>
              <w:numPr>
                <w:ilvl w:val="0"/>
                <w:numId w:val="15"/>
              </w:numPr>
              <w:rPr>
                <w:bCs/>
              </w:rPr>
            </w:pPr>
            <w:r w:rsidRPr="00C83BD9">
              <w:rPr>
                <w:bCs/>
              </w:rPr>
              <w:t>Working knowledge of the welfa</w:t>
            </w:r>
            <w:r>
              <w:rPr>
                <w:bCs/>
              </w:rPr>
              <w:t xml:space="preserve">re benefits system and funding </w:t>
            </w:r>
            <w:r w:rsidRPr="00C83BD9">
              <w:rPr>
                <w:bCs/>
              </w:rPr>
              <w:t>for learning and work</w:t>
            </w:r>
            <w:r>
              <w:rPr>
                <w:bCs/>
              </w:rPr>
              <w:t>.</w:t>
            </w:r>
          </w:p>
          <w:p w:rsidR="00DF5C80" w:rsidRPr="00C83BD9" w:rsidRDefault="00DF5C80" w:rsidP="00DF5C80">
            <w:pPr>
              <w:pStyle w:val="ListParagraph"/>
              <w:numPr>
                <w:ilvl w:val="0"/>
                <w:numId w:val="15"/>
              </w:numPr>
              <w:rPr>
                <w:bCs/>
              </w:rPr>
            </w:pPr>
            <w:r w:rsidRPr="00C83BD9">
              <w:rPr>
                <w:bCs/>
              </w:rPr>
              <w:t>Extensive knowledge of the issues and models of supporting disadvantaged groups and people marginalised from the labour market.</w:t>
            </w:r>
          </w:p>
          <w:p w:rsidR="00B3336B" w:rsidRPr="00DF5C80" w:rsidRDefault="00B3336B" w:rsidP="00DF5C80">
            <w:pPr>
              <w:ind w:firstLine="720"/>
              <w:rPr>
                <w:b/>
                <w:bCs/>
                <w:sz w:val="16"/>
                <w:szCs w:val="16"/>
              </w:rPr>
            </w:pPr>
          </w:p>
          <w:p w:rsidR="00DF5C80" w:rsidRDefault="00DF5C80" w:rsidP="00DF5C80">
            <w:pPr>
              <w:rPr>
                <w:b/>
                <w:bCs/>
              </w:rPr>
            </w:pPr>
            <w:r w:rsidRPr="000B5C86">
              <w:rPr>
                <w:b/>
                <w:bCs/>
              </w:rPr>
              <w:t>Skills</w:t>
            </w:r>
            <w:r>
              <w:rPr>
                <w:b/>
                <w:bCs/>
              </w:rPr>
              <w:t xml:space="preserve"> and Experience</w:t>
            </w:r>
          </w:p>
          <w:p w:rsidR="00DF5C80" w:rsidRPr="00DF5C80" w:rsidRDefault="00DF5C80" w:rsidP="00DF5C80">
            <w:pPr>
              <w:rPr>
                <w:b/>
                <w:bCs/>
                <w:sz w:val="16"/>
                <w:szCs w:val="16"/>
              </w:rPr>
            </w:pPr>
          </w:p>
          <w:p w:rsidR="00DF5C80" w:rsidRPr="00E758BF" w:rsidRDefault="00DF5C80" w:rsidP="00DF5C80">
            <w:pPr>
              <w:pStyle w:val="ListParagraph"/>
              <w:numPr>
                <w:ilvl w:val="0"/>
                <w:numId w:val="16"/>
              </w:numPr>
              <w:rPr>
                <w:bCs/>
              </w:rPr>
            </w:pPr>
            <w:r w:rsidRPr="00E758BF">
              <w:rPr>
                <w:bCs/>
              </w:rPr>
              <w:t>Good interpersonal skills</w:t>
            </w:r>
            <w:r>
              <w:rPr>
                <w:bCs/>
              </w:rPr>
              <w:t>,</w:t>
            </w:r>
            <w:r w:rsidRPr="00E758BF">
              <w:rPr>
                <w:bCs/>
              </w:rPr>
              <w:t xml:space="preserve"> including the ability to communicate effectively and sensitively with a range of people from different backgrounds and wider local communities</w:t>
            </w:r>
            <w:r>
              <w:rPr>
                <w:bCs/>
              </w:rPr>
              <w:t>.</w:t>
            </w:r>
          </w:p>
          <w:p w:rsidR="00DF5C80" w:rsidRPr="00E758BF" w:rsidRDefault="00DF5C80" w:rsidP="00DF5C80">
            <w:pPr>
              <w:pStyle w:val="ListParagraph"/>
              <w:numPr>
                <w:ilvl w:val="0"/>
                <w:numId w:val="16"/>
              </w:numPr>
              <w:rPr>
                <w:bCs/>
              </w:rPr>
            </w:pPr>
            <w:r w:rsidRPr="00E758BF">
              <w:rPr>
                <w:bCs/>
              </w:rPr>
              <w:t>Ability to work effectively and develop positive relationships within a team</w:t>
            </w:r>
            <w:r>
              <w:rPr>
                <w:bCs/>
              </w:rPr>
              <w:t>.</w:t>
            </w:r>
          </w:p>
          <w:p w:rsidR="00DF5C80" w:rsidRPr="00E758BF" w:rsidRDefault="00DF5C80" w:rsidP="00DF5C80">
            <w:pPr>
              <w:pStyle w:val="ListParagraph"/>
              <w:numPr>
                <w:ilvl w:val="0"/>
                <w:numId w:val="16"/>
              </w:numPr>
              <w:rPr>
                <w:bCs/>
              </w:rPr>
            </w:pPr>
            <w:r>
              <w:rPr>
                <w:bCs/>
              </w:rPr>
              <w:t xml:space="preserve">Ability to work </w:t>
            </w:r>
            <w:r w:rsidRPr="00E758BF">
              <w:rPr>
                <w:bCs/>
              </w:rPr>
              <w:t>effectively in a target driven environment</w:t>
            </w:r>
            <w:r>
              <w:rPr>
                <w:bCs/>
              </w:rPr>
              <w:t>.</w:t>
            </w:r>
          </w:p>
          <w:p w:rsidR="00DF5C80" w:rsidRPr="00E758BF" w:rsidRDefault="00DF5C80" w:rsidP="00DF5C80">
            <w:pPr>
              <w:pStyle w:val="ListParagraph"/>
              <w:numPr>
                <w:ilvl w:val="0"/>
                <w:numId w:val="16"/>
              </w:numPr>
              <w:rPr>
                <w:bCs/>
              </w:rPr>
            </w:pPr>
            <w:r w:rsidRPr="00E758BF">
              <w:rPr>
                <w:bCs/>
              </w:rPr>
              <w:t>In depth knowledge of learning, work and skills sector</w:t>
            </w:r>
            <w:r>
              <w:rPr>
                <w:bCs/>
              </w:rPr>
              <w:t>.</w:t>
            </w:r>
          </w:p>
          <w:p w:rsidR="00DF5C80" w:rsidRPr="00E758BF" w:rsidRDefault="00DF5C80" w:rsidP="00DF5C80">
            <w:pPr>
              <w:pStyle w:val="ListParagraph"/>
              <w:numPr>
                <w:ilvl w:val="0"/>
                <w:numId w:val="16"/>
              </w:numPr>
              <w:rPr>
                <w:bCs/>
              </w:rPr>
            </w:pPr>
            <w:r w:rsidRPr="00E758BF">
              <w:rPr>
                <w:bCs/>
              </w:rPr>
              <w:t>Plan marketing strategies to promote the importance of employment, training and employer engagement strategies</w:t>
            </w:r>
            <w:r>
              <w:rPr>
                <w:bCs/>
              </w:rPr>
              <w:t>.</w:t>
            </w:r>
          </w:p>
          <w:p w:rsidR="00DF5C80" w:rsidRPr="00E758BF" w:rsidRDefault="00DF5C80" w:rsidP="00DF5C80">
            <w:pPr>
              <w:pStyle w:val="ListParagraph"/>
              <w:numPr>
                <w:ilvl w:val="0"/>
                <w:numId w:val="16"/>
              </w:numPr>
              <w:rPr>
                <w:bCs/>
              </w:rPr>
            </w:pPr>
            <w:r>
              <w:rPr>
                <w:bCs/>
              </w:rPr>
              <w:t xml:space="preserve">Excellent </w:t>
            </w:r>
            <w:r w:rsidRPr="00E758BF">
              <w:rPr>
                <w:bCs/>
              </w:rPr>
              <w:t>level of competence in a wide range of ICT skills</w:t>
            </w:r>
            <w:r>
              <w:rPr>
                <w:bCs/>
              </w:rPr>
              <w:t>.</w:t>
            </w:r>
          </w:p>
          <w:p w:rsidR="00DF5C80" w:rsidRPr="00E758BF" w:rsidRDefault="00DF5C80" w:rsidP="00DF5C80">
            <w:pPr>
              <w:pStyle w:val="ListParagraph"/>
              <w:numPr>
                <w:ilvl w:val="0"/>
                <w:numId w:val="16"/>
              </w:numPr>
              <w:rPr>
                <w:bCs/>
              </w:rPr>
            </w:pPr>
            <w:r w:rsidRPr="00E758BF">
              <w:rPr>
                <w:bCs/>
              </w:rPr>
              <w:t>Ability to manage the workload efficiently and effectively</w:t>
            </w:r>
            <w:r>
              <w:rPr>
                <w:bCs/>
              </w:rPr>
              <w:t>.</w:t>
            </w:r>
          </w:p>
          <w:p w:rsidR="00DF5C80" w:rsidRPr="00E758BF" w:rsidRDefault="00DF5C80" w:rsidP="00DF5C80">
            <w:pPr>
              <w:pStyle w:val="ListParagraph"/>
              <w:numPr>
                <w:ilvl w:val="0"/>
                <w:numId w:val="16"/>
              </w:numPr>
              <w:rPr>
                <w:bCs/>
              </w:rPr>
            </w:pPr>
            <w:r w:rsidRPr="00E758BF">
              <w:rPr>
                <w:bCs/>
              </w:rPr>
              <w:t>Ability to set clear parameters with clients to facilitate a productive and safe working environment</w:t>
            </w:r>
            <w:r>
              <w:rPr>
                <w:bCs/>
              </w:rPr>
              <w:t>.</w:t>
            </w:r>
          </w:p>
          <w:p w:rsidR="00DF5C80" w:rsidRPr="00E758BF" w:rsidRDefault="00DF5C80" w:rsidP="00DF5C80">
            <w:pPr>
              <w:pStyle w:val="ListParagraph"/>
              <w:numPr>
                <w:ilvl w:val="0"/>
                <w:numId w:val="16"/>
              </w:numPr>
              <w:rPr>
                <w:bCs/>
              </w:rPr>
            </w:pPr>
            <w:r w:rsidRPr="00E758BF">
              <w:rPr>
                <w:bCs/>
              </w:rPr>
              <w:t>Maintain records, monitor effectiveness and assist with evaluation of provision</w:t>
            </w:r>
            <w:r>
              <w:rPr>
                <w:bCs/>
              </w:rPr>
              <w:t>.</w:t>
            </w:r>
          </w:p>
          <w:p w:rsidR="00DF5C80" w:rsidRPr="00E758BF" w:rsidRDefault="00DF5C80" w:rsidP="00DF5C80">
            <w:pPr>
              <w:pStyle w:val="ListParagraph"/>
              <w:numPr>
                <w:ilvl w:val="0"/>
                <w:numId w:val="16"/>
              </w:numPr>
              <w:rPr>
                <w:bCs/>
              </w:rPr>
            </w:pPr>
            <w:r w:rsidRPr="00E758BF">
              <w:rPr>
                <w:bCs/>
              </w:rPr>
              <w:t>Proven ability to facilitate group delivery</w:t>
            </w:r>
            <w:r>
              <w:rPr>
                <w:bCs/>
              </w:rPr>
              <w:t>.</w:t>
            </w:r>
          </w:p>
          <w:p w:rsidR="00DF5C80" w:rsidRDefault="00DF5C80" w:rsidP="00DF5C80">
            <w:pPr>
              <w:pStyle w:val="ListParagraph"/>
              <w:numPr>
                <w:ilvl w:val="0"/>
                <w:numId w:val="16"/>
              </w:numPr>
              <w:rPr>
                <w:bCs/>
              </w:rPr>
            </w:pPr>
            <w:r w:rsidRPr="00E758BF">
              <w:rPr>
                <w:bCs/>
              </w:rPr>
              <w:t>Commitment to continuous professional development</w:t>
            </w:r>
            <w:r>
              <w:rPr>
                <w:bCs/>
              </w:rPr>
              <w:t>.</w:t>
            </w:r>
            <w:r w:rsidRPr="00E758BF">
              <w:rPr>
                <w:bCs/>
              </w:rPr>
              <w:t xml:space="preserve"> </w:t>
            </w:r>
          </w:p>
          <w:p w:rsidR="00DF5C80" w:rsidRPr="00DF5C80" w:rsidRDefault="00DF5C80">
            <w:pPr>
              <w:rPr>
                <w:b/>
                <w:bCs/>
                <w:sz w:val="16"/>
                <w:szCs w:val="16"/>
              </w:rPr>
            </w:pPr>
          </w:p>
          <w:p w:rsidR="002A3A2A" w:rsidRDefault="002A3A2A" w:rsidP="002A3A2A">
            <w:r w:rsidRPr="00994705">
              <w:rPr>
                <w:b/>
              </w:rPr>
              <w:t>Ability to converse and provide advice and guidance to members of the public, in spoken English, to Common European Framework of Reference for Languages (CEFR) - level C2</w:t>
            </w:r>
            <w:r>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DF5C80" w:rsidRPr="00DF5C80" w:rsidRDefault="00DF5C80">
            <w:pPr>
              <w:rPr>
                <w:rFonts w:cs="Arial"/>
                <w:i/>
                <w:color w:val="000000"/>
                <w:sz w:val="16"/>
                <w:szCs w:val="16"/>
              </w:rPr>
            </w:pPr>
          </w:p>
          <w:p w:rsidR="00B3336B" w:rsidRPr="002A3A2A" w:rsidRDefault="00DF5C80" w:rsidP="00DF5C80">
            <w:pPr>
              <w:rPr>
                <w:rFonts w:cs="Arial"/>
                <w:color w:val="000000"/>
              </w:rPr>
            </w:pPr>
            <w:r w:rsidRPr="002A3A2A">
              <w:rPr>
                <w:rFonts w:cs="Arial"/>
                <w:color w:val="000000"/>
              </w:rPr>
              <w:t>This post requires the post holder to undertake an enha</w:t>
            </w:r>
            <w:r w:rsidR="002A3A2A">
              <w:rPr>
                <w:rFonts w:cs="Arial"/>
                <w:color w:val="000000"/>
              </w:rPr>
              <w:t>nced – child workforce</w:t>
            </w:r>
            <w:r w:rsidRPr="002A3A2A">
              <w:rPr>
                <w:rFonts w:cs="Arial"/>
                <w:color w:val="000000"/>
              </w:rPr>
              <w:t xml:space="preserve"> (with child barred list check) criminal record check via the Disclosure and Barring Service.</w:t>
            </w:r>
          </w:p>
          <w:p w:rsidR="00DF5C80" w:rsidRPr="00DF5C80" w:rsidRDefault="00DF5C80" w:rsidP="00DF5C80">
            <w:pPr>
              <w:rPr>
                <w:sz w:val="16"/>
                <w:szCs w:val="16"/>
              </w:rPr>
            </w:pPr>
          </w:p>
        </w:tc>
      </w:tr>
      <w:tr w:rsidR="00B3336B">
        <w:trPr>
          <w:cantSplit/>
        </w:trPr>
        <w:tc>
          <w:tcPr>
            <w:tcW w:w="586" w:type="dxa"/>
          </w:tcPr>
          <w:p w:rsidR="00B3336B" w:rsidRDefault="00B3336B">
            <w:pPr>
              <w:rPr>
                <w:b/>
                <w:bCs/>
              </w:rPr>
            </w:pPr>
            <w:r>
              <w:rPr>
                <w:b/>
                <w:bCs/>
              </w:rPr>
              <w:t>10.</w:t>
            </w:r>
          </w:p>
        </w:tc>
        <w:tc>
          <w:tcPr>
            <w:tcW w:w="7942" w:type="dxa"/>
            <w:gridSpan w:val="7"/>
          </w:tcPr>
          <w:p w:rsidR="00B3336B" w:rsidRDefault="00B3336B">
            <w:pPr>
              <w:rPr>
                <w:b/>
                <w:bCs/>
              </w:rPr>
            </w:pPr>
            <w:r>
              <w:rPr>
                <w:b/>
                <w:bCs/>
              </w:rPr>
              <w:t>Position of Job in Organisation Structure</w: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54144" behindDoc="0" locked="0" layoutInCell="1" allowOverlap="1" wp14:editId="05A3660F">
                      <wp:simplePos x="0" y="0"/>
                      <wp:positionH relativeFrom="column">
                        <wp:posOffset>1075690</wp:posOffset>
                      </wp:positionH>
                      <wp:positionV relativeFrom="paragraph">
                        <wp:posOffset>12065</wp:posOffset>
                      </wp:positionV>
                      <wp:extent cx="2209800" cy="342900"/>
                      <wp:effectExtent l="6985" t="7620" r="12065" b="1143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 xml:space="preserve">Job reports to: </w:t>
                                  </w:r>
                                </w:p>
                                <w:p w:rsidR="00DF5C80" w:rsidRDefault="00DF5C80">
                                  <w:pPr>
                                    <w:rPr>
                                      <w:sz w:val="16"/>
                                    </w:rPr>
                                  </w:pPr>
                                  <w:r>
                                    <w:rPr>
                                      <w:sz w:val="16"/>
                                    </w:rPr>
                                    <w:t>Various managers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84.7pt;margin-top:.95pt;width:17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">
                      <v:textbox>
                        <w:txbxContent>
                          <w:p w14:paraId="7D323DC3" w14:textId="77777777" w:rsidR="00DF5C80" w:rsidRDefault="00DF5C80">
                            <w:pPr>
                              <w:rPr>
                                <w:sz w:val="16"/>
                              </w:rPr>
                            </w:pPr>
                            <w:r>
                              <w:rPr>
                                <w:sz w:val="16"/>
                              </w:rPr>
                              <w:t xml:space="preserve">Job reports to: </w:t>
                            </w:r>
                          </w:p>
                          <w:p w14:paraId="0B784F17" w14:textId="77777777" w:rsidR="00DF5C80" w:rsidRDefault="00DF5C80">
                            <w:pPr>
                              <w:rPr>
                                <w:sz w:val="16"/>
                              </w:rPr>
                            </w:pPr>
                            <w:r>
                              <w:rPr>
                                <w:sz w:val="16"/>
                              </w:rPr>
                              <w:t>Various managers</w:t>
                            </w:r>
                          </w:p>
                        </w:txbxContent>
                      </v:textbox>
                    </v:rect>
                  </w:pict>
                </mc:Fallback>
              </mc:AlternateConten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61312" behindDoc="0" locked="0" layoutInCell="1" allowOverlap="1" wp14:editId="4D10E333">
                      <wp:simplePos x="0" y="0"/>
                      <wp:positionH relativeFrom="column">
                        <wp:posOffset>3133090</wp:posOffset>
                      </wp:positionH>
                      <wp:positionV relativeFrom="paragraph">
                        <wp:posOffset>118745</wp:posOffset>
                      </wp:positionV>
                      <wp:extent cx="0" cy="114300"/>
                      <wp:effectExtent l="6985" t="6350" r="12065" b="1270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31D52" id="Line 4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Z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60288" behindDoc="0" locked="0" layoutInCell="1" allowOverlap="1" wp14:editId="4B7A02F1">
                      <wp:simplePos x="0" y="0"/>
                      <wp:positionH relativeFrom="column">
                        <wp:posOffset>770890</wp:posOffset>
                      </wp:positionH>
                      <wp:positionV relativeFrom="paragraph">
                        <wp:posOffset>118745</wp:posOffset>
                      </wp:positionV>
                      <wp:extent cx="0" cy="114300"/>
                      <wp:effectExtent l="6985" t="6350" r="12065" b="1270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33FA" id="Line 4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ABFAIAACk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14:editId="7B4AF57B">
                      <wp:simplePos x="0" y="0"/>
                      <wp:positionH relativeFrom="column">
                        <wp:posOffset>770890</wp:posOffset>
                      </wp:positionH>
                      <wp:positionV relativeFrom="paragraph">
                        <wp:posOffset>118745</wp:posOffset>
                      </wp:positionV>
                      <wp:extent cx="2362200" cy="0"/>
                      <wp:effectExtent l="6985" t="6350" r="12065" b="1270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82B1F" id="Line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xV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14:editId="1578D8CD">
                      <wp:simplePos x="0" y="0"/>
                      <wp:positionH relativeFrom="column">
                        <wp:posOffset>1456690</wp:posOffset>
                      </wp:positionH>
                      <wp:positionV relativeFrom="paragraph">
                        <wp:posOffset>4445</wp:posOffset>
                      </wp:positionV>
                      <wp:extent cx="0" cy="114300"/>
                      <wp:effectExtent l="6985" t="6350" r="12065" b="12700"/>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D1CAB" id="Line 3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3Eg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"/>
                  </w:pict>
                </mc:Fallback>
              </mc:AlternateContent>
            </w:r>
          </w:p>
          <w:p w:rsidR="00B3336B" w:rsidRDefault="00C619EF">
            <w:pPr>
              <w:rPr>
                <w:b/>
                <w:bCs/>
              </w:rPr>
            </w:pPr>
            <w:r>
              <w:rPr>
                <w:b/>
                <w:bCs/>
                <w:noProof/>
                <w:sz w:val="20"/>
                <w:lang w:eastAsia="en-GB"/>
              </w:rPr>
              <mc:AlternateContent>
                <mc:Choice Requires="wps">
                  <w:drawing>
                    <wp:anchor distT="0" distB="0" distL="114300" distR="114300" simplePos="0" relativeHeight="251656192" behindDoc="0" locked="0" layoutInCell="1" allowOverlap="1" wp14:editId="3713C880">
                      <wp:simplePos x="0" y="0"/>
                      <wp:positionH relativeFrom="column">
                        <wp:posOffset>1683385</wp:posOffset>
                      </wp:positionH>
                      <wp:positionV relativeFrom="paragraph">
                        <wp:posOffset>59690</wp:posOffset>
                      </wp:positionV>
                      <wp:extent cx="2973705" cy="340995"/>
                      <wp:effectExtent l="5080" t="7620" r="12065" b="13335"/>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40995"/>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Other jobs at this level:</w:t>
                                  </w:r>
                                </w:p>
                                <w:p w:rsidR="0097390E" w:rsidRDefault="0097390E" w:rsidP="0097390E">
                                  <w:pPr>
                                    <w:rPr>
                                      <w:sz w:val="16"/>
                                    </w:rPr>
                                  </w:pPr>
                                  <w:r>
                                    <w:rPr>
                                      <w:sz w:val="16"/>
                                    </w:rPr>
                                    <w:t xml:space="preserve">Learning and Skills Tutors, Trainer – Learning and Skills </w:t>
                                  </w:r>
                                </w:p>
                                <w:p w:rsidR="00DF5C80" w:rsidRDefault="00DF5C80">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132.55pt;margin-top:4.7pt;width:234.15pt;height:2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">
                      <v:textbox>
                        <w:txbxContent>
                          <w:p w14:paraId="195FBFEB" w14:textId="77777777" w:rsidR="00DF5C80" w:rsidRDefault="00DF5C80">
                            <w:pPr>
                              <w:rPr>
                                <w:sz w:val="16"/>
                              </w:rPr>
                            </w:pPr>
                            <w:r>
                              <w:rPr>
                                <w:sz w:val="16"/>
                              </w:rPr>
                              <w:t>Other jobs at this level:</w:t>
                            </w:r>
                          </w:p>
                          <w:p w14:paraId="09524E4D" w14:textId="77777777" w:rsidR="0097390E" w:rsidRDefault="0097390E" w:rsidP="0097390E">
                            <w:pPr>
                              <w:rPr>
                                <w:sz w:val="16"/>
                              </w:rPr>
                            </w:pPr>
                            <w:r>
                              <w:rPr>
                                <w:sz w:val="16"/>
                              </w:rPr>
                              <w:t xml:space="preserve">Learning and Skills Tutors, Trainer – Learning and Skills </w:t>
                            </w:r>
                          </w:p>
                          <w:p w14:paraId="35928EBB" w14:textId="77777777" w:rsidR="00DF5C80" w:rsidRDefault="00DF5C80">
                            <w:pPr>
                              <w:rPr>
                                <w:sz w:val="16"/>
                              </w:rPr>
                            </w:pP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14:editId="36BA9E59">
                      <wp:simplePos x="0" y="0"/>
                      <wp:positionH relativeFrom="column">
                        <wp:posOffset>387985</wp:posOffset>
                      </wp:positionH>
                      <wp:positionV relativeFrom="paragraph">
                        <wp:posOffset>59690</wp:posOffset>
                      </wp:positionV>
                      <wp:extent cx="763905" cy="342900"/>
                      <wp:effectExtent l="5080" t="7620" r="12065" b="1143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30.55pt;margin-top:4.7pt;width:60.1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">
                      <v:textbox>
                        <w:txbxContent>
                          <w:p w14:paraId="3B3F2A0E" w14:textId="77777777" w:rsidR="00DF5C80" w:rsidRDefault="00DF5C80">
                            <w:pPr>
                              <w:rPr>
                                <w:sz w:val="16"/>
                              </w:rPr>
                            </w:pPr>
                            <w:r>
                              <w:rPr>
                                <w:sz w:val="16"/>
                              </w:rPr>
                              <w:t>THIS JOB</w:t>
                            </w:r>
                          </w:p>
                        </w:txbxContent>
                      </v:textbox>
                    </v:rect>
                  </w:pict>
                </mc:Fallback>
              </mc:AlternateContent>
            </w:r>
          </w:p>
          <w:p w:rsidR="00B3336B" w:rsidRDefault="00B3336B">
            <w:pPr>
              <w:rPr>
                <w:b/>
                <w:bCs/>
              </w:rPr>
            </w:pPr>
          </w:p>
          <w:p w:rsidR="00B3336B" w:rsidRDefault="00C619EF">
            <w:pPr>
              <w:rPr>
                <w:b/>
                <w:bCs/>
              </w:rPr>
            </w:pPr>
            <w:r>
              <w:rPr>
                <w:b/>
                <w:bCs/>
                <w:noProof/>
                <w:sz w:val="20"/>
                <w:lang w:eastAsia="en-GB"/>
              </w:rPr>
              <mc:AlternateContent>
                <mc:Choice Requires="wps">
                  <w:drawing>
                    <wp:anchor distT="0" distB="0" distL="114300" distR="114300" simplePos="0" relativeHeight="251662336" behindDoc="0" locked="0" layoutInCell="1" allowOverlap="1" wp14:editId="70B2BB18">
                      <wp:simplePos x="0" y="0"/>
                      <wp:positionH relativeFrom="column">
                        <wp:posOffset>770890</wp:posOffset>
                      </wp:positionH>
                      <wp:positionV relativeFrom="paragraph">
                        <wp:posOffset>50165</wp:posOffset>
                      </wp:positionV>
                      <wp:extent cx="0" cy="228600"/>
                      <wp:effectExtent l="6985" t="13970" r="12065" b="508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52D66" id="Line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JTEg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CmZqJT&#10;EgIAACkEAAAOAAAAAAAAAAAAAAAAAC4CAABkcnMvZTJvRG9jLnhtbFBLAQItABQABgAIAAAAIQCQ&#10;9XKF3AAAAAgBAAAPAAAAAAAAAAAAAAAAAGwEAABkcnMvZG93bnJldi54bWxQSwUGAAAAAAQABADz&#10;AAAAdQUAAAAA&#10;"/>
                  </w:pict>
                </mc:Fallback>
              </mc:AlternateContent>
            </w:r>
          </w:p>
          <w:p w:rsidR="00B3336B" w:rsidRDefault="00C619EF">
            <w:pPr>
              <w:rPr>
                <w:b/>
                <w:bCs/>
              </w:rPr>
            </w:pPr>
            <w:r>
              <w:rPr>
                <w:b/>
                <w:bCs/>
                <w:noProof/>
                <w:sz w:val="20"/>
                <w:lang w:eastAsia="en-GB"/>
              </w:rPr>
              <mc:AlternateContent>
                <mc:Choice Requires="wps">
                  <w:drawing>
                    <wp:anchor distT="0" distB="0" distL="114300" distR="114300" simplePos="0" relativeHeight="251657216" behindDoc="0" locked="0" layoutInCell="1" allowOverlap="1" wp14:editId="5F6D8A08">
                      <wp:simplePos x="0" y="0"/>
                      <wp:positionH relativeFrom="column">
                        <wp:posOffset>161290</wp:posOffset>
                      </wp:positionH>
                      <wp:positionV relativeFrom="paragraph">
                        <wp:posOffset>103505</wp:posOffset>
                      </wp:positionV>
                      <wp:extent cx="4495800" cy="457200"/>
                      <wp:effectExtent l="6985" t="13335" r="12065" b="571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DF5C80" w:rsidRDefault="00DF5C80">
                                  <w:pPr>
                                    <w:rPr>
                                      <w:sz w:val="16"/>
                                    </w:rPr>
                                  </w:pPr>
                                  <w:r>
                                    <w:rPr>
                                      <w:sz w:val="16"/>
                                    </w:rPr>
                                    <w:t xml:space="preserve">Jobs reporting up to this one: </w:t>
                                  </w:r>
                                </w:p>
                                <w:p w:rsidR="00DF5C80" w:rsidRDefault="00DF5C80">
                                  <w:pPr>
                                    <w:rPr>
                                      <w:sz w:val="16"/>
                                    </w:rPr>
                                  </w:pPr>
                                  <w:r>
                                    <w:rPr>
                                      <w:sz w:val="16"/>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2.7pt;margin-top:8.15pt;width:35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">
                      <v:textbox>
                        <w:txbxContent>
                          <w:p w14:paraId="249CF457" w14:textId="77777777" w:rsidR="00DF5C80" w:rsidRDefault="00DF5C80">
                            <w:pPr>
                              <w:rPr>
                                <w:sz w:val="16"/>
                              </w:rPr>
                            </w:pPr>
                            <w:r>
                              <w:rPr>
                                <w:sz w:val="16"/>
                              </w:rPr>
                              <w:t xml:space="preserve">Jobs reporting up to this one: </w:t>
                            </w:r>
                          </w:p>
                          <w:p w14:paraId="3456735E" w14:textId="77777777" w:rsidR="00DF5C80" w:rsidRDefault="00DF5C80">
                            <w:pPr>
                              <w:rPr>
                                <w:sz w:val="16"/>
                              </w:rPr>
                            </w:pPr>
                            <w:r>
                              <w:rPr>
                                <w:sz w:val="16"/>
                              </w:rPr>
                              <w:t>None</w:t>
                            </w:r>
                          </w:p>
                        </w:txbxContent>
                      </v:textbox>
                    </v:rect>
                  </w:pict>
                </mc:Fallback>
              </mc:AlternateContent>
            </w:r>
          </w:p>
          <w:p w:rsidR="00B3336B" w:rsidRDefault="00B3336B">
            <w:pPr>
              <w:rPr>
                <w:b/>
                <w:bCs/>
              </w:rPr>
            </w:pPr>
          </w:p>
          <w:p w:rsidR="00B3336B" w:rsidRDefault="00B3336B">
            <w:pPr>
              <w:rPr>
                <w:b/>
                <w:bCs/>
              </w:rPr>
            </w:pPr>
          </w:p>
          <w:p w:rsidR="00B3336B" w:rsidRDefault="00B3336B">
            <w:pPr>
              <w:rPr>
                <w:b/>
                <w:bCs/>
              </w:rPr>
            </w:pPr>
          </w:p>
        </w:tc>
      </w:tr>
    </w:tbl>
    <w:p w:rsidR="00B3336B" w:rsidRDefault="00B3336B">
      <w:pPr>
        <w:pStyle w:val="Header"/>
        <w:tabs>
          <w:tab w:val="clear" w:pos="4153"/>
          <w:tab w:val="clear" w:pos="8306"/>
        </w:tabs>
      </w:pPr>
    </w:p>
    <w:sectPr w:rsidR="00B3336B">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42" w:rsidRDefault="00FA0642">
      <w:r>
        <w:separator/>
      </w:r>
    </w:p>
  </w:endnote>
  <w:endnote w:type="continuationSeparator" w:id="0">
    <w:p w:rsidR="00FA0642" w:rsidRDefault="00FA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80" w:rsidRDefault="00DF5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5C80" w:rsidRDefault="00DF5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80" w:rsidRDefault="00DF5C80">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42" w:rsidRDefault="00FA0642">
      <w:r>
        <w:separator/>
      </w:r>
    </w:p>
  </w:footnote>
  <w:footnote w:type="continuationSeparator" w:id="0">
    <w:p w:rsidR="00FA0642" w:rsidRDefault="00FA0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1FAC"/>
    <w:multiLevelType w:val="hybridMultilevel"/>
    <w:tmpl w:val="8DCC4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D68A0"/>
    <w:multiLevelType w:val="hybridMultilevel"/>
    <w:tmpl w:val="429C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5D35494"/>
    <w:multiLevelType w:val="hybridMultilevel"/>
    <w:tmpl w:val="F184051C"/>
    <w:lvl w:ilvl="0" w:tplc="FC5031B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8981733"/>
    <w:multiLevelType w:val="hybridMultilevel"/>
    <w:tmpl w:val="5BE0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B3281"/>
    <w:multiLevelType w:val="hybridMultilevel"/>
    <w:tmpl w:val="99DE7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63726"/>
    <w:multiLevelType w:val="hybridMultilevel"/>
    <w:tmpl w:val="D36EC038"/>
    <w:lvl w:ilvl="0" w:tplc="FC5031B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0B23B1"/>
    <w:multiLevelType w:val="hybridMultilevel"/>
    <w:tmpl w:val="FEF4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10"/>
  </w:num>
  <w:num w:numId="4">
    <w:abstractNumId w:val="13"/>
  </w:num>
  <w:num w:numId="5">
    <w:abstractNumId w:val="8"/>
  </w:num>
  <w:num w:numId="6">
    <w:abstractNumId w:val="4"/>
  </w:num>
  <w:num w:numId="7">
    <w:abstractNumId w:val="6"/>
  </w:num>
  <w:num w:numId="8">
    <w:abstractNumId w:val="15"/>
  </w:num>
  <w:num w:numId="9">
    <w:abstractNumId w:val="2"/>
  </w:num>
  <w:num w:numId="10">
    <w:abstractNumId w:val="12"/>
  </w:num>
  <w:num w:numId="11">
    <w:abstractNumId w:val="3"/>
  </w:num>
  <w:num w:numId="12">
    <w:abstractNumId w:val="5"/>
  </w:num>
  <w:num w:numId="13">
    <w:abstractNumId w:val="7"/>
  </w:num>
  <w:num w:numId="14">
    <w:abstractNumId w:val="11"/>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4611A"/>
    <w:rsid w:val="00106519"/>
    <w:rsid w:val="0014395D"/>
    <w:rsid w:val="00144D5E"/>
    <w:rsid w:val="00153811"/>
    <w:rsid w:val="00161893"/>
    <w:rsid w:val="00164312"/>
    <w:rsid w:val="001A0157"/>
    <w:rsid w:val="001B2EA9"/>
    <w:rsid w:val="001D3B1F"/>
    <w:rsid w:val="00207E8D"/>
    <w:rsid w:val="00287AE5"/>
    <w:rsid w:val="002A3A2A"/>
    <w:rsid w:val="002C25D9"/>
    <w:rsid w:val="002C76CC"/>
    <w:rsid w:val="002F2012"/>
    <w:rsid w:val="0032465C"/>
    <w:rsid w:val="00364519"/>
    <w:rsid w:val="0038759F"/>
    <w:rsid w:val="0039586C"/>
    <w:rsid w:val="003A3956"/>
    <w:rsid w:val="003B074E"/>
    <w:rsid w:val="003C059A"/>
    <w:rsid w:val="003C3423"/>
    <w:rsid w:val="004412E2"/>
    <w:rsid w:val="0045416C"/>
    <w:rsid w:val="00494DAA"/>
    <w:rsid w:val="004C4B39"/>
    <w:rsid w:val="004E1401"/>
    <w:rsid w:val="004E7B63"/>
    <w:rsid w:val="00550724"/>
    <w:rsid w:val="005C65C8"/>
    <w:rsid w:val="005F48CD"/>
    <w:rsid w:val="00667EAE"/>
    <w:rsid w:val="0067605F"/>
    <w:rsid w:val="0068088A"/>
    <w:rsid w:val="006C3149"/>
    <w:rsid w:val="0070738B"/>
    <w:rsid w:val="007158FA"/>
    <w:rsid w:val="00767F05"/>
    <w:rsid w:val="00774F5A"/>
    <w:rsid w:val="00795531"/>
    <w:rsid w:val="00832C79"/>
    <w:rsid w:val="00887A39"/>
    <w:rsid w:val="008A161B"/>
    <w:rsid w:val="008F4D33"/>
    <w:rsid w:val="00920700"/>
    <w:rsid w:val="0093494D"/>
    <w:rsid w:val="00936024"/>
    <w:rsid w:val="0097390E"/>
    <w:rsid w:val="009D2848"/>
    <w:rsid w:val="00A13444"/>
    <w:rsid w:val="00A2730D"/>
    <w:rsid w:val="00A51DE4"/>
    <w:rsid w:val="00A54782"/>
    <w:rsid w:val="00A6765C"/>
    <w:rsid w:val="00A94CBD"/>
    <w:rsid w:val="00A96A48"/>
    <w:rsid w:val="00AC54A6"/>
    <w:rsid w:val="00AC7B6D"/>
    <w:rsid w:val="00AE5D68"/>
    <w:rsid w:val="00AF761E"/>
    <w:rsid w:val="00B0357E"/>
    <w:rsid w:val="00B3336B"/>
    <w:rsid w:val="00B71DF0"/>
    <w:rsid w:val="00BB61FD"/>
    <w:rsid w:val="00C0577F"/>
    <w:rsid w:val="00C0799C"/>
    <w:rsid w:val="00C579F9"/>
    <w:rsid w:val="00C619EF"/>
    <w:rsid w:val="00C83BD9"/>
    <w:rsid w:val="00C84CB7"/>
    <w:rsid w:val="00C930C0"/>
    <w:rsid w:val="00CD24B5"/>
    <w:rsid w:val="00D23E65"/>
    <w:rsid w:val="00D329AB"/>
    <w:rsid w:val="00D52F10"/>
    <w:rsid w:val="00D6645C"/>
    <w:rsid w:val="00D72EF4"/>
    <w:rsid w:val="00DC5425"/>
    <w:rsid w:val="00DE40B7"/>
    <w:rsid w:val="00DF2999"/>
    <w:rsid w:val="00DF5C80"/>
    <w:rsid w:val="00E30EFC"/>
    <w:rsid w:val="00E64B35"/>
    <w:rsid w:val="00E758BF"/>
    <w:rsid w:val="00E8618F"/>
    <w:rsid w:val="00EB581D"/>
    <w:rsid w:val="00ED732B"/>
    <w:rsid w:val="00EE42BF"/>
    <w:rsid w:val="00F30B8A"/>
    <w:rsid w:val="00F51206"/>
    <w:rsid w:val="00F53952"/>
    <w:rsid w:val="00F57E4E"/>
    <w:rsid w:val="00F86AA6"/>
    <w:rsid w:val="00FA0642"/>
    <w:rsid w:val="00FC34E4"/>
    <w:rsid w:val="00FD1613"/>
    <w:rsid w:val="00FD1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E2271BF0-E2DF-4F18-AA79-CA45210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Title">
    <w:name w:val="Title"/>
    <w:basedOn w:val="Normal"/>
    <w:qFormat/>
    <w:pPr>
      <w:overflowPunct w:val="0"/>
      <w:autoSpaceDE w:val="0"/>
      <w:autoSpaceDN w:val="0"/>
      <w:adjustRightInd w:val="0"/>
      <w:jc w:val="center"/>
      <w:textAlignment w:val="baseline"/>
    </w:pPr>
    <w:rPr>
      <w:b/>
      <w:szCs w:val="20"/>
    </w:rPr>
  </w:style>
  <w:style w:type="character" w:styleId="FollowedHyperlink">
    <w:name w:val="FollowedHyperlink"/>
    <w:semiHidden/>
    <w:rPr>
      <w:color w:val="800080"/>
      <w:u w:val="single"/>
    </w:rPr>
  </w:style>
  <w:style w:type="paragraph" w:styleId="ListParagraph">
    <w:name w:val="List Paragraph"/>
    <w:basedOn w:val="Normal"/>
    <w:uiPriority w:val="34"/>
    <w:qFormat/>
    <w:rsid w:val="0093494D"/>
    <w:pPr>
      <w:ind w:left="720"/>
      <w:contextualSpacing/>
    </w:pPr>
  </w:style>
  <w:style w:type="character" w:customStyle="1" w:styleId="HeaderChar">
    <w:name w:val="Header Char"/>
    <w:basedOn w:val="DefaultParagraphFont"/>
    <w:link w:val="Header"/>
    <w:semiHidden/>
    <w:rPr>
      <w:rFonts w:ascii="Arial" w:hAnsi="Arial"/>
      <w:sz w:val="24"/>
      <w:szCs w:val="24"/>
      <w:lang w:eastAsia="en-US"/>
    </w:rPr>
  </w:style>
  <w:style w:type="paragraph" w:styleId="Revision">
    <w:name w:val="Revision"/>
    <w:hidden/>
    <w:uiPriority w:val="99"/>
    <w:semiHidden/>
    <w:rsid w:val="00C619EF"/>
    <w:rPr>
      <w:rFonts w:ascii="Arial" w:hAnsi="Arial"/>
      <w:sz w:val="24"/>
      <w:szCs w:val="24"/>
      <w:lang w:eastAsia="en-US"/>
    </w:rPr>
  </w:style>
  <w:style w:type="paragraph" w:styleId="BalloonText">
    <w:name w:val="Balloon Text"/>
    <w:basedOn w:val="Normal"/>
    <w:link w:val="BalloonTextChar"/>
    <w:uiPriority w:val="99"/>
    <w:semiHidden/>
    <w:unhideWhenUsed/>
    <w:rsid w:val="00C619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9E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Jasmin Darbyshire</cp:lastModifiedBy>
  <cp:revision>2</cp:revision>
  <cp:lastPrinted>2010-10-15T14:11:00Z</cp:lastPrinted>
  <dcterms:created xsi:type="dcterms:W3CDTF">2022-08-04T07:58:00Z</dcterms:created>
  <dcterms:modified xsi:type="dcterms:W3CDTF">2022-08-04T07:58:00Z</dcterms:modified>
</cp:coreProperties>
</file>