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06031" w14:textId="1C606E60" w:rsidR="00073117" w:rsidRDefault="00213BF4" w:rsidP="00073117">
      <w:pPr>
        <w:jc w:val="center"/>
        <w:rPr>
          <w:rFonts w:ascii="Times New Roman" w:hAnsi="Times New Roman"/>
          <w:b/>
          <w:color w:val="000080"/>
          <w:sz w:val="48"/>
          <w:szCs w:val="48"/>
        </w:rPr>
      </w:pPr>
      <w:bookmarkStart w:id="0" w:name="JBandPSsample"/>
      <w:r w:rsidRPr="000901FE">
        <w:rPr>
          <w:rFonts w:ascii="Imprint MT Shadow" w:hAnsi="Imprint MT Shadow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3A77283A" wp14:editId="2448F1FD">
            <wp:simplePos x="0" y="0"/>
            <wp:positionH relativeFrom="column">
              <wp:posOffset>-615315</wp:posOffset>
            </wp:positionH>
            <wp:positionV relativeFrom="page">
              <wp:posOffset>133350</wp:posOffset>
            </wp:positionV>
            <wp:extent cx="1390650" cy="1430020"/>
            <wp:effectExtent l="0" t="0" r="0" b="0"/>
            <wp:wrapSquare wrapText="bothSides"/>
            <wp:docPr id="4" name="Picture 4" descr="T: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choo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117" w:rsidRPr="00A7417C">
        <w:rPr>
          <w:rFonts w:ascii="Times New Roman" w:hAnsi="Times New Roman"/>
          <w:b/>
          <w:color w:val="000080"/>
          <w:sz w:val="48"/>
          <w:szCs w:val="48"/>
        </w:rPr>
        <w:t>Job Description</w:t>
      </w:r>
    </w:p>
    <w:p w14:paraId="11806032" w14:textId="77777777" w:rsidR="00073117" w:rsidRPr="006E5D12" w:rsidRDefault="00073117" w:rsidP="00073117">
      <w:pPr>
        <w:jc w:val="center"/>
        <w:rPr>
          <w:rFonts w:ascii="Times New Roman" w:hAnsi="Times New Roman"/>
          <w:b/>
          <w:color w:val="000080"/>
          <w:sz w:val="28"/>
          <w:szCs w:val="28"/>
        </w:rPr>
      </w:pPr>
    </w:p>
    <w:bookmarkEnd w:id="0"/>
    <w:p w14:paraId="11806034" w14:textId="3B27C0EB" w:rsidR="00073117" w:rsidRDefault="00073117" w:rsidP="00B1356B">
      <w:pPr>
        <w:pStyle w:val="Title"/>
      </w:pPr>
      <w:r>
        <w:t>JOB DESCRIPTION:</w:t>
      </w:r>
      <w:r w:rsidR="003B0D0B">
        <w:t xml:space="preserve">     </w:t>
      </w:r>
      <w:r>
        <w:t xml:space="preserve"> </w:t>
      </w:r>
    </w:p>
    <w:p w14:paraId="7A79F4F8" w14:textId="2CA44F89" w:rsidR="00B1356B" w:rsidRDefault="00425363" w:rsidP="00425363">
      <w:pPr>
        <w:pStyle w:val="Title"/>
      </w:pPr>
      <w:r>
        <w:t xml:space="preserve">Assistant Headteacher </w:t>
      </w:r>
      <w:proofErr w:type="gramStart"/>
      <w:r>
        <w:t xml:space="preserve">/ </w:t>
      </w:r>
      <w:r w:rsidR="00853CCE">
        <w:t xml:space="preserve"> </w:t>
      </w:r>
      <w:r w:rsidR="00B1356B">
        <w:t>Key</w:t>
      </w:r>
      <w:proofErr w:type="gramEnd"/>
      <w:r w:rsidR="00B1356B">
        <w:t xml:space="preserve"> Stage 2 </w:t>
      </w:r>
      <w:r w:rsidR="00853CCE">
        <w:t>teacher</w:t>
      </w:r>
    </w:p>
    <w:p w14:paraId="11806035" w14:textId="77777777" w:rsidR="00073117" w:rsidRDefault="00073117" w:rsidP="00073117">
      <w:pPr>
        <w:rPr>
          <w:rFonts w:cs="Arial"/>
          <w:b/>
          <w:bCs/>
        </w:rPr>
      </w:pPr>
    </w:p>
    <w:p w14:paraId="11806036" w14:textId="77777777" w:rsidR="00073117" w:rsidRDefault="00073117" w:rsidP="00073117">
      <w:pPr>
        <w:pStyle w:val="BodyText"/>
      </w:pPr>
    </w:p>
    <w:p w14:paraId="6D5DBF21" w14:textId="77777777" w:rsidR="00310ACE" w:rsidRDefault="00310ACE" w:rsidP="00073117">
      <w:pPr>
        <w:rPr>
          <w:rFonts w:cs="Arial"/>
          <w:b/>
          <w:bCs/>
        </w:rPr>
      </w:pPr>
    </w:p>
    <w:p w14:paraId="11806037" w14:textId="0AA34567" w:rsidR="00073117" w:rsidRDefault="00073117" w:rsidP="00073117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POST </w:t>
      </w:r>
      <w:proofErr w:type="gramStart"/>
      <w:r>
        <w:rPr>
          <w:rFonts w:cs="Arial"/>
          <w:b/>
          <w:bCs/>
        </w:rPr>
        <w:t>HOLDER;</w:t>
      </w:r>
      <w:proofErr w:type="gramEnd"/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14:paraId="1696F609" w14:textId="53682E0D" w:rsidR="00751B5F" w:rsidRDefault="00073117" w:rsidP="00073117">
      <w:pPr>
        <w:rPr>
          <w:rFonts w:cs="Arial"/>
        </w:rPr>
      </w:pPr>
      <w:r>
        <w:rPr>
          <w:rFonts w:cs="Arial"/>
          <w:b/>
          <w:bCs/>
        </w:rPr>
        <w:t>JOB TITLE:</w:t>
      </w:r>
      <w:r w:rsidR="00DA3790">
        <w:rPr>
          <w:rFonts w:cs="Arial"/>
        </w:rPr>
        <w:tab/>
      </w:r>
      <w:r w:rsidR="00DA3790">
        <w:rPr>
          <w:rFonts w:cs="Arial"/>
        </w:rPr>
        <w:tab/>
        <w:t xml:space="preserve">            </w:t>
      </w:r>
      <w:r w:rsidR="00425363">
        <w:rPr>
          <w:rFonts w:cs="Arial"/>
        </w:rPr>
        <w:t xml:space="preserve">Assistant Headteacher </w:t>
      </w:r>
      <w:r w:rsidR="00DA590E">
        <w:rPr>
          <w:rFonts w:cs="Arial"/>
        </w:rPr>
        <w:t xml:space="preserve">/ </w:t>
      </w:r>
      <w:r w:rsidR="003F5508">
        <w:rPr>
          <w:rFonts w:cs="Arial"/>
        </w:rPr>
        <w:t xml:space="preserve">Key Stage 2 </w:t>
      </w:r>
      <w:r>
        <w:rPr>
          <w:rFonts w:cs="Arial"/>
        </w:rPr>
        <w:t>Classroom Teac</w:t>
      </w:r>
      <w:r w:rsidR="00DA590E">
        <w:rPr>
          <w:rFonts w:cs="Arial"/>
        </w:rPr>
        <w:t>her</w:t>
      </w:r>
    </w:p>
    <w:p w14:paraId="11806039" w14:textId="77777777" w:rsidR="00073117" w:rsidRDefault="00073117" w:rsidP="00073117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1180603A" w14:textId="1472AE45" w:rsidR="00073117" w:rsidRDefault="00073117" w:rsidP="00073117">
      <w:pPr>
        <w:rPr>
          <w:rFonts w:cs="Arial"/>
        </w:rPr>
      </w:pPr>
      <w:r>
        <w:rPr>
          <w:rFonts w:cs="Arial"/>
          <w:b/>
          <w:bCs/>
        </w:rPr>
        <w:t>GRADE:</w:t>
      </w:r>
      <w:r w:rsidR="00DA3790">
        <w:rPr>
          <w:rFonts w:cs="Arial"/>
        </w:rPr>
        <w:tab/>
      </w:r>
      <w:r w:rsidR="00DA3790">
        <w:rPr>
          <w:rFonts w:cs="Arial"/>
        </w:rPr>
        <w:tab/>
      </w:r>
      <w:r w:rsidR="00DA3790">
        <w:rPr>
          <w:rFonts w:cs="Arial"/>
        </w:rPr>
        <w:tab/>
      </w:r>
      <w:r w:rsidR="00DA590E">
        <w:rPr>
          <w:rFonts w:cs="Arial"/>
        </w:rPr>
        <w:t>Leadership 1</w:t>
      </w:r>
    </w:p>
    <w:p w14:paraId="1180603B" w14:textId="77777777" w:rsidR="00073117" w:rsidRDefault="00073117" w:rsidP="00073117">
      <w:pPr>
        <w:rPr>
          <w:rFonts w:cs="Arial"/>
        </w:rPr>
      </w:pPr>
    </w:p>
    <w:p w14:paraId="1180603C" w14:textId="77777777" w:rsidR="00073117" w:rsidRDefault="00073117" w:rsidP="00073117">
      <w:pPr>
        <w:rPr>
          <w:rFonts w:cs="Arial"/>
        </w:rPr>
      </w:pPr>
      <w:r>
        <w:rPr>
          <w:rFonts w:cs="Arial"/>
          <w:b/>
          <w:bCs/>
        </w:rPr>
        <w:t>RESPONSIBLE TO:</w:t>
      </w:r>
      <w:r>
        <w:rPr>
          <w:rFonts w:cs="Arial"/>
          <w:b/>
          <w:bCs/>
        </w:rPr>
        <w:tab/>
      </w:r>
      <w:r>
        <w:rPr>
          <w:rFonts w:cs="Arial"/>
        </w:rPr>
        <w:tab/>
        <w:t>Headteacher and Governing Body</w:t>
      </w:r>
    </w:p>
    <w:p w14:paraId="1180603D" w14:textId="77777777" w:rsidR="00073117" w:rsidRDefault="00073117" w:rsidP="00073117">
      <w:pPr>
        <w:rPr>
          <w:rFonts w:cs="Arial"/>
        </w:rPr>
      </w:pPr>
    </w:p>
    <w:p w14:paraId="1180603E" w14:textId="69455785" w:rsidR="00073117" w:rsidRDefault="00073117" w:rsidP="00073117">
      <w:pPr>
        <w:ind w:left="2880" w:hanging="2880"/>
        <w:rPr>
          <w:rFonts w:cs="Arial"/>
        </w:rPr>
      </w:pPr>
      <w:r>
        <w:rPr>
          <w:rFonts w:cs="Arial"/>
          <w:b/>
          <w:bCs/>
        </w:rPr>
        <w:t>RESPONSIBLE FOR:</w:t>
      </w:r>
      <w:r>
        <w:rPr>
          <w:rFonts w:cs="Arial"/>
          <w:b/>
          <w:bCs/>
        </w:rPr>
        <w:tab/>
      </w:r>
      <w:r w:rsidR="009B37B7">
        <w:rPr>
          <w:rFonts w:cs="Arial"/>
        </w:rPr>
        <w:t>Year Group teaching</w:t>
      </w:r>
    </w:p>
    <w:p w14:paraId="1180603F" w14:textId="77777777" w:rsidR="00073117" w:rsidRDefault="00073117" w:rsidP="00073117">
      <w:pPr>
        <w:rPr>
          <w:rFonts w:cs="Arial"/>
        </w:rPr>
      </w:pPr>
    </w:p>
    <w:p w14:paraId="11806040" w14:textId="10F25951" w:rsidR="00073117" w:rsidRDefault="00073117" w:rsidP="00073117">
      <w:pPr>
        <w:ind w:left="2880" w:hanging="2880"/>
        <w:jc w:val="both"/>
        <w:rPr>
          <w:rFonts w:cs="Arial"/>
        </w:rPr>
      </w:pPr>
      <w:r>
        <w:rPr>
          <w:rFonts w:cs="Arial"/>
          <w:b/>
          <w:bCs/>
        </w:rPr>
        <w:t>JOB PURPOSE:</w:t>
      </w:r>
      <w:r>
        <w:rPr>
          <w:rFonts w:cs="Arial"/>
        </w:rPr>
        <w:tab/>
        <w:t xml:space="preserve">To secure and account for effective learning, appropriate </w:t>
      </w:r>
      <w:proofErr w:type="gramStart"/>
      <w:r>
        <w:rPr>
          <w:rFonts w:cs="Arial"/>
        </w:rPr>
        <w:t>achievement</w:t>
      </w:r>
      <w:proofErr w:type="gramEnd"/>
      <w:r>
        <w:rPr>
          <w:rFonts w:cs="Arial"/>
        </w:rPr>
        <w:t xml:space="preserve"> and educational social and personal progress of all pupils in the assigned area of responsibility, consistent with the aims of the school and the unique needs of each individual learner</w:t>
      </w:r>
      <w:r w:rsidR="00C03E9F">
        <w:rPr>
          <w:rFonts w:cs="Arial"/>
        </w:rPr>
        <w:t>.</w:t>
      </w:r>
    </w:p>
    <w:p w14:paraId="11806041" w14:textId="77777777" w:rsidR="00073117" w:rsidRDefault="00073117" w:rsidP="00073117">
      <w:pPr>
        <w:rPr>
          <w:rFonts w:cs="Arial"/>
        </w:rPr>
      </w:pPr>
    </w:p>
    <w:p w14:paraId="11806042" w14:textId="77777777" w:rsidR="00073117" w:rsidRDefault="00073117" w:rsidP="00073117">
      <w:pPr>
        <w:rPr>
          <w:rFonts w:cs="Arial"/>
          <w:b/>
          <w:bCs/>
        </w:rPr>
      </w:pPr>
      <w:r>
        <w:rPr>
          <w:rFonts w:cs="Arial"/>
          <w:b/>
          <w:bCs/>
        </w:rPr>
        <w:t>KEY RESPONSIBILITIES:</w:t>
      </w:r>
    </w:p>
    <w:p w14:paraId="11806043" w14:textId="77777777" w:rsidR="00073117" w:rsidRDefault="00073117" w:rsidP="00073117">
      <w:pPr>
        <w:rPr>
          <w:rFonts w:cs="Arial"/>
          <w:b/>
          <w:bCs/>
        </w:rPr>
      </w:pPr>
    </w:p>
    <w:p w14:paraId="11806044" w14:textId="77777777" w:rsidR="00073117" w:rsidRDefault="00073117" w:rsidP="00073117">
      <w:pPr>
        <w:numPr>
          <w:ilvl w:val="0"/>
          <w:numId w:val="1"/>
        </w:num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Establish and lead the strategic development of the responsibility area consistent with the agreed aims and policies of the school.</w:t>
      </w:r>
    </w:p>
    <w:p w14:paraId="11806045" w14:textId="77777777" w:rsidR="00073117" w:rsidRDefault="00073117" w:rsidP="00073117">
      <w:pPr>
        <w:jc w:val="both"/>
        <w:rPr>
          <w:rFonts w:cs="Arial"/>
          <w:b/>
          <w:bCs/>
        </w:rPr>
      </w:pPr>
    </w:p>
    <w:p w14:paraId="11806046" w14:textId="77777777" w:rsidR="00073117" w:rsidRDefault="00073117" w:rsidP="00073117">
      <w:pPr>
        <w:numPr>
          <w:ilvl w:val="0"/>
          <w:numId w:val="1"/>
        </w:num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Secure and sustain effective learning for pupils through leading the well-planned and effectively organised teaching within the responsibility area, including the professional development of staff.</w:t>
      </w:r>
    </w:p>
    <w:p w14:paraId="11806047" w14:textId="77777777" w:rsidR="00073117" w:rsidRDefault="00073117" w:rsidP="00073117">
      <w:pPr>
        <w:jc w:val="both"/>
        <w:rPr>
          <w:rFonts w:cs="Arial"/>
          <w:b/>
          <w:bCs/>
        </w:rPr>
      </w:pPr>
    </w:p>
    <w:p w14:paraId="11806048" w14:textId="77777777" w:rsidR="00073117" w:rsidRDefault="00073117" w:rsidP="00073117">
      <w:pPr>
        <w:numPr>
          <w:ilvl w:val="0"/>
          <w:numId w:val="1"/>
        </w:num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Lead, manage and support staff and pupils within the responsibility area to sustain motivation and commitment to high standards of learning and care</w:t>
      </w:r>
    </w:p>
    <w:p w14:paraId="11806049" w14:textId="77777777" w:rsidR="00073117" w:rsidRDefault="00073117" w:rsidP="00073117">
      <w:pPr>
        <w:jc w:val="both"/>
        <w:rPr>
          <w:rFonts w:cs="Arial"/>
          <w:b/>
          <w:bCs/>
        </w:rPr>
      </w:pPr>
    </w:p>
    <w:p w14:paraId="1180604A" w14:textId="77777777" w:rsidR="00073117" w:rsidRDefault="00073117" w:rsidP="00073117">
      <w:pPr>
        <w:numPr>
          <w:ilvl w:val="0"/>
          <w:numId w:val="1"/>
        </w:num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Plan and be accountable for the effective deployment of allocated resources and assessment to secure high quality learning experiences </w:t>
      </w:r>
    </w:p>
    <w:p w14:paraId="1180604B" w14:textId="77777777" w:rsidR="00073117" w:rsidRDefault="00073117" w:rsidP="00073117">
      <w:pPr>
        <w:jc w:val="both"/>
        <w:rPr>
          <w:rFonts w:cs="Arial"/>
          <w:b/>
          <w:bCs/>
        </w:rPr>
      </w:pPr>
    </w:p>
    <w:p w14:paraId="1180604C" w14:textId="77777777" w:rsidR="00073117" w:rsidRDefault="00073117" w:rsidP="00073117">
      <w:pPr>
        <w:numPr>
          <w:ilvl w:val="0"/>
          <w:numId w:val="1"/>
        </w:num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Advise the Headteacher and governors of suitable developments for the effective teaching in or management of the responsibility area.</w:t>
      </w:r>
    </w:p>
    <w:p w14:paraId="1180604D" w14:textId="77777777" w:rsidR="00073117" w:rsidRDefault="00073117" w:rsidP="00073117">
      <w:pPr>
        <w:jc w:val="both"/>
        <w:rPr>
          <w:rFonts w:cs="Arial"/>
          <w:b/>
          <w:bCs/>
        </w:rPr>
      </w:pPr>
    </w:p>
    <w:p w14:paraId="1180604E" w14:textId="258FAB31" w:rsidR="00073117" w:rsidRPr="00926F60" w:rsidRDefault="00073117" w:rsidP="00073117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  <w:b/>
          <w:bCs/>
        </w:rPr>
        <w:t>Report to (line manager) in accordance with school procedures</w:t>
      </w:r>
    </w:p>
    <w:p w14:paraId="1343A6F8" w14:textId="77777777" w:rsidR="00926F60" w:rsidRDefault="00926F60" w:rsidP="00926F60">
      <w:pPr>
        <w:pStyle w:val="ListParagraph"/>
        <w:rPr>
          <w:rFonts w:cs="Arial"/>
        </w:rPr>
      </w:pPr>
    </w:p>
    <w:p w14:paraId="13A74661" w14:textId="647143A9" w:rsidR="00926F60" w:rsidRPr="00DE2F3B" w:rsidRDefault="00057A6E" w:rsidP="00926F60">
      <w:pPr>
        <w:pStyle w:val="ListParagraph"/>
        <w:numPr>
          <w:ilvl w:val="0"/>
          <w:numId w:val="1"/>
        </w:numPr>
        <w:jc w:val="both"/>
        <w:rPr>
          <w:rFonts w:cs="Arial"/>
          <w:b/>
          <w:bCs/>
        </w:rPr>
      </w:pPr>
      <w:r w:rsidRPr="00DE2F3B">
        <w:rPr>
          <w:rFonts w:cstheme="minorHAnsi"/>
          <w:b/>
          <w:bCs/>
          <w:color w:val="000000"/>
          <w:lang w:eastAsia="en-GB"/>
        </w:rPr>
        <w:t>W</w:t>
      </w:r>
      <w:r w:rsidR="00926F60" w:rsidRPr="00DE2F3B">
        <w:rPr>
          <w:rFonts w:cstheme="minorHAnsi"/>
          <w:b/>
          <w:bCs/>
          <w:color w:val="000000"/>
          <w:lang w:eastAsia="en-GB"/>
        </w:rPr>
        <w:t xml:space="preserve">orking with senior leaders in supporting the </w:t>
      </w:r>
      <w:proofErr w:type="gramStart"/>
      <w:r w:rsidR="00926F60" w:rsidRPr="00DE2F3B">
        <w:rPr>
          <w:rFonts w:cstheme="minorHAnsi"/>
          <w:b/>
          <w:bCs/>
          <w:color w:val="000000"/>
          <w:lang w:eastAsia="en-GB"/>
        </w:rPr>
        <w:t>day to day</w:t>
      </w:r>
      <w:proofErr w:type="gramEnd"/>
      <w:r w:rsidR="00926F60" w:rsidRPr="00DE2F3B">
        <w:rPr>
          <w:rFonts w:cstheme="minorHAnsi"/>
          <w:b/>
          <w:bCs/>
          <w:color w:val="000000"/>
          <w:lang w:eastAsia="en-GB"/>
        </w:rPr>
        <w:t xml:space="preserve"> management of school, and in strategic planning for future progress</w:t>
      </w:r>
    </w:p>
    <w:p w14:paraId="1180604F" w14:textId="77777777" w:rsidR="00073117" w:rsidRDefault="00073117" w:rsidP="00073117">
      <w:pPr>
        <w:rPr>
          <w:rFonts w:cs="Arial"/>
        </w:rPr>
      </w:pPr>
    </w:p>
    <w:p w14:paraId="11806050" w14:textId="77777777" w:rsidR="00073117" w:rsidRDefault="00073117" w:rsidP="00073117">
      <w:pPr>
        <w:rPr>
          <w:rFonts w:cs="Arial"/>
        </w:rPr>
      </w:pPr>
      <w:r>
        <w:rPr>
          <w:rFonts w:cs="Arial"/>
        </w:rPr>
        <w:t xml:space="preserve">To fulfil </w:t>
      </w:r>
      <w:proofErr w:type="gramStart"/>
      <w:r>
        <w:rPr>
          <w:rFonts w:cs="Arial"/>
        </w:rPr>
        <w:t>all of</w:t>
      </w:r>
      <w:proofErr w:type="gramEnd"/>
      <w:r>
        <w:rPr>
          <w:rFonts w:cs="Arial"/>
        </w:rPr>
        <w:t xml:space="preserve"> the requirements and duties set out in the current Pay and Conditions Documents relating to the conditions of employment of teachers</w:t>
      </w:r>
    </w:p>
    <w:p w14:paraId="11806051" w14:textId="77777777" w:rsidR="00073117" w:rsidRDefault="00073117" w:rsidP="00073117">
      <w:pPr>
        <w:rPr>
          <w:rFonts w:cs="Arial"/>
        </w:rPr>
      </w:pPr>
    </w:p>
    <w:p w14:paraId="11806052" w14:textId="77777777" w:rsidR="00073117" w:rsidRDefault="00073117" w:rsidP="00073117">
      <w:pPr>
        <w:rPr>
          <w:rFonts w:cs="Arial"/>
        </w:rPr>
      </w:pPr>
      <w:r>
        <w:rPr>
          <w:rFonts w:cs="Arial"/>
        </w:rPr>
        <w:t>To meet the National Standards for Subject Leaders</w:t>
      </w:r>
    </w:p>
    <w:p w14:paraId="11806053" w14:textId="77777777" w:rsidR="00073117" w:rsidRDefault="00073117" w:rsidP="00073117">
      <w:pPr>
        <w:rPr>
          <w:rFonts w:cs="Arial"/>
        </w:rPr>
      </w:pPr>
      <w:r>
        <w:rPr>
          <w:rFonts w:cs="Arial"/>
        </w:rPr>
        <w:t xml:space="preserve"> </w:t>
      </w:r>
    </w:p>
    <w:p w14:paraId="11806054" w14:textId="77777777" w:rsidR="00073117" w:rsidRDefault="00073117" w:rsidP="00073117">
      <w:pPr>
        <w:rPr>
          <w:rFonts w:cs="Arial"/>
        </w:rPr>
      </w:pPr>
      <w:r>
        <w:rPr>
          <w:rFonts w:cs="Arial"/>
        </w:rPr>
        <w:t>To achieve any performance criteria or targets related to the management</w:t>
      </w:r>
      <w:r w:rsidR="0098626D">
        <w:rPr>
          <w:rFonts w:cs="Arial"/>
        </w:rPr>
        <w:t xml:space="preserve"> </w:t>
      </w:r>
      <w:r>
        <w:rPr>
          <w:rFonts w:cs="Arial"/>
        </w:rPr>
        <w:t>post arising from the School’s Performance Management arrangements</w:t>
      </w:r>
    </w:p>
    <w:p w14:paraId="11806055" w14:textId="77777777" w:rsidR="00073117" w:rsidRDefault="00073117" w:rsidP="00073117">
      <w:pPr>
        <w:rPr>
          <w:rFonts w:cs="Arial"/>
        </w:rPr>
      </w:pPr>
    </w:p>
    <w:p w14:paraId="11806056" w14:textId="77777777" w:rsidR="00073117" w:rsidRDefault="00073117" w:rsidP="00073117">
      <w:pPr>
        <w:rPr>
          <w:rFonts w:cs="Arial"/>
        </w:rPr>
      </w:pPr>
      <w:r>
        <w:rPr>
          <w:rFonts w:cs="Arial"/>
        </w:rPr>
        <w:t>This job description will be reviewed annually.</w:t>
      </w:r>
    </w:p>
    <w:p w14:paraId="11806057" w14:textId="77777777" w:rsidR="00073117" w:rsidRDefault="00073117" w:rsidP="00073117">
      <w:pPr>
        <w:rPr>
          <w:rFonts w:cs="Arial"/>
        </w:rPr>
      </w:pPr>
    </w:p>
    <w:p w14:paraId="1180605D" w14:textId="77777777" w:rsidR="00073117" w:rsidRDefault="00073117" w:rsidP="00073117">
      <w:pPr>
        <w:jc w:val="center"/>
        <w:rPr>
          <w:rFonts w:ascii="Times New Roman" w:hAnsi="Times New Roman"/>
          <w:b/>
          <w:color w:val="000080"/>
          <w:sz w:val="48"/>
          <w:szCs w:val="48"/>
        </w:rPr>
      </w:pPr>
    </w:p>
    <w:p w14:paraId="1180605E" w14:textId="77777777" w:rsidR="001A39D8" w:rsidRDefault="001B396D"/>
    <w:sectPr w:rsidR="001A39D8" w:rsidSect="00591F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66D63"/>
    <w:multiLevelType w:val="hybridMultilevel"/>
    <w:tmpl w:val="2024910E"/>
    <w:lvl w:ilvl="0" w:tplc="6842285E">
      <w:start w:val="1"/>
      <w:numFmt w:val="decimal"/>
      <w:lvlText w:val="%1)"/>
      <w:lvlJc w:val="left"/>
      <w:pPr>
        <w:tabs>
          <w:tab w:val="num" w:pos="1004"/>
        </w:tabs>
        <w:ind w:left="1004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17"/>
    <w:rsid w:val="000421E1"/>
    <w:rsid w:val="00057A6E"/>
    <w:rsid w:val="00073117"/>
    <w:rsid w:val="000C5926"/>
    <w:rsid w:val="00124F59"/>
    <w:rsid w:val="001B396D"/>
    <w:rsid w:val="00213BF4"/>
    <w:rsid w:val="00310ACE"/>
    <w:rsid w:val="003B0D0B"/>
    <w:rsid w:val="003F5508"/>
    <w:rsid w:val="0041506D"/>
    <w:rsid w:val="00425363"/>
    <w:rsid w:val="004D76A1"/>
    <w:rsid w:val="0058141C"/>
    <w:rsid w:val="00591F76"/>
    <w:rsid w:val="00595A4D"/>
    <w:rsid w:val="005B2343"/>
    <w:rsid w:val="006633B6"/>
    <w:rsid w:val="00691D7F"/>
    <w:rsid w:val="00700E04"/>
    <w:rsid w:val="00726C7A"/>
    <w:rsid w:val="00751B5F"/>
    <w:rsid w:val="007B011E"/>
    <w:rsid w:val="00853CCE"/>
    <w:rsid w:val="008573DE"/>
    <w:rsid w:val="00926F60"/>
    <w:rsid w:val="009528AC"/>
    <w:rsid w:val="00970050"/>
    <w:rsid w:val="0097686E"/>
    <w:rsid w:val="0098626D"/>
    <w:rsid w:val="009B37B7"/>
    <w:rsid w:val="00A2665A"/>
    <w:rsid w:val="00AE2D67"/>
    <w:rsid w:val="00B1356B"/>
    <w:rsid w:val="00BE260F"/>
    <w:rsid w:val="00C03E9F"/>
    <w:rsid w:val="00C05370"/>
    <w:rsid w:val="00CB7184"/>
    <w:rsid w:val="00CC5E32"/>
    <w:rsid w:val="00D26B62"/>
    <w:rsid w:val="00D66ADC"/>
    <w:rsid w:val="00D86BC7"/>
    <w:rsid w:val="00DA3790"/>
    <w:rsid w:val="00DA590E"/>
    <w:rsid w:val="00DE2F3B"/>
    <w:rsid w:val="00DF139E"/>
    <w:rsid w:val="00F7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06031"/>
  <w15:docId w15:val="{761D2C8D-F7D1-435C-846E-647F4605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117"/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70050"/>
    <w:rPr>
      <w:rFonts w:eastAsiaTheme="majorEastAsia" w:cstheme="majorBidi"/>
    </w:rPr>
  </w:style>
  <w:style w:type="paragraph" w:styleId="BodyText">
    <w:name w:val="Body Text"/>
    <w:basedOn w:val="Normal"/>
    <w:link w:val="BodyTextChar"/>
    <w:rsid w:val="0007311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73117"/>
    <w:rPr>
      <w:rFonts w:eastAsia="Times New Roman" w:cs="Times New Roman"/>
      <w:szCs w:val="20"/>
    </w:rPr>
  </w:style>
  <w:style w:type="paragraph" w:styleId="Title">
    <w:name w:val="Title"/>
    <w:basedOn w:val="Normal"/>
    <w:link w:val="TitleChar"/>
    <w:qFormat/>
    <w:rsid w:val="000731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Pr>
      <w:rFonts w:cs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073117"/>
    <w:rPr>
      <w:rFonts w:eastAsia="Times New Roman"/>
      <w:b/>
      <w:bCs/>
      <w:sz w:val="22"/>
      <w:szCs w:val="20"/>
      <w:shd w:val="clear" w:color="auto" w:fill="C0C0C0"/>
    </w:rPr>
  </w:style>
  <w:style w:type="paragraph" w:styleId="ListParagraph">
    <w:name w:val="List Paragraph"/>
    <w:basedOn w:val="Normal"/>
    <w:uiPriority w:val="34"/>
    <w:qFormat/>
    <w:rsid w:val="00926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Ellam</dc:creator>
  <cp:lastModifiedBy>Derek Johnson</cp:lastModifiedBy>
  <cp:revision>2</cp:revision>
  <dcterms:created xsi:type="dcterms:W3CDTF">2021-09-07T14:41:00Z</dcterms:created>
  <dcterms:modified xsi:type="dcterms:W3CDTF">2021-09-07T14:41:00Z</dcterms:modified>
</cp:coreProperties>
</file>