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94E16" w14:paraId="4F92E9A2" w14:textId="77777777" w:rsidTr="00DC25F8">
        <w:trPr>
          <w:cantSplit/>
          <w:trHeight w:val="397"/>
        </w:trPr>
        <w:tc>
          <w:tcPr>
            <w:tcW w:w="10456" w:type="dxa"/>
            <w:gridSpan w:val="2"/>
            <w:shd w:val="clear" w:color="auto" w:fill="4F81BD" w:themeFill="accent1"/>
            <w:vAlign w:val="center"/>
          </w:tcPr>
          <w:p w14:paraId="30E8019E" w14:textId="77777777" w:rsidR="00F3142C" w:rsidRPr="00B97AD3" w:rsidRDefault="00AA202B" w:rsidP="00B97AD3">
            <w:pPr>
              <w:rPr>
                <w:rFonts w:ascii="Arial" w:hAnsi="Arial" w:cs="Arial"/>
                <w:color w:val="FFFF00"/>
                <w:sz w:val="32"/>
                <w:szCs w:val="32"/>
              </w:rPr>
            </w:pPr>
            <w:r w:rsidRPr="00394E16">
              <w:rPr>
                <w:rFonts w:ascii="Arial" w:hAnsi="Arial" w:cs="Arial"/>
                <w:color w:val="FFFFFF" w:themeColor="background1"/>
                <w:sz w:val="32"/>
                <w:szCs w:val="32"/>
              </w:rPr>
              <w:t>Service and job specific context statement</w:t>
            </w:r>
          </w:p>
        </w:tc>
      </w:tr>
      <w:tr w:rsidR="00843BA6" w:rsidRPr="00394E16" w14:paraId="0E18E765" w14:textId="77777777" w:rsidTr="00DC25F8">
        <w:trPr>
          <w:cantSplit/>
          <w:trHeight w:val="397"/>
        </w:trPr>
        <w:tc>
          <w:tcPr>
            <w:tcW w:w="2235" w:type="dxa"/>
            <w:vAlign w:val="center"/>
          </w:tcPr>
          <w:p w14:paraId="5219C085" w14:textId="77777777" w:rsidR="00843BA6" w:rsidRPr="00394E16" w:rsidRDefault="00843BA6" w:rsidP="00843BA6">
            <w:pPr>
              <w:rPr>
                <w:rFonts w:ascii="Arial" w:hAnsi="Arial" w:cs="Arial"/>
                <w:sz w:val="24"/>
                <w:szCs w:val="24"/>
              </w:rPr>
            </w:pPr>
            <w:r w:rsidRPr="00394E16">
              <w:rPr>
                <w:rFonts w:ascii="Arial" w:hAnsi="Arial" w:cs="Arial"/>
                <w:b/>
                <w:sz w:val="24"/>
                <w:szCs w:val="24"/>
              </w:rPr>
              <w:t>Directorate:</w:t>
            </w:r>
          </w:p>
        </w:tc>
        <w:tc>
          <w:tcPr>
            <w:tcW w:w="8221" w:type="dxa"/>
            <w:vAlign w:val="center"/>
          </w:tcPr>
          <w:p w14:paraId="40FB91E5" w14:textId="77777777" w:rsidR="00843BA6" w:rsidRPr="00394E16" w:rsidRDefault="00B471B5"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A4A9B" w:rsidRPr="00394E16">
                  <w:rPr>
                    <w:rFonts w:ascii="Arial" w:eastAsia="Times New Roman" w:hAnsi="Arial" w:cs="Arial"/>
                    <w:lang w:eastAsia="en-GB"/>
                  </w:rPr>
                  <w:t>Children and Young People's Service</w:t>
                </w:r>
              </w:sdtContent>
            </w:sdt>
          </w:p>
        </w:tc>
      </w:tr>
      <w:tr w:rsidR="00843BA6" w:rsidRPr="00394E16" w14:paraId="1823ED7A" w14:textId="77777777" w:rsidTr="00DC25F8">
        <w:trPr>
          <w:cantSplit/>
          <w:trHeight w:val="397"/>
        </w:trPr>
        <w:tc>
          <w:tcPr>
            <w:tcW w:w="2235" w:type="dxa"/>
            <w:vAlign w:val="center"/>
          </w:tcPr>
          <w:p w14:paraId="6C71C210" w14:textId="77777777" w:rsidR="00843BA6" w:rsidRPr="00394E16" w:rsidRDefault="00843BA6" w:rsidP="00843BA6">
            <w:pPr>
              <w:rPr>
                <w:rFonts w:ascii="Arial" w:hAnsi="Arial" w:cs="Arial"/>
                <w:sz w:val="24"/>
                <w:szCs w:val="24"/>
              </w:rPr>
            </w:pPr>
            <w:r w:rsidRPr="00394E16">
              <w:rPr>
                <w:rFonts w:ascii="Arial" w:hAnsi="Arial" w:cs="Arial"/>
                <w:b/>
                <w:sz w:val="24"/>
                <w:szCs w:val="24"/>
              </w:rPr>
              <w:t>Service:</w:t>
            </w:r>
          </w:p>
        </w:tc>
        <w:tc>
          <w:tcPr>
            <w:tcW w:w="8221" w:type="dxa"/>
            <w:vAlign w:val="center"/>
          </w:tcPr>
          <w:p w14:paraId="632EDEBD" w14:textId="77777777" w:rsidR="00843BA6" w:rsidRPr="00394E16" w:rsidRDefault="009A4A9B" w:rsidP="00B97AD3">
            <w:pPr>
              <w:rPr>
                <w:rFonts w:ascii="Arial" w:hAnsi="Arial" w:cs="Arial"/>
              </w:rPr>
            </w:pPr>
            <w:r w:rsidRPr="00394E16">
              <w:rPr>
                <w:rFonts w:ascii="Arial" w:hAnsi="Arial" w:cs="Arial"/>
              </w:rPr>
              <w:t>Children</w:t>
            </w:r>
            <w:r w:rsidR="00D06DA7" w:rsidRPr="00394E16">
              <w:rPr>
                <w:rFonts w:ascii="Arial" w:hAnsi="Arial" w:cs="Arial"/>
              </w:rPr>
              <w:t xml:space="preserve"> and Families Service </w:t>
            </w:r>
          </w:p>
        </w:tc>
      </w:tr>
      <w:tr w:rsidR="00843BA6" w:rsidRPr="00394E16" w14:paraId="6E252118" w14:textId="77777777" w:rsidTr="00DC25F8">
        <w:trPr>
          <w:cantSplit/>
          <w:trHeight w:val="397"/>
        </w:trPr>
        <w:tc>
          <w:tcPr>
            <w:tcW w:w="2235" w:type="dxa"/>
            <w:vAlign w:val="center"/>
          </w:tcPr>
          <w:p w14:paraId="355A1B9E" w14:textId="77777777" w:rsidR="00843BA6" w:rsidRPr="00394E16" w:rsidRDefault="00843BA6" w:rsidP="00843BA6">
            <w:pPr>
              <w:rPr>
                <w:rFonts w:ascii="Arial" w:hAnsi="Arial" w:cs="Arial"/>
                <w:sz w:val="24"/>
                <w:szCs w:val="24"/>
              </w:rPr>
            </w:pPr>
            <w:r w:rsidRPr="00394E16">
              <w:rPr>
                <w:rFonts w:ascii="Arial" w:hAnsi="Arial" w:cs="Arial"/>
                <w:b/>
                <w:sz w:val="24"/>
                <w:szCs w:val="24"/>
              </w:rPr>
              <w:t>Post title:</w:t>
            </w:r>
          </w:p>
        </w:tc>
        <w:tc>
          <w:tcPr>
            <w:tcW w:w="8221" w:type="dxa"/>
            <w:vAlign w:val="center"/>
          </w:tcPr>
          <w:p w14:paraId="5CE23C03" w14:textId="77777777" w:rsidR="00843BA6" w:rsidRPr="00394E16" w:rsidRDefault="009A4A9B" w:rsidP="006333BE">
            <w:pPr>
              <w:rPr>
                <w:rFonts w:ascii="Arial" w:hAnsi="Arial" w:cs="Arial"/>
              </w:rPr>
            </w:pPr>
            <w:r w:rsidRPr="00394E16">
              <w:rPr>
                <w:rFonts w:ascii="Arial" w:hAnsi="Arial" w:cs="Arial"/>
              </w:rPr>
              <w:t xml:space="preserve">Restorative Practice </w:t>
            </w:r>
            <w:r w:rsidR="006333BE">
              <w:rPr>
                <w:rFonts w:ascii="Arial" w:hAnsi="Arial" w:cs="Arial"/>
              </w:rPr>
              <w:t xml:space="preserve">Relationships </w:t>
            </w:r>
            <w:r w:rsidR="000E69A0">
              <w:rPr>
                <w:rFonts w:ascii="Arial" w:hAnsi="Arial" w:cs="Arial"/>
              </w:rPr>
              <w:t>– Strengthening Families</w:t>
            </w:r>
            <w:r w:rsidR="00BC1294">
              <w:rPr>
                <w:rFonts w:ascii="Arial" w:hAnsi="Arial" w:cs="Arial"/>
              </w:rPr>
              <w:t xml:space="preserve"> Protecting Children (SFPC) Programme</w:t>
            </w:r>
          </w:p>
        </w:tc>
      </w:tr>
      <w:tr w:rsidR="00843BA6" w:rsidRPr="00394E16" w14:paraId="140BAE39" w14:textId="77777777" w:rsidTr="00DC25F8">
        <w:trPr>
          <w:cantSplit/>
          <w:trHeight w:val="397"/>
        </w:trPr>
        <w:tc>
          <w:tcPr>
            <w:tcW w:w="2235" w:type="dxa"/>
            <w:vAlign w:val="center"/>
          </w:tcPr>
          <w:p w14:paraId="2173860A" w14:textId="77777777" w:rsidR="00843BA6" w:rsidRPr="00394E16" w:rsidRDefault="00843BA6" w:rsidP="00843BA6">
            <w:pPr>
              <w:rPr>
                <w:rFonts w:ascii="Arial" w:hAnsi="Arial" w:cs="Arial"/>
                <w:sz w:val="24"/>
                <w:szCs w:val="24"/>
              </w:rPr>
            </w:pPr>
            <w:r w:rsidRPr="00394E16">
              <w:rPr>
                <w:rFonts w:ascii="Arial" w:hAnsi="Arial" w:cs="Arial"/>
                <w:b/>
                <w:sz w:val="24"/>
                <w:szCs w:val="24"/>
              </w:rPr>
              <w:t>Grade:</w:t>
            </w:r>
          </w:p>
        </w:tc>
        <w:tc>
          <w:tcPr>
            <w:tcW w:w="8221" w:type="dxa"/>
            <w:vAlign w:val="center"/>
          </w:tcPr>
          <w:p w14:paraId="67E9EBE5" w14:textId="77777777" w:rsidR="00843BA6" w:rsidRPr="00394E16" w:rsidRDefault="000E69A0" w:rsidP="00721B10">
            <w:pPr>
              <w:rPr>
                <w:rFonts w:ascii="Arial" w:hAnsi="Arial" w:cs="Arial"/>
              </w:rPr>
            </w:pPr>
            <w:r>
              <w:rPr>
                <w:rFonts w:ascii="Arial" w:hAnsi="Arial" w:cs="Arial"/>
              </w:rPr>
              <w:t>L</w:t>
            </w:r>
          </w:p>
        </w:tc>
      </w:tr>
      <w:tr w:rsidR="000B33FB" w:rsidRPr="00394E16" w14:paraId="1BD07FB2" w14:textId="77777777" w:rsidTr="00DC25F8">
        <w:trPr>
          <w:cantSplit/>
          <w:trHeight w:val="397"/>
        </w:trPr>
        <w:tc>
          <w:tcPr>
            <w:tcW w:w="2235" w:type="dxa"/>
            <w:vAlign w:val="center"/>
          </w:tcPr>
          <w:p w14:paraId="1F27881E" w14:textId="77777777" w:rsidR="000B33FB" w:rsidRPr="00394E16" w:rsidRDefault="000B33FB" w:rsidP="00843BA6">
            <w:pPr>
              <w:rPr>
                <w:rFonts w:ascii="Arial" w:hAnsi="Arial" w:cs="Arial"/>
                <w:b/>
                <w:sz w:val="24"/>
                <w:szCs w:val="24"/>
              </w:rPr>
            </w:pPr>
            <w:r w:rsidRPr="00394E16">
              <w:rPr>
                <w:rFonts w:ascii="Arial" w:hAnsi="Arial" w:cs="Arial"/>
                <w:b/>
                <w:sz w:val="24"/>
                <w:szCs w:val="24"/>
              </w:rPr>
              <w:t>Responsible to:</w:t>
            </w:r>
          </w:p>
        </w:tc>
        <w:tc>
          <w:tcPr>
            <w:tcW w:w="8221" w:type="dxa"/>
            <w:vAlign w:val="center"/>
          </w:tcPr>
          <w:p w14:paraId="4A9D9E58" w14:textId="77777777" w:rsidR="000B33FB" w:rsidRPr="00394E16" w:rsidRDefault="000E69A0" w:rsidP="00BC1294">
            <w:pPr>
              <w:rPr>
                <w:rFonts w:ascii="Arial" w:hAnsi="Arial" w:cs="Arial"/>
              </w:rPr>
            </w:pPr>
            <w:r>
              <w:rPr>
                <w:rFonts w:ascii="Arial" w:hAnsi="Arial" w:cs="Arial"/>
              </w:rPr>
              <w:t xml:space="preserve">Group Manager, </w:t>
            </w:r>
            <w:r w:rsidR="00BC1294">
              <w:rPr>
                <w:rFonts w:ascii="Arial" w:hAnsi="Arial" w:cs="Arial"/>
              </w:rPr>
              <w:t>NWD (SFPC)</w:t>
            </w:r>
          </w:p>
        </w:tc>
      </w:tr>
      <w:tr w:rsidR="000B33FB" w:rsidRPr="00394E16" w14:paraId="4F688DA1" w14:textId="77777777" w:rsidTr="00DC25F8">
        <w:trPr>
          <w:cantSplit/>
          <w:trHeight w:val="397"/>
        </w:trPr>
        <w:tc>
          <w:tcPr>
            <w:tcW w:w="2235" w:type="dxa"/>
            <w:vAlign w:val="center"/>
          </w:tcPr>
          <w:p w14:paraId="28BF8E75" w14:textId="77777777" w:rsidR="000B33FB" w:rsidRPr="00394E16" w:rsidRDefault="00936964" w:rsidP="00843BA6">
            <w:pPr>
              <w:rPr>
                <w:rFonts w:ascii="Arial" w:hAnsi="Arial" w:cs="Arial"/>
                <w:b/>
                <w:sz w:val="24"/>
                <w:szCs w:val="24"/>
              </w:rPr>
            </w:pPr>
            <w:r w:rsidRPr="00394E16">
              <w:rPr>
                <w:rFonts w:ascii="Arial" w:hAnsi="Arial" w:cs="Arial"/>
                <w:b/>
                <w:sz w:val="24"/>
                <w:szCs w:val="24"/>
              </w:rPr>
              <w:t>Staff managed:</w:t>
            </w:r>
          </w:p>
        </w:tc>
        <w:tc>
          <w:tcPr>
            <w:tcW w:w="8221" w:type="dxa"/>
            <w:vAlign w:val="center"/>
          </w:tcPr>
          <w:p w14:paraId="57C8DA38" w14:textId="77777777" w:rsidR="000B33FB" w:rsidRPr="00394E16" w:rsidRDefault="00B471B5"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9A4A9B" w:rsidRPr="00394E16">
                  <w:rPr>
                    <w:rFonts w:ascii="Arial" w:eastAsia="Times New Roman" w:hAnsi="Arial" w:cs="Arial"/>
                    <w:lang w:eastAsia="en-GB"/>
                  </w:rPr>
                  <w:t>None</w:t>
                </w:r>
              </w:sdtContent>
            </w:sdt>
          </w:p>
        </w:tc>
      </w:tr>
      <w:tr w:rsidR="00DC25F8" w:rsidRPr="00394E16" w14:paraId="35C0445B" w14:textId="77777777" w:rsidTr="00DC25F8">
        <w:trPr>
          <w:cantSplit/>
          <w:trHeight w:val="397"/>
        </w:trPr>
        <w:tc>
          <w:tcPr>
            <w:tcW w:w="2235" w:type="dxa"/>
            <w:vAlign w:val="center"/>
          </w:tcPr>
          <w:p w14:paraId="790E39EB" w14:textId="77777777" w:rsidR="00DC25F8" w:rsidRPr="00394E16" w:rsidRDefault="00DC25F8" w:rsidP="00843BA6">
            <w:pPr>
              <w:rPr>
                <w:rFonts w:ascii="Arial" w:hAnsi="Arial" w:cs="Arial"/>
                <w:b/>
                <w:sz w:val="24"/>
                <w:szCs w:val="24"/>
              </w:rPr>
            </w:pPr>
            <w:r w:rsidRPr="00394E16">
              <w:rPr>
                <w:rFonts w:ascii="Arial" w:hAnsi="Arial" w:cs="Arial"/>
                <w:b/>
                <w:sz w:val="24"/>
                <w:szCs w:val="24"/>
              </w:rPr>
              <w:t>Date of issue:</w:t>
            </w:r>
          </w:p>
        </w:tc>
        <w:tc>
          <w:tcPr>
            <w:tcW w:w="8221" w:type="dxa"/>
            <w:vAlign w:val="center"/>
          </w:tcPr>
          <w:p w14:paraId="31D0E3CF" w14:textId="77777777" w:rsidR="00DC25F8" w:rsidRPr="00394E16" w:rsidRDefault="000E69A0" w:rsidP="00843BA6">
            <w:pPr>
              <w:rPr>
                <w:rFonts w:ascii="Arial" w:hAnsi="Arial" w:cs="Arial"/>
              </w:rPr>
            </w:pPr>
            <w:r>
              <w:rPr>
                <w:rFonts w:ascii="Arial" w:hAnsi="Arial" w:cs="Arial"/>
              </w:rPr>
              <w:t xml:space="preserve">September 2019 </w:t>
            </w:r>
          </w:p>
        </w:tc>
      </w:tr>
      <w:tr w:rsidR="00DC25F8" w:rsidRPr="00394E16" w14:paraId="7E0AC9F0" w14:textId="77777777" w:rsidTr="00DC25F8">
        <w:trPr>
          <w:cantSplit/>
          <w:trHeight w:val="397"/>
        </w:trPr>
        <w:tc>
          <w:tcPr>
            <w:tcW w:w="2235" w:type="dxa"/>
            <w:vAlign w:val="center"/>
          </w:tcPr>
          <w:p w14:paraId="2C0B2DD4" w14:textId="77777777" w:rsidR="00DC25F8" w:rsidRPr="00394E16" w:rsidRDefault="00DC25F8" w:rsidP="00843BA6">
            <w:pPr>
              <w:rPr>
                <w:rFonts w:ascii="Arial" w:hAnsi="Arial" w:cs="Arial"/>
                <w:b/>
                <w:sz w:val="24"/>
                <w:szCs w:val="24"/>
              </w:rPr>
            </w:pPr>
            <w:r w:rsidRPr="00394E1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43E9DE87" w14:textId="77777777" w:rsidR="00DC25F8" w:rsidRPr="00394E16" w:rsidRDefault="00AA2F1D"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94E16" w14:paraId="2621466B" w14:textId="77777777" w:rsidTr="00394E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EF207C7" w14:textId="77777777" w:rsidR="00AA202B" w:rsidRPr="00394E16" w:rsidRDefault="00AA202B" w:rsidP="00963331">
            <w:pPr>
              <w:rPr>
                <w:rFonts w:ascii="Arial" w:hAnsi="Arial" w:cs="Arial"/>
                <w:sz w:val="24"/>
                <w:szCs w:val="24"/>
              </w:rPr>
            </w:pPr>
            <w:r w:rsidRPr="00394E16">
              <w:rPr>
                <w:rFonts w:ascii="Arial" w:hAnsi="Arial" w:cs="Arial"/>
                <w:sz w:val="24"/>
                <w:szCs w:val="24"/>
              </w:rPr>
              <w:t>Job context</w:t>
            </w:r>
            <w:r w:rsidR="000E69A0">
              <w:rPr>
                <w:rFonts w:ascii="Arial" w:hAnsi="Arial" w:cs="Arial"/>
                <w:sz w:val="24"/>
                <w:szCs w:val="24"/>
              </w:rPr>
              <w:t xml:space="preserve"> </w:t>
            </w:r>
          </w:p>
        </w:tc>
      </w:tr>
      <w:tr w:rsidR="00AA202B" w:rsidRPr="00394E16" w14:paraId="3A6403EB" w14:textId="77777777" w:rsidTr="00394E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5974AB7" w14:textId="77777777" w:rsidR="00407516" w:rsidRPr="00394E16" w:rsidRDefault="00E7689C" w:rsidP="006B4D7B">
            <w:pPr>
              <w:rPr>
                <w:rFonts w:ascii="Arial" w:hAnsi="Arial" w:cs="Arial"/>
                <w:b w:val="0"/>
                <w:sz w:val="20"/>
                <w:szCs w:val="20"/>
              </w:rPr>
            </w:pPr>
            <w:r w:rsidRPr="00394E16">
              <w:rPr>
                <w:rFonts w:ascii="Arial" w:hAnsi="Arial" w:cs="Arial"/>
                <w:b w:val="0"/>
                <w:sz w:val="20"/>
                <w:szCs w:val="20"/>
              </w:rPr>
              <w:t xml:space="preserve">It is important that </w:t>
            </w:r>
            <w:r w:rsidR="0008468F" w:rsidRPr="00394E16">
              <w:rPr>
                <w:rFonts w:ascii="Arial" w:hAnsi="Arial" w:cs="Arial"/>
                <w:b w:val="0"/>
                <w:sz w:val="20"/>
                <w:szCs w:val="20"/>
              </w:rPr>
              <w:t xml:space="preserve">Restorative Practice (RP) </w:t>
            </w:r>
            <w:r w:rsidRPr="00394E16">
              <w:rPr>
                <w:rFonts w:ascii="Arial" w:hAnsi="Arial" w:cs="Arial"/>
                <w:b w:val="0"/>
                <w:sz w:val="20"/>
                <w:szCs w:val="20"/>
              </w:rPr>
              <w:t xml:space="preserve">is within the DNA of </w:t>
            </w:r>
            <w:r w:rsidR="0008468F" w:rsidRPr="00394E16">
              <w:rPr>
                <w:rFonts w:ascii="Arial" w:hAnsi="Arial" w:cs="Arial"/>
                <w:b w:val="0"/>
                <w:sz w:val="20"/>
                <w:szCs w:val="20"/>
              </w:rPr>
              <w:t xml:space="preserve">our </w:t>
            </w:r>
            <w:r w:rsidR="00407516" w:rsidRPr="00394E16">
              <w:rPr>
                <w:rFonts w:ascii="Arial" w:hAnsi="Arial" w:cs="Arial"/>
                <w:b w:val="0"/>
                <w:sz w:val="20"/>
                <w:szCs w:val="20"/>
              </w:rPr>
              <w:t>service</w:t>
            </w:r>
            <w:r w:rsidR="0008468F" w:rsidRPr="00394E16">
              <w:rPr>
                <w:rFonts w:ascii="Arial" w:hAnsi="Arial" w:cs="Arial"/>
                <w:b w:val="0"/>
                <w:sz w:val="20"/>
                <w:szCs w:val="20"/>
              </w:rPr>
              <w:t xml:space="preserve"> delivery </w:t>
            </w:r>
            <w:r w:rsidRPr="00394E16">
              <w:rPr>
                <w:rFonts w:ascii="Arial" w:hAnsi="Arial" w:cs="Arial"/>
                <w:b w:val="0"/>
                <w:sz w:val="20"/>
                <w:szCs w:val="20"/>
              </w:rPr>
              <w:t xml:space="preserve">and this role will </w:t>
            </w:r>
            <w:r w:rsidR="005D3168" w:rsidRPr="00026B8F">
              <w:rPr>
                <w:rFonts w:ascii="Arial" w:hAnsi="Arial" w:cs="Arial"/>
                <w:b w:val="0"/>
                <w:sz w:val="20"/>
                <w:szCs w:val="20"/>
              </w:rPr>
              <w:t>support</w:t>
            </w:r>
            <w:r w:rsidR="004A2855" w:rsidRPr="00394E16">
              <w:rPr>
                <w:rFonts w:ascii="Arial" w:hAnsi="Arial" w:cs="Arial"/>
                <w:b w:val="0"/>
                <w:sz w:val="20"/>
                <w:szCs w:val="20"/>
              </w:rPr>
              <w:t xml:space="preserve"> </w:t>
            </w:r>
            <w:r w:rsidR="00A05EE7" w:rsidRPr="00394E16">
              <w:rPr>
                <w:rFonts w:ascii="Arial" w:hAnsi="Arial" w:cs="Arial"/>
                <w:b w:val="0"/>
                <w:sz w:val="20"/>
                <w:szCs w:val="20"/>
              </w:rPr>
              <w:t>the</w:t>
            </w:r>
            <w:r w:rsidR="004A2855" w:rsidRPr="00394E16">
              <w:rPr>
                <w:rFonts w:ascii="Arial" w:hAnsi="Arial" w:cs="Arial"/>
                <w:b w:val="0"/>
                <w:sz w:val="20"/>
                <w:szCs w:val="20"/>
              </w:rPr>
              <w:t xml:space="preserve"> develop</w:t>
            </w:r>
            <w:r w:rsidR="00A05EE7" w:rsidRPr="00394E16">
              <w:rPr>
                <w:rFonts w:ascii="Arial" w:hAnsi="Arial" w:cs="Arial"/>
                <w:b w:val="0"/>
                <w:sz w:val="20"/>
                <w:szCs w:val="20"/>
              </w:rPr>
              <w:t>ment of</w:t>
            </w:r>
            <w:r w:rsidR="00534272" w:rsidRPr="00394E16">
              <w:rPr>
                <w:rFonts w:ascii="Arial" w:hAnsi="Arial" w:cs="Arial"/>
                <w:b w:val="0"/>
                <w:sz w:val="20"/>
                <w:szCs w:val="20"/>
              </w:rPr>
              <w:t xml:space="preserve"> </w:t>
            </w:r>
            <w:r w:rsidR="009E56D9" w:rsidRPr="00394E16">
              <w:rPr>
                <w:rFonts w:ascii="Arial" w:hAnsi="Arial" w:cs="Arial"/>
                <w:b w:val="0"/>
                <w:sz w:val="20"/>
                <w:szCs w:val="20"/>
              </w:rPr>
              <w:t xml:space="preserve">RP </w:t>
            </w:r>
            <w:r w:rsidR="00A05EE7" w:rsidRPr="00394E16">
              <w:rPr>
                <w:rFonts w:ascii="Arial" w:hAnsi="Arial" w:cs="Arial"/>
                <w:b w:val="0"/>
                <w:sz w:val="20"/>
                <w:szCs w:val="20"/>
              </w:rPr>
              <w:t xml:space="preserve">across </w:t>
            </w:r>
            <w:r w:rsidR="009E56D9" w:rsidRPr="00394E16">
              <w:rPr>
                <w:rFonts w:ascii="Arial" w:hAnsi="Arial" w:cs="Arial"/>
                <w:b w:val="0"/>
                <w:sz w:val="20"/>
                <w:szCs w:val="20"/>
              </w:rPr>
              <w:t>North Yorkshire Coun</w:t>
            </w:r>
            <w:r w:rsidRPr="00394E16">
              <w:rPr>
                <w:rFonts w:ascii="Arial" w:hAnsi="Arial" w:cs="Arial"/>
                <w:b w:val="0"/>
                <w:sz w:val="20"/>
                <w:szCs w:val="20"/>
              </w:rPr>
              <w:t>ty Council</w:t>
            </w:r>
            <w:r w:rsidR="005D3168" w:rsidRPr="005D3168">
              <w:rPr>
                <w:rFonts w:ascii="Arial" w:hAnsi="Arial" w:cs="Arial"/>
                <w:b w:val="0"/>
                <w:sz w:val="20"/>
                <w:szCs w:val="20"/>
              </w:rPr>
              <w:t xml:space="preserve"> partner agencies and LAs taking on the No Wrong Door model</w:t>
            </w:r>
            <w:r w:rsidRPr="00394E16">
              <w:rPr>
                <w:rFonts w:ascii="Arial" w:hAnsi="Arial" w:cs="Arial"/>
                <w:b w:val="0"/>
                <w:sz w:val="20"/>
                <w:szCs w:val="20"/>
              </w:rPr>
              <w:t xml:space="preserve">. It will facilitate the </w:t>
            </w:r>
            <w:r w:rsidR="009E56D9" w:rsidRPr="00394E16">
              <w:rPr>
                <w:rFonts w:ascii="Arial" w:hAnsi="Arial" w:cs="Arial"/>
                <w:b w:val="0"/>
                <w:sz w:val="20"/>
                <w:szCs w:val="20"/>
              </w:rPr>
              <w:t>develop</w:t>
            </w:r>
            <w:r w:rsidRPr="00394E16">
              <w:rPr>
                <w:rFonts w:ascii="Arial" w:hAnsi="Arial" w:cs="Arial"/>
                <w:b w:val="0"/>
                <w:sz w:val="20"/>
                <w:szCs w:val="20"/>
              </w:rPr>
              <w:t>ment of R</w:t>
            </w:r>
            <w:r w:rsidR="009E56D9" w:rsidRPr="00394E16">
              <w:rPr>
                <w:rFonts w:ascii="Arial" w:hAnsi="Arial" w:cs="Arial"/>
                <w:b w:val="0"/>
                <w:sz w:val="20"/>
                <w:szCs w:val="20"/>
              </w:rPr>
              <w:t>P champions</w:t>
            </w:r>
            <w:r w:rsidRPr="00394E16">
              <w:rPr>
                <w:rFonts w:ascii="Arial" w:hAnsi="Arial" w:cs="Arial"/>
                <w:b w:val="0"/>
                <w:sz w:val="20"/>
                <w:szCs w:val="20"/>
              </w:rPr>
              <w:t xml:space="preserve">, </w:t>
            </w:r>
            <w:r w:rsidR="005F6F71">
              <w:rPr>
                <w:rFonts w:ascii="Arial" w:hAnsi="Arial" w:cs="Arial"/>
                <w:b w:val="0"/>
                <w:sz w:val="20"/>
                <w:szCs w:val="20"/>
              </w:rPr>
              <w:t xml:space="preserve">and </w:t>
            </w:r>
            <w:r w:rsidR="009E56D9" w:rsidRPr="00394E16">
              <w:rPr>
                <w:rFonts w:ascii="Arial" w:hAnsi="Arial" w:cs="Arial"/>
                <w:b w:val="0"/>
                <w:sz w:val="20"/>
                <w:szCs w:val="20"/>
              </w:rPr>
              <w:t>p</w:t>
            </w:r>
            <w:r w:rsidR="00A05EE7" w:rsidRPr="00394E16">
              <w:rPr>
                <w:rFonts w:ascii="Arial" w:hAnsi="Arial" w:cs="Arial"/>
                <w:b w:val="0"/>
                <w:sz w:val="20"/>
                <w:szCs w:val="20"/>
              </w:rPr>
              <w:t xml:space="preserve">rovide restorative facilitation </w:t>
            </w:r>
            <w:r w:rsidR="009E56D9" w:rsidRPr="00394E16">
              <w:rPr>
                <w:rFonts w:ascii="Arial" w:hAnsi="Arial" w:cs="Arial"/>
                <w:b w:val="0"/>
                <w:sz w:val="20"/>
                <w:szCs w:val="20"/>
              </w:rPr>
              <w:t xml:space="preserve">which will include </w:t>
            </w:r>
            <w:r w:rsidRPr="00394E16">
              <w:rPr>
                <w:rFonts w:ascii="Arial" w:hAnsi="Arial" w:cs="Arial"/>
                <w:b w:val="0"/>
                <w:sz w:val="20"/>
                <w:szCs w:val="20"/>
              </w:rPr>
              <w:t>complex issues and the delivery of high quality training to a range of services and agencies.</w:t>
            </w:r>
            <w:r w:rsidR="00A05EE7" w:rsidRPr="00394E16">
              <w:rPr>
                <w:rFonts w:ascii="Arial" w:hAnsi="Arial" w:cs="Arial"/>
                <w:b w:val="0"/>
                <w:sz w:val="20"/>
                <w:szCs w:val="20"/>
              </w:rPr>
              <w:t xml:space="preserve"> </w:t>
            </w:r>
          </w:p>
          <w:p w14:paraId="781A3222" w14:textId="77777777" w:rsidR="00407516" w:rsidRDefault="00407516" w:rsidP="006B4D7B">
            <w:pPr>
              <w:rPr>
                <w:rFonts w:ascii="Arial" w:hAnsi="Arial" w:cs="Arial"/>
                <w:b w:val="0"/>
                <w:sz w:val="20"/>
                <w:szCs w:val="20"/>
              </w:rPr>
            </w:pPr>
          </w:p>
          <w:p w14:paraId="20023286" w14:textId="77777777" w:rsidR="00B97AD3" w:rsidRDefault="00B97AD3" w:rsidP="006B4D7B">
            <w:pPr>
              <w:rPr>
                <w:rFonts w:ascii="Arial" w:hAnsi="Arial" w:cs="Arial"/>
                <w:b w:val="0"/>
                <w:sz w:val="20"/>
                <w:szCs w:val="20"/>
              </w:rPr>
            </w:pPr>
            <w:r>
              <w:rPr>
                <w:rFonts w:ascii="Arial" w:hAnsi="Arial" w:cs="Arial"/>
                <w:b w:val="0"/>
                <w:sz w:val="20"/>
                <w:szCs w:val="20"/>
              </w:rPr>
              <w:t>This role will work as part of a Central Delivery Team (CDT) which has been specifically formed</w:t>
            </w:r>
            <w:r w:rsidR="00963331">
              <w:rPr>
                <w:rFonts w:ascii="Arial" w:hAnsi="Arial" w:cs="Arial"/>
                <w:b w:val="0"/>
                <w:sz w:val="20"/>
                <w:szCs w:val="20"/>
              </w:rPr>
              <w:t>,</w:t>
            </w:r>
            <w:r>
              <w:rPr>
                <w:rFonts w:ascii="Arial" w:hAnsi="Arial" w:cs="Arial"/>
                <w:b w:val="0"/>
                <w:sz w:val="20"/>
                <w:szCs w:val="20"/>
              </w:rPr>
              <w:t xml:space="preserve"> and</w:t>
            </w:r>
            <w:r w:rsidR="00963331">
              <w:rPr>
                <w:rFonts w:ascii="Arial" w:hAnsi="Arial" w:cs="Arial"/>
                <w:b w:val="0"/>
                <w:sz w:val="20"/>
                <w:szCs w:val="20"/>
              </w:rPr>
              <w:t xml:space="preserve"> is</w:t>
            </w:r>
            <w:r>
              <w:rPr>
                <w:rFonts w:ascii="Arial" w:hAnsi="Arial" w:cs="Arial"/>
                <w:b w:val="0"/>
                <w:sz w:val="20"/>
                <w:szCs w:val="20"/>
              </w:rPr>
              <w:t xml:space="preserve"> being funded </w:t>
            </w:r>
            <w:r w:rsidR="00963331">
              <w:rPr>
                <w:rFonts w:ascii="Arial" w:hAnsi="Arial" w:cs="Arial"/>
                <w:b w:val="0"/>
                <w:sz w:val="20"/>
                <w:szCs w:val="20"/>
              </w:rPr>
              <w:t>through,</w:t>
            </w:r>
            <w:r>
              <w:rPr>
                <w:rFonts w:ascii="Arial" w:hAnsi="Arial" w:cs="Arial"/>
                <w:b w:val="0"/>
                <w:sz w:val="20"/>
                <w:szCs w:val="20"/>
              </w:rPr>
              <w:t xml:space="preserve"> the Department for Education’s (</w:t>
            </w:r>
            <w:proofErr w:type="spellStart"/>
            <w:r>
              <w:rPr>
                <w:rFonts w:ascii="Arial" w:hAnsi="Arial" w:cs="Arial"/>
                <w:b w:val="0"/>
                <w:sz w:val="20"/>
                <w:szCs w:val="20"/>
              </w:rPr>
              <w:t>DfE</w:t>
            </w:r>
            <w:proofErr w:type="spellEnd"/>
            <w:r>
              <w:rPr>
                <w:rFonts w:ascii="Arial" w:hAnsi="Arial" w:cs="Arial"/>
                <w:b w:val="0"/>
                <w:sz w:val="20"/>
                <w:szCs w:val="20"/>
              </w:rPr>
              <w:t xml:space="preserve">) ‘Strengthening Families Protecting Children’ </w:t>
            </w:r>
            <w:r w:rsidR="00963331">
              <w:rPr>
                <w:rFonts w:ascii="Arial" w:hAnsi="Arial" w:cs="Arial"/>
                <w:b w:val="0"/>
                <w:sz w:val="20"/>
                <w:szCs w:val="20"/>
              </w:rPr>
              <w:t xml:space="preserve">(SFPC) </w:t>
            </w:r>
            <w:r>
              <w:rPr>
                <w:rFonts w:ascii="Arial" w:hAnsi="Arial" w:cs="Arial"/>
                <w:b w:val="0"/>
                <w:sz w:val="20"/>
                <w:szCs w:val="20"/>
              </w:rPr>
              <w:t xml:space="preserve">programme.  </w:t>
            </w:r>
            <w:r w:rsidR="00963331">
              <w:rPr>
                <w:rFonts w:ascii="Arial" w:hAnsi="Arial" w:cs="Arial"/>
                <w:b w:val="0"/>
                <w:sz w:val="20"/>
                <w:szCs w:val="20"/>
              </w:rPr>
              <w:t xml:space="preserve">The objective of SFPC is to improve social work practice and decision making so that the best decisions are made for every child, and outcomes are improved.  NYCC’s ‘No Wrong Door’ model has been selected by the </w:t>
            </w:r>
            <w:proofErr w:type="spellStart"/>
            <w:r w:rsidR="00963331">
              <w:rPr>
                <w:rFonts w:ascii="Arial" w:hAnsi="Arial" w:cs="Arial"/>
                <w:b w:val="0"/>
                <w:sz w:val="20"/>
                <w:szCs w:val="20"/>
              </w:rPr>
              <w:t>DfE</w:t>
            </w:r>
            <w:proofErr w:type="spellEnd"/>
            <w:r w:rsidR="00963331">
              <w:rPr>
                <w:rFonts w:ascii="Arial" w:hAnsi="Arial" w:cs="Arial"/>
                <w:b w:val="0"/>
                <w:sz w:val="20"/>
                <w:szCs w:val="20"/>
              </w:rPr>
              <w:t xml:space="preserve"> to be rolled out to up to 6 other LAs across the country over a </w:t>
            </w:r>
            <w:proofErr w:type="gramStart"/>
            <w:r w:rsidR="00963331">
              <w:rPr>
                <w:rFonts w:ascii="Arial" w:hAnsi="Arial" w:cs="Arial"/>
                <w:b w:val="0"/>
                <w:sz w:val="20"/>
                <w:szCs w:val="20"/>
              </w:rPr>
              <w:t>5 year</w:t>
            </w:r>
            <w:proofErr w:type="gramEnd"/>
            <w:r w:rsidR="00963331">
              <w:rPr>
                <w:rFonts w:ascii="Arial" w:hAnsi="Arial" w:cs="Arial"/>
                <w:b w:val="0"/>
                <w:sz w:val="20"/>
                <w:szCs w:val="20"/>
              </w:rPr>
              <w:t xml:space="preserve"> period, and t</w:t>
            </w:r>
            <w:r>
              <w:rPr>
                <w:rFonts w:ascii="Arial" w:hAnsi="Arial" w:cs="Arial"/>
                <w:b w:val="0"/>
                <w:sz w:val="20"/>
                <w:szCs w:val="20"/>
              </w:rPr>
              <w:t xml:space="preserve">he CDT will </w:t>
            </w:r>
            <w:r w:rsidR="00963331">
              <w:rPr>
                <w:rFonts w:ascii="Arial" w:hAnsi="Arial" w:cs="Arial"/>
                <w:b w:val="0"/>
                <w:sz w:val="20"/>
                <w:szCs w:val="20"/>
              </w:rPr>
              <w:t xml:space="preserve">work with and </w:t>
            </w:r>
            <w:r>
              <w:rPr>
                <w:rFonts w:ascii="Arial" w:hAnsi="Arial" w:cs="Arial"/>
                <w:b w:val="0"/>
                <w:sz w:val="20"/>
                <w:szCs w:val="20"/>
              </w:rPr>
              <w:t xml:space="preserve">support </w:t>
            </w:r>
            <w:r w:rsidR="00963331">
              <w:rPr>
                <w:rFonts w:ascii="Arial" w:hAnsi="Arial" w:cs="Arial"/>
                <w:b w:val="0"/>
                <w:sz w:val="20"/>
                <w:szCs w:val="20"/>
              </w:rPr>
              <w:t xml:space="preserve">each LA </w:t>
            </w:r>
            <w:r>
              <w:rPr>
                <w:rFonts w:ascii="Arial" w:hAnsi="Arial" w:cs="Arial"/>
                <w:b w:val="0"/>
                <w:sz w:val="20"/>
                <w:szCs w:val="20"/>
              </w:rPr>
              <w:t>to adopt and adapt No Wrong Door into their own area.</w:t>
            </w:r>
          </w:p>
          <w:p w14:paraId="0F58EF03" w14:textId="77777777" w:rsidR="00B97AD3" w:rsidRPr="00394E16" w:rsidRDefault="00B97AD3" w:rsidP="006B4D7B">
            <w:pPr>
              <w:rPr>
                <w:rFonts w:ascii="Arial" w:hAnsi="Arial" w:cs="Arial"/>
                <w:b w:val="0"/>
                <w:sz w:val="20"/>
                <w:szCs w:val="20"/>
              </w:rPr>
            </w:pPr>
            <w:r>
              <w:rPr>
                <w:rFonts w:ascii="Arial" w:hAnsi="Arial" w:cs="Arial"/>
                <w:b w:val="0"/>
                <w:sz w:val="20"/>
                <w:szCs w:val="20"/>
              </w:rPr>
              <w:t xml:space="preserve">     </w:t>
            </w:r>
          </w:p>
          <w:p w14:paraId="61D5FFA2" w14:textId="77777777" w:rsidR="00B97AD3" w:rsidRDefault="00B97AD3" w:rsidP="006B4D7B">
            <w:pPr>
              <w:rPr>
                <w:rFonts w:ascii="Arial" w:hAnsi="Arial" w:cs="Arial"/>
                <w:b w:val="0"/>
                <w:sz w:val="20"/>
                <w:szCs w:val="20"/>
              </w:rPr>
            </w:pPr>
            <w:r>
              <w:rPr>
                <w:rFonts w:ascii="Arial" w:hAnsi="Arial" w:cs="Arial"/>
                <w:b w:val="0"/>
                <w:sz w:val="20"/>
                <w:szCs w:val="20"/>
              </w:rPr>
              <w:t xml:space="preserve">NYCC’s Restorative Practice Training Academy will train young people from other local authority areas to provide peer restorative support, with </w:t>
            </w:r>
            <w:r w:rsidR="005D3168">
              <w:rPr>
                <w:rFonts w:ascii="Arial" w:hAnsi="Arial" w:cs="Arial"/>
                <w:b w:val="0"/>
                <w:sz w:val="20"/>
                <w:szCs w:val="20"/>
              </w:rPr>
              <w:t xml:space="preserve">the </w:t>
            </w:r>
            <w:r>
              <w:rPr>
                <w:rFonts w:ascii="Arial" w:hAnsi="Arial" w:cs="Arial"/>
                <w:b w:val="0"/>
                <w:sz w:val="20"/>
                <w:szCs w:val="20"/>
              </w:rPr>
              <w:t>Restorative Practice Leads</w:t>
            </w:r>
            <w:r w:rsidR="005D3168">
              <w:rPr>
                <w:rFonts w:ascii="Arial" w:hAnsi="Arial" w:cs="Arial"/>
                <w:b w:val="0"/>
                <w:sz w:val="20"/>
                <w:szCs w:val="20"/>
              </w:rPr>
              <w:t xml:space="preserve"> and Practitioner</w:t>
            </w:r>
            <w:r>
              <w:rPr>
                <w:rFonts w:ascii="Arial" w:hAnsi="Arial" w:cs="Arial"/>
                <w:b w:val="0"/>
                <w:sz w:val="20"/>
                <w:szCs w:val="20"/>
              </w:rPr>
              <w:t xml:space="preserve"> delivering interventions that will improve key relationships and reduce the need for costly care options.</w:t>
            </w:r>
          </w:p>
          <w:p w14:paraId="69BCD6DF" w14:textId="77777777" w:rsidR="00B97AD3" w:rsidRDefault="00B97AD3" w:rsidP="006B4D7B">
            <w:pPr>
              <w:rPr>
                <w:rFonts w:ascii="Arial" w:hAnsi="Arial" w:cs="Arial"/>
                <w:b w:val="0"/>
                <w:sz w:val="20"/>
                <w:szCs w:val="20"/>
              </w:rPr>
            </w:pPr>
          </w:p>
          <w:p w14:paraId="0C8C0DDE" w14:textId="77777777" w:rsidR="00A05EE7" w:rsidRPr="00394E16" w:rsidRDefault="00B97AD3" w:rsidP="006B4D7B">
            <w:pPr>
              <w:rPr>
                <w:rFonts w:ascii="Arial" w:hAnsi="Arial" w:cs="Arial"/>
                <w:b w:val="0"/>
                <w:sz w:val="20"/>
                <w:szCs w:val="20"/>
              </w:rPr>
            </w:pPr>
            <w:r w:rsidRPr="00394E16">
              <w:rPr>
                <w:rFonts w:ascii="Arial" w:hAnsi="Arial" w:cs="Arial"/>
                <w:b w:val="0"/>
                <w:sz w:val="20"/>
                <w:szCs w:val="20"/>
              </w:rPr>
              <w:t>Th</w:t>
            </w:r>
            <w:r>
              <w:rPr>
                <w:rFonts w:ascii="Arial" w:hAnsi="Arial" w:cs="Arial"/>
                <w:b w:val="0"/>
                <w:sz w:val="20"/>
                <w:szCs w:val="20"/>
              </w:rPr>
              <w:t>is</w:t>
            </w:r>
            <w:r w:rsidRPr="00394E16">
              <w:rPr>
                <w:rFonts w:ascii="Arial" w:hAnsi="Arial" w:cs="Arial"/>
                <w:b w:val="0"/>
                <w:sz w:val="20"/>
                <w:szCs w:val="20"/>
              </w:rPr>
              <w:t xml:space="preserve"> post holder will </w:t>
            </w:r>
            <w:r w:rsidR="00963331">
              <w:rPr>
                <w:rFonts w:ascii="Arial" w:hAnsi="Arial" w:cs="Arial"/>
                <w:b w:val="0"/>
                <w:sz w:val="20"/>
                <w:szCs w:val="20"/>
              </w:rPr>
              <w:t>work closely with colleagues from the CDT and individual LAs to</w:t>
            </w:r>
            <w:r w:rsidR="00A47627">
              <w:rPr>
                <w:rFonts w:ascii="Arial" w:hAnsi="Arial" w:cs="Arial"/>
                <w:b w:val="0"/>
                <w:sz w:val="20"/>
                <w:szCs w:val="20"/>
              </w:rPr>
              <w:t xml:space="preserve"> champion and</w:t>
            </w:r>
            <w:r w:rsidR="00963331">
              <w:rPr>
                <w:rFonts w:ascii="Arial" w:hAnsi="Arial" w:cs="Arial"/>
                <w:b w:val="0"/>
                <w:sz w:val="20"/>
                <w:szCs w:val="20"/>
              </w:rPr>
              <w:t xml:space="preserve"> </w:t>
            </w:r>
            <w:r w:rsidRPr="00394E16">
              <w:rPr>
                <w:rFonts w:ascii="Arial" w:hAnsi="Arial" w:cs="Arial"/>
                <w:b w:val="0"/>
                <w:sz w:val="20"/>
                <w:szCs w:val="20"/>
              </w:rPr>
              <w:t xml:space="preserve">lead </w:t>
            </w:r>
            <w:r w:rsidR="00963331">
              <w:rPr>
                <w:rFonts w:ascii="Arial" w:hAnsi="Arial" w:cs="Arial"/>
                <w:b w:val="0"/>
                <w:sz w:val="20"/>
                <w:szCs w:val="20"/>
              </w:rPr>
              <w:t xml:space="preserve">on </w:t>
            </w:r>
            <w:r w:rsidRPr="00394E16">
              <w:rPr>
                <w:rFonts w:ascii="Arial" w:hAnsi="Arial" w:cs="Arial"/>
                <w:b w:val="0"/>
                <w:sz w:val="20"/>
                <w:szCs w:val="20"/>
              </w:rPr>
              <w:t>the design</w:t>
            </w:r>
            <w:r>
              <w:rPr>
                <w:rFonts w:ascii="Arial" w:hAnsi="Arial" w:cs="Arial"/>
                <w:b w:val="0"/>
                <w:sz w:val="20"/>
                <w:szCs w:val="20"/>
              </w:rPr>
              <w:t>,</w:t>
            </w:r>
            <w:r w:rsidRPr="00394E16">
              <w:rPr>
                <w:rFonts w:ascii="Arial" w:hAnsi="Arial" w:cs="Arial"/>
                <w:b w:val="0"/>
                <w:sz w:val="20"/>
                <w:szCs w:val="20"/>
              </w:rPr>
              <w:t xml:space="preserve"> plan</w:t>
            </w:r>
            <w:r>
              <w:rPr>
                <w:rFonts w:ascii="Arial" w:hAnsi="Arial" w:cs="Arial"/>
                <w:b w:val="0"/>
                <w:sz w:val="20"/>
                <w:szCs w:val="20"/>
              </w:rPr>
              <w:t>ning</w:t>
            </w:r>
            <w:r w:rsidRPr="00394E16">
              <w:rPr>
                <w:rFonts w:ascii="Arial" w:hAnsi="Arial" w:cs="Arial"/>
                <w:b w:val="0"/>
                <w:sz w:val="20"/>
                <w:szCs w:val="20"/>
              </w:rPr>
              <w:t>, implement</w:t>
            </w:r>
            <w:r w:rsidR="00BA27DF">
              <w:rPr>
                <w:rFonts w:ascii="Arial" w:hAnsi="Arial" w:cs="Arial"/>
                <w:b w:val="0"/>
                <w:sz w:val="20"/>
                <w:szCs w:val="20"/>
              </w:rPr>
              <w:t>ation and</w:t>
            </w:r>
            <w:r w:rsidRPr="00394E16">
              <w:rPr>
                <w:rFonts w:ascii="Arial" w:hAnsi="Arial" w:cs="Arial"/>
                <w:b w:val="0"/>
                <w:sz w:val="20"/>
                <w:szCs w:val="20"/>
              </w:rPr>
              <w:t xml:space="preserve"> embed</w:t>
            </w:r>
            <w:r>
              <w:rPr>
                <w:rFonts w:ascii="Arial" w:hAnsi="Arial" w:cs="Arial"/>
                <w:b w:val="0"/>
                <w:sz w:val="20"/>
                <w:szCs w:val="20"/>
              </w:rPr>
              <w:t>ding</w:t>
            </w:r>
            <w:r w:rsidRPr="00394E16">
              <w:rPr>
                <w:rFonts w:ascii="Arial" w:hAnsi="Arial" w:cs="Arial"/>
                <w:b w:val="0"/>
                <w:sz w:val="20"/>
                <w:szCs w:val="20"/>
              </w:rPr>
              <w:t xml:space="preserve"> of RP</w:t>
            </w:r>
            <w:r w:rsidR="00963331">
              <w:rPr>
                <w:rFonts w:ascii="Arial" w:hAnsi="Arial" w:cs="Arial"/>
                <w:b w:val="0"/>
                <w:sz w:val="20"/>
                <w:szCs w:val="20"/>
              </w:rPr>
              <w:t>,</w:t>
            </w:r>
            <w:r w:rsidRPr="00394E16">
              <w:rPr>
                <w:rFonts w:ascii="Arial" w:hAnsi="Arial" w:cs="Arial"/>
                <w:b w:val="0"/>
                <w:sz w:val="20"/>
                <w:szCs w:val="20"/>
              </w:rPr>
              <w:t xml:space="preserve"> to build a consistent and sustainable service that focusses on developing restorative relationships and communities</w:t>
            </w:r>
            <w:r w:rsidR="00963331">
              <w:rPr>
                <w:rFonts w:ascii="Arial" w:hAnsi="Arial" w:cs="Arial"/>
                <w:b w:val="0"/>
                <w:sz w:val="20"/>
                <w:szCs w:val="20"/>
              </w:rPr>
              <w:t xml:space="preserve"> in other areas of the country</w:t>
            </w:r>
            <w:r w:rsidRPr="00394E16">
              <w:rPr>
                <w:rFonts w:ascii="Arial" w:hAnsi="Arial" w:cs="Arial"/>
                <w:b w:val="0"/>
                <w:sz w:val="20"/>
                <w:szCs w:val="20"/>
              </w:rPr>
              <w:t xml:space="preserve">. </w:t>
            </w:r>
            <w:r w:rsidR="00963331">
              <w:rPr>
                <w:rFonts w:ascii="Arial" w:hAnsi="Arial" w:cs="Arial"/>
                <w:b w:val="0"/>
                <w:sz w:val="20"/>
                <w:szCs w:val="20"/>
              </w:rPr>
              <w:t xml:space="preserve">  This role will develop</w:t>
            </w:r>
            <w:r w:rsidR="009E56D9" w:rsidRPr="00394E16">
              <w:rPr>
                <w:rFonts w:ascii="Arial" w:hAnsi="Arial" w:cs="Arial"/>
                <w:b w:val="0"/>
                <w:sz w:val="20"/>
                <w:szCs w:val="20"/>
              </w:rPr>
              <w:t xml:space="preserve"> strong, collaborative</w:t>
            </w:r>
            <w:r w:rsidR="00534272" w:rsidRPr="00394E16">
              <w:rPr>
                <w:rFonts w:ascii="Arial" w:hAnsi="Arial" w:cs="Arial"/>
                <w:b w:val="0"/>
                <w:sz w:val="20"/>
                <w:szCs w:val="20"/>
              </w:rPr>
              <w:t xml:space="preserve"> partnership approach</w:t>
            </w:r>
            <w:r w:rsidR="00963331">
              <w:rPr>
                <w:rFonts w:ascii="Arial" w:hAnsi="Arial" w:cs="Arial"/>
                <w:b w:val="0"/>
                <w:sz w:val="20"/>
                <w:szCs w:val="20"/>
              </w:rPr>
              <w:t xml:space="preserve">es that </w:t>
            </w:r>
            <w:r w:rsidR="00DD33DA" w:rsidRPr="00394E16">
              <w:rPr>
                <w:rFonts w:ascii="Arial" w:hAnsi="Arial" w:cs="Arial"/>
                <w:b w:val="0"/>
                <w:sz w:val="20"/>
                <w:szCs w:val="20"/>
              </w:rPr>
              <w:t>support</w:t>
            </w:r>
            <w:r w:rsidR="00963331">
              <w:rPr>
                <w:rFonts w:ascii="Arial" w:hAnsi="Arial" w:cs="Arial"/>
                <w:b w:val="0"/>
                <w:sz w:val="20"/>
                <w:szCs w:val="20"/>
              </w:rPr>
              <w:t>s</w:t>
            </w:r>
            <w:r w:rsidR="00DD33DA" w:rsidRPr="00394E16">
              <w:rPr>
                <w:rFonts w:ascii="Arial" w:hAnsi="Arial" w:cs="Arial"/>
                <w:b w:val="0"/>
                <w:sz w:val="20"/>
                <w:szCs w:val="20"/>
              </w:rPr>
              <w:t xml:space="preserve"> young people to </w:t>
            </w:r>
            <w:r w:rsidR="00407516" w:rsidRPr="00394E16">
              <w:rPr>
                <w:rFonts w:ascii="Arial" w:hAnsi="Arial" w:cs="Arial"/>
                <w:b w:val="0"/>
                <w:sz w:val="20"/>
                <w:szCs w:val="20"/>
              </w:rPr>
              <w:t xml:space="preserve">reduce offending, </w:t>
            </w:r>
            <w:r w:rsidR="00DD33DA" w:rsidRPr="00394E16">
              <w:rPr>
                <w:rFonts w:ascii="Arial" w:hAnsi="Arial" w:cs="Arial"/>
                <w:b w:val="0"/>
                <w:sz w:val="20"/>
                <w:szCs w:val="20"/>
              </w:rPr>
              <w:t xml:space="preserve">stay in their families, schools and communities and reduce the need for young people to become looked after. </w:t>
            </w:r>
          </w:p>
          <w:p w14:paraId="73FCC3DA" w14:textId="77777777" w:rsidR="00A05EE7" w:rsidRPr="00394E16" w:rsidRDefault="00A05EE7" w:rsidP="006B4D7B">
            <w:pPr>
              <w:rPr>
                <w:rFonts w:ascii="Arial" w:hAnsi="Arial" w:cs="Arial"/>
                <w:b w:val="0"/>
                <w:sz w:val="20"/>
                <w:szCs w:val="20"/>
              </w:rPr>
            </w:pPr>
          </w:p>
          <w:p w14:paraId="42F289F7" w14:textId="77777777" w:rsidR="00CD4AAC" w:rsidRDefault="009A4A9B" w:rsidP="00394E16">
            <w:pPr>
              <w:rPr>
                <w:rFonts w:ascii="Arial" w:hAnsi="Arial" w:cs="Arial"/>
                <w:b w:val="0"/>
                <w:sz w:val="20"/>
                <w:szCs w:val="20"/>
              </w:rPr>
            </w:pPr>
            <w:r w:rsidRPr="00394E16">
              <w:rPr>
                <w:rFonts w:ascii="Arial" w:hAnsi="Arial" w:cs="Arial"/>
                <w:b w:val="0"/>
                <w:sz w:val="20"/>
                <w:szCs w:val="20"/>
              </w:rPr>
              <w:t xml:space="preserve">The post based </w:t>
            </w:r>
            <w:r w:rsidR="00CD4AAC" w:rsidRPr="00394E16">
              <w:rPr>
                <w:rFonts w:ascii="Arial" w:hAnsi="Arial" w:cs="Arial"/>
                <w:b w:val="0"/>
                <w:sz w:val="20"/>
                <w:szCs w:val="20"/>
              </w:rPr>
              <w:t>to be determined.</w:t>
            </w:r>
          </w:p>
          <w:p w14:paraId="6DA3A7AA" w14:textId="77777777" w:rsidR="000E69A0" w:rsidRPr="00394E16" w:rsidRDefault="000E69A0" w:rsidP="00394E16">
            <w:pPr>
              <w:rPr>
                <w:rFonts w:ascii="Arial" w:hAnsi="Arial" w:cs="Arial"/>
                <w:b w:val="0"/>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394E16" w14:paraId="080285FC" w14:textId="77777777" w:rsidTr="00B21F39">
        <w:trPr>
          <w:cantSplit/>
          <w:trHeight w:val="397"/>
        </w:trPr>
        <w:tc>
          <w:tcPr>
            <w:tcW w:w="10598" w:type="dxa"/>
            <w:shd w:val="clear" w:color="auto" w:fill="4F81BD" w:themeFill="accent1"/>
            <w:vAlign w:val="center"/>
          </w:tcPr>
          <w:p w14:paraId="29F71C39" w14:textId="77777777" w:rsidR="00AA202B" w:rsidRPr="00963331" w:rsidRDefault="00AA202B" w:rsidP="00EE1E8D">
            <w:pPr>
              <w:rPr>
                <w:rFonts w:ascii="Arial" w:hAnsi="Arial" w:cs="Arial"/>
                <w:color w:val="FFFF00"/>
                <w:sz w:val="32"/>
                <w:szCs w:val="32"/>
              </w:rPr>
            </w:pPr>
            <w:r w:rsidRPr="00394E16">
              <w:rPr>
                <w:rFonts w:ascii="Arial" w:hAnsi="Arial" w:cs="Arial"/>
                <w:color w:val="FFFFFF" w:themeColor="background1"/>
                <w:sz w:val="32"/>
                <w:szCs w:val="32"/>
              </w:rPr>
              <w:t>Structure</w:t>
            </w:r>
            <w:r w:rsidR="000E69A0">
              <w:rPr>
                <w:rFonts w:ascii="Arial" w:hAnsi="Arial" w:cs="Arial"/>
                <w:color w:val="FFFFFF" w:themeColor="background1"/>
                <w:sz w:val="32"/>
                <w:szCs w:val="32"/>
              </w:rPr>
              <w:t xml:space="preserve"> </w:t>
            </w:r>
          </w:p>
        </w:tc>
      </w:tr>
      <w:tr w:rsidR="00AA202B" w:rsidRPr="00394E16" w14:paraId="5C3B1436" w14:textId="77777777" w:rsidTr="00B21F39">
        <w:trPr>
          <w:cantSplit/>
          <w:trHeight w:val="851"/>
        </w:trPr>
        <w:tc>
          <w:tcPr>
            <w:tcW w:w="10598" w:type="dxa"/>
            <w:vAlign w:val="center"/>
          </w:tcPr>
          <w:p w14:paraId="63DACEC4" w14:textId="77777777" w:rsidR="009A4A9B" w:rsidRPr="00394E16" w:rsidRDefault="009A4A9B" w:rsidP="00721B10">
            <w:pPr>
              <w:pStyle w:val="BodyText"/>
              <w:spacing w:line="276" w:lineRule="auto"/>
              <w:ind w:left="-108"/>
              <w:jc w:val="center"/>
              <w:rPr>
                <w:rFonts w:cs="Arial"/>
                <w:sz w:val="20"/>
              </w:rPr>
            </w:pPr>
          </w:p>
        </w:tc>
      </w:tr>
    </w:tbl>
    <w:p w14:paraId="618341BE" w14:textId="77777777" w:rsidR="00AA202B" w:rsidRPr="00394E16" w:rsidRDefault="00AA202B">
      <w:pPr>
        <w:rPr>
          <w:rFonts w:ascii="Arial" w:hAnsi="Arial" w:cs="Arial"/>
        </w:rPr>
      </w:pPr>
      <w:r w:rsidRPr="00394E16">
        <w:rPr>
          <w:rFonts w:ascii="Arial" w:hAnsi="Arial" w:cs="Arial"/>
        </w:rPr>
        <w:br w:type="page"/>
      </w:r>
      <w:r w:rsidR="00BC1294" w:rsidRPr="002F07D4">
        <w:rPr>
          <w:rFonts w:ascii="Arial" w:hAnsi="Arial" w:cs="Arial"/>
          <w:noProof/>
          <w:lang w:eastAsia="en-GB"/>
        </w:rPr>
        <w:lastRenderedPageBreak/>
        <w:t xml:space="preserve"> </w:t>
      </w:r>
      <w:r w:rsidR="00A801A3">
        <w:rPr>
          <w:rFonts w:ascii="Arial" w:hAnsi="Arial" w:cs="Arial"/>
          <w:noProof/>
          <w:lang w:eastAsia="en-GB"/>
        </w:rPr>
        <mc:AlternateContent>
          <mc:Choice Requires="wps">
            <w:drawing>
              <wp:anchor distT="0" distB="0" distL="114300" distR="114300" simplePos="0" relativeHeight="251659264" behindDoc="0" locked="0" layoutInCell="1" allowOverlap="1" wp14:anchorId="605F02AA" wp14:editId="37F61997">
                <wp:simplePos x="0" y="0"/>
                <wp:positionH relativeFrom="column">
                  <wp:posOffset>2810510</wp:posOffset>
                </wp:positionH>
                <wp:positionV relativeFrom="paragraph">
                  <wp:posOffset>3168016</wp:posOffset>
                </wp:positionV>
                <wp:extent cx="1181100" cy="857250"/>
                <wp:effectExtent l="38100" t="19050" r="76200" b="95250"/>
                <wp:wrapNone/>
                <wp:docPr id="2" name="Straight Connector 2"/>
                <wp:cNvGraphicFramePr/>
                <a:graphic xmlns:a="http://schemas.openxmlformats.org/drawingml/2006/main">
                  <a:graphicData uri="http://schemas.microsoft.com/office/word/2010/wordprocessingShape">
                    <wps:wsp>
                      <wps:cNvCnPr/>
                      <wps:spPr>
                        <a:xfrm>
                          <a:off x="0" y="0"/>
                          <a:ext cx="1181100" cy="857250"/>
                        </a:xfrm>
                        <a:prstGeom prst="line">
                          <a:avLst/>
                        </a:prstGeom>
                        <a:ln>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E35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249.45pt" to="314.3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" strokecolor="#4f81bd [3204]" strokeweight="2pt">
                <v:stroke dashstyle="1 1"/>
                <v:shadow on="t" color="black" opacity="24903f" origin=",.5" offset="0,.55556mm"/>
              </v:line>
            </w:pict>
          </mc:Fallback>
        </mc:AlternateContent>
      </w:r>
      <w:r w:rsidR="00EE1E8D" w:rsidRPr="002F07D4">
        <w:rPr>
          <w:rFonts w:ascii="Arial" w:hAnsi="Arial" w:cs="Arial"/>
          <w:noProof/>
          <w:lang w:eastAsia="en-GB"/>
        </w:rPr>
        <w:drawing>
          <wp:inline distT="0" distB="0" distL="0" distR="0" wp14:anchorId="77407A90" wp14:editId="7FAAD5CD">
            <wp:extent cx="6677025" cy="423862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394E16" w14:paraId="14B7BCCF" w14:textId="77777777" w:rsidTr="00BD418F">
        <w:trPr>
          <w:cantSplit/>
          <w:trHeight w:val="397"/>
        </w:trPr>
        <w:tc>
          <w:tcPr>
            <w:tcW w:w="10242" w:type="dxa"/>
            <w:tcBorders>
              <w:bottom w:val="single" w:sz="4" w:space="0" w:color="C0504D" w:themeColor="accent2"/>
            </w:tcBorders>
            <w:shd w:val="clear" w:color="auto" w:fill="E36C0A" w:themeFill="accent6" w:themeFillShade="BF"/>
            <w:vAlign w:val="center"/>
          </w:tcPr>
          <w:p w14:paraId="037E05F8" w14:textId="77777777" w:rsidR="00AA202B" w:rsidRPr="00394E16" w:rsidRDefault="00AA202B" w:rsidP="00E05D20">
            <w:pPr>
              <w:rPr>
                <w:rFonts w:ascii="Arial" w:hAnsi="Arial" w:cs="Arial"/>
                <w:color w:val="1F497D" w:themeColor="text2"/>
                <w:sz w:val="32"/>
                <w:szCs w:val="32"/>
              </w:rPr>
            </w:pPr>
            <w:r w:rsidRPr="00394E16">
              <w:rPr>
                <w:rFonts w:ascii="Arial" w:hAnsi="Arial" w:cs="Arial"/>
                <w:color w:val="FFFFFF" w:themeColor="background1"/>
                <w:sz w:val="32"/>
                <w:szCs w:val="32"/>
              </w:rPr>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394E16" w14:paraId="48127621" w14:textId="77777777" w:rsidTr="00DE427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42F50595" w14:textId="77777777" w:rsidR="00933779" w:rsidRPr="00394E16" w:rsidRDefault="00933779" w:rsidP="00933779">
            <w:pPr>
              <w:rPr>
                <w:rFonts w:ascii="Arial" w:hAnsi="Arial" w:cs="Arial"/>
                <w:sz w:val="24"/>
                <w:szCs w:val="24"/>
              </w:rPr>
            </w:pPr>
            <w:r w:rsidRPr="00394E16">
              <w:rPr>
                <w:rFonts w:ascii="Arial" w:hAnsi="Arial" w:cs="Arial"/>
                <w:sz w:val="24"/>
                <w:szCs w:val="24"/>
              </w:rPr>
              <w:t>Job purpose</w:t>
            </w:r>
          </w:p>
        </w:tc>
        <w:tc>
          <w:tcPr>
            <w:tcW w:w="7931" w:type="dxa"/>
            <w:shd w:val="clear" w:color="auto" w:fill="E36C0A" w:themeFill="accent6" w:themeFillShade="BF"/>
            <w:vAlign w:val="center"/>
          </w:tcPr>
          <w:p w14:paraId="4CE40C4E" w14:textId="77777777" w:rsidR="00C3674A" w:rsidRDefault="00550928" w:rsidP="00C3674A">
            <w:pPr>
              <w:ind w:left="-75"/>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F6F71">
              <w:rPr>
                <w:rFonts w:ascii="Arial" w:hAnsi="Arial" w:cs="Arial"/>
              </w:rPr>
              <w:t>T</w:t>
            </w:r>
            <w:r w:rsidR="003E6B2B" w:rsidRPr="005F6F71">
              <w:rPr>
                <w:rFonts w:ascii="Arial" w:hAnsi="Arial" w:cs="Arial"/>
              </w:rPr>
              <w:t>he core focus of this job is to lead on the planning</w:t>
            </w:r>
            <w:r w:rsidR="008B7A1D" w:rsidRPr="005F6F71">
              <w:rPr>
                <w:rFonts w:ascii="Arial" w:hAnsi="Arial" w:cs="Arial"/>
              </w:rPr>
              <w:t>, development and</w:t>
            </w:r>
            <w:r w:rsidR="003E6B2B" w:rsidRPr="005F6F71">
              <w:rPr>
                <w:rFonts w:ascii="Arial" w:hAnsi="Arial" w:cs="Arial"/>
              </w:rPr>
              <w:t xml:space="preserve"> implementation of </w:t>
            </w:r>
            <w:r w:rsidRPr="005F6F71">
              <w:rPr>
                <w:rFonts w:ascii="Arial" w:hAnsi="Arial" w:cs="Arial"/>
              </w:rPr>
              <w:t>R</w:t>
            </w:r>
            <w:r w:rsidR="00DD33DA" w:rsidRPr="005F6F71">
              <w:rPr>
                <w:rFonts w:ascii="Arial" w:hAnsi="Arial" w:cs="Arial"/>
              </w:rPr>
              <w:t>P</w:t>
            </w:r>
            <w:r w:rsidRPr="005F6F71">
              <w:rPr>
                <w:rFonts w:ascii="Arial" w:hAnsi="Arial" w:cs="Arial"/>
              </w:rPr>
              <w:t xml:space="preserve"> </w:t>
            </w:r>
            <w:r w:rsidR="00C3674A">
              <w:rPr>
                <w:rFonts w:ascii="Arial" w:hAnsi="Arial" w:cs="Arial"/>
              </w:rPr>
              <w:t xml:space="preserve">under NYCC’s </w:t>
            </w:r>
            <w:r w:rsidR="00F80256">
              <w:rPr>
                <w:rFonts w:ascii="Arial" w:hAnsi="Arial" w:cs="Arial"/>
              </w:rPr>
              <w:t xml:space="preserve">Strengthening Families </w:t>
            </w:r>
            <w:r w:rsidR="00C3674A">
              <w:rPr>
                <w:rFonts w:ascii="Arial" w:hAnsi="Arial" w:cs="Arial"/>
              </w:rPr>
              <w:t xml:space="preserve">Protecting Children </w:t>
            </w:r>
            <w:r w:rsidR="005C3529">
              <w:rPr>
                <w:rFonts w:ascii="Arial" w:hAnsi="Arial" w:cs="Arial"/>
              </w:rPr>
              <w:t xml:space="preserve">(SFPC) </w:t>
            </w:r>
            <w:r w:rsidR="00C3674A">
              <w:rPr>
                <w:rFonts w:ascii="Arial" w:hAnsi="Arial" w:cs="Arial"/>
              </w:rPr>
              <w:t xml:space="preserve">Programme. </w:t>
            </w:r>
          </w:p>
          <w:p w14:paraId="63B8EABE" w14:textId="77777777" w:rsidR="00550928" w:rsidRPr="005F6F71" w:rsidRDefault="00F80256" w:rsidP="00C3674A">
            <w:pPr>
              <w:ind w:left="-75"/>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Promoting and representing NYCC, </w:t>
            </w:r>
            <w:r w:rsidR="00C3674A">
              <w:rPr>
                <w:rFonts w:ascii="Arial" w:hAnsi="Arial" w:cs="Arial"/>
              </w:rPr>
              <w:t xml:space="preserve">the </w:t>
            </w:r>
            <w:r>
              <w:rPr>
                <w:rFonts w:ascii="Arial" w:hAnsi="Arial" w:cs="Arial"/>
              </w:rPr>
              <w:t>Restorative Practice Service</w:t>
            </w:r>
            <w:r w:rsidR="00C3674A">
              <w:rPr>
                <w:rFonts w:ascii="Arial" w:hAnsi="Arial" w:cs="Arial"/>
              </w:rPr>
              <w:t xml:space="preserve">, the </w:t>
            </w:r>
            <w:r>
              <w:rPr>
                <w:rFonts w:ascii="Arial" w:hAnsi="Arial" w:cs="Arial"/>
              </w:rPr>
              <w:t xml:space="preserve">Restorative </w:t>
            </w:r>
            <w:r w:rsidR="00C3674A">
              <w:rPr>
                <w:rFonts w:ascii="Arial" w:hAnsi="Arial" w:cs="Arial"/>
              </w:rPr>
              <w:t xml:space="preserve">Practice Training </w:t>
            </w:r>
            <w:r>
              <w:rPr>
                <w:rFonts w:ascii="Arial" w:hAnsi="Arial" w:cs="Arial"/>
              </w:rPr>
              <w:t>Academy,</w:t>
            </w:r>
            <w:r w:rsidR="00C3674A">
              <w:rPr>
                <w:rFonts w:ascii="Arial" w:hAnsi="Arial" w:cs="Arial"/>
              </w:rPr>
              <w:t xml:space="preserve"> and</w:t>
            </w:r>
            <w:r>
              <w:rPr>
                <w:rFonts w:ascii="Arial" w:hAnsi="Arial" w:cs="Arial"/>
              </w:rPr>
              <w:t xml:space="preserve"> working with key partners in cross authority partnership working</w:t>
            </w:r>
            <w:r w:rsidR="00C3674A">
              <w:rPr>
                <w:rFonts w:ascii="Arial" w:hAnsi="Arial" w:cs="Arial"/>
              </w:rPr>
              <w:t xml:space="preserve"> arrangements</w:t>
            </w:r>
            <w:r>
              <w:rPr>
                <w:rFonts w:ascii="Arial" w:hAnsi="Arial" w:cs="Arial"/>
              </w:rPr>
              <w:t>.</w:t>
            </w:r>
            <w:r w:rsidR="00550928" w:rsidRPr="005F6F71">
              <w:rPr>
                <w:rFonts w:ascii="Arial" w:hAnsi="Arial" w:cs="Arial"/>
              </w:rPr>
              <w:t xml:space="preserve"> </w:t>
            </w:r>
          </w:p>
        </w:tc>
      </w:tr>
      <w:tr w:rsidR="00933779" w:rsidRPr="00394E16" w14:paraId="6E514064" w14:textId="77777777" w:rsidTr="00DE42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074ABA8A" w14:textId="77777777" w:rsidR="00933779" w:rsidRPr="00394E16" w:rsidRDefault="009D3510" w:rsidP="00887627">
            <w:pPr>
              <w:rPr>
                <w:rFonts w:ascii="Arial" w:hAnsi="Arial" w:cs="Arial"/>
                <w:sz w:val="24"/>
                <w:szCs w:val="24"/>
              </w:rPr>
            </w:pPr>
            <w:r w:rsidRPr="00394E16">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58E2FED9" w14:textId="77777777" w:rsidR="009E3458" w:rsidRDefault="00F80256" w:rsidP="005C3529">
            <w:pPr>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Work within the </w:t>
            </w:r>
            <w:r w:rsidR="005C3529">
              <w:rPr>
                <w:rFonts w:ascii="Arial" w:hAnsi="Arial" w:cs="Arial"/>
                <w:sz w:val="20"/>
                <w:szCs w:val="20"/>
              </w:rPr>
              <w:t>SFPC Central Delivery Team to</w:t>
            </w:r>
            <w:r w:rsidR="005D3168">
              <w:rPr>
                <w:rFonts w:ascii="Arial" w:hAnsi="Arial" w:cs="Arial"/>
                <w:sz w:val="20"/>
                <w:szCs w:val="20"/>
              </w:rPr>
              <w:t xml:space="preserve"> support the</w:t>
            </w:r>
            <w:r w:rsidR="005C3529">
              <w:rPr>
                <w:rFonts w:ascii="Arial" w:hAnsi="Arial" w:cs="Arial"/>
                <w:sz w:val="20"/>
                <w:szCs w:val="20"/>
              </w:rPr>
              <w:t xml:space="preserve"> </w:t>
            </w:r>
            <w:r>
              <w:rPr>
                <w:rFonts w:ascii="Arial" w:hAnsi="Arial" w:cs="Arial"/>
                <w:sz w:val="20"/>
                <w:szCs w:val="20"/>
              </w:rPr>
              <w:t>develop</w:t>
            </w:r>
            <w:r w:rsidR="005D3168">
              <w:rPr>
                <w:rFonts w:ascii="Arial" w:hAnsi="Arial" w:cs="Arial"/>
                <w:sz w:val="20"/>
                <w:szCs w:val="20"/>
              </w:rPr>
              <w:t>ment of</w:t>
            </w:r>
            <w:r>
              <w:rPr>
                <w:rFonts w:ascii="Arial" w:hAnsi="Arial" w:cs="Arial"/>
                <w:sz w:val="20"/>
                <w:szCs w:val="20"/>
              </w:rPr>
              <w:t xml:space="preserve"> initiatives and delivery programmes</w:t>
            </w:r>
            <w:r w:rsidR="005C3529">
              <w:rPr>
                <w:rFonts w:ascii="Arial" w:hAnsi="Arial" w:cs="Arial"/>
                <w:sz w:val="20"/>
                <w:szCs w:val="20"/>
              </w:rPr>
              <w:t xml:space="preserve"> into other Local Authorities</w:t>
            </w:r>
            <w:r>
              <w:rPr>
                <w:rFonts w:ascii="Arial" w:hAnsi="Arial" w:cs="Arial"/>
                <w:sz w:val="20"/>
                <w:szCs w:val="20"/>
              </w:rPr>
              <w:t>.</w:t>
            </w:r>
          </w:p>
          <w:p w14:paraId="1757A5F3" w14:textId="4C9C2E1E" w:rsidR="00C3674A" w:rsidRDefault="005C3529" w:rsidP="005C352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Support </w:t>
            </w:r>
            <w:r w:rsidR="00360FE5">
              <w:rPr>
                <w:rFonts w:ascii="Arial" w:hAnsi="Arial" w:cs="Arial"/>
                <w:sz w:val="20"/>
                <w:szCs w:val="20"/>
              </w:rPr>
              <w:t xml:space="preserve">the </w:t>
            </w:r>
            <w:r>
              <w:rPr>
                <w:rFonts w:ascii="Arial" w:hAnsi="Arial" w:cs="Arial"/>
                <w:sz w:val="20"/>
                <w:szCs w:val="20"/>
              </w:rPr>
              <w:t xml:space="preserve">SFPC Group Managers in their role as lead professionals for enabling other LA’s to adopt and adapt No Wrong Door in their own area. </w:t>
            </w:r>
          </w:p>
          <w:p w14:paraId="188609F6" w14:textId="77777777" w:rsidR="005C3529" w:rsidRDefault="005C3529" w:rsidP="00360F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that planning and development of RP requirements is bespoke to each individual LA</w:t>
            </w:r>
            <w:r w:rsidR="00360FE5">
              <w:rPr>
                <w:rFonts w:ascii="Arial" w:hAnsi="Arial" w:cs="Arial"/>
                <w:sz w:val="20"/>
                <w:szCs w:val="20"/>
              </w:rPr>
              <w:t>’s</w:t>
            </w:r>
            <w:r>
              <w:rPr>
                <w:rFonts w:ascii="Arial" w:hAnsi="Arial" w:cs="Arial"/>
                <w:sz w:val="20"/>
                <w:szCs w:val="20"/>
              </w:rPr>
              <w:t xml:space="preserve"> needs and requirements</w:t>
            </w:r>
            <w:r w:rsidR="00360FE5">
              <w:rPr>
                <w:rFonts w:ascii="Arial" w:hAnsi="Arial" w:cs="Arial"/>
                <w:sz w:val="20"/>
                <w:szCs w:val="20"/>
              </w:rPr>
              <w:t xml:space="preserve"> whilst ensuring</w:t>
            </w:r>
            <w:r>
              <w:rPr>
                <w:rFonts w:ascii="Arial" w:hAnsi="Arial" w:cs="Arial"/>
                <w:sz w:val="20"/>
                <w:szCs w:val="20"/>
              </w:rPr>
              <w:t xml:space="preserve"> principles </w:t>
            </w:r>
            <w:r w:rsidR="00360FE5">
              <w:rPr>
                <w:rFonts w:ascii="Arial" w:hAnsi="Arial" w:cs="Arial"/>
                <w:sz w:val="20"/>
                <w:szCs w:val="20"/>
              </w:rPr>
              <w:t xml:space="preserve">of the RP Training Academy </w:t>
            </w:r>
            <w:r>
              <w:rPr>
                <w:rFonts w:ascii="Arial" w:hAnsi="Arial" w:cs="Arial"/>
                <w:sz w:val="20"/>
                <w:szCs w:val="20"/>
              </w:rPr>
              <w:t>are consistently applied.</w:t>
            </w:r>
          </w:p>
          <w:p w14:paraId="6938DC0F" w14:textId="77777777" w:rsidR="00360FE5" w:rsidRDefault="00360FE5" w:rsidP="00360F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Report to the Group Manager NWD Traded Relatio</w:t>
            </w:r>
            <w:r w:rsidR="000B0D64">
              <w:rPr>
                <w:rFonts w:ascii="Arial" w:hAnsi="Arial" w:cs="Arial"/>
                <w:sz w:val="20"/>
                <w:szCs w:val="20"/>
              </w:rPr>
              <w:t>nships and/or SFPC Group Manage</w:t>
            </w:r>
            <w:r>
              <w:rPr>
                <w:rFonts w:ascii="Arial" w:hAnsi="Arial" w:cs="Arial"/>
                <w:sz w:val="20"/>
                <w:szCs w:val="20"/>
              </w:rPr>
              <w:t xml:space="preserve"> any issues or risks to successful development or implementation pertaining to RP as part of the SFPC programme.</w:t>
            </w:r>
          </w:p>
          <w:p w14:paraId="455F2668" w14:textId="77777777" w:rsidR="00280D08" w:rsidRPr="007B22F5" w:rsidRDefault="00280D08" w:rsidP="00360FE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Contribute to the ongoing improvement and development of the SFPC programme, approaches and planning in conjunction with the SFPC Group Managers.</w:t>
            </w:r>
          </w:p>
        </w:tc>
      </w:tr>
      <w:tr w:rsidR="00627279" w:rsidRPr="00394E16" w14:paraId="31CDC163" w14:textId="77777777" w:rsidTr="00DE4270">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E2029A6" w14:textId="77777777" w:rsidR="00627279" w:rsidRPr="00394E16" w:rsidRDefault="00627279" w:rsidP="00887627">
            <w:pPr>
              <w:rPr>
                <w:rFonts w:ascii="Arial" w:hAnsi="Arial" w:cs="Arial"/>
                <w:sz w:val="24"/>
                <w:szCs w:val="24"/>
              </w:rPr>
            </w:pPr>
            <w:r w:rsidRPr="00394E16">
              <w:rPr>
                <w:rFonts w:ascii="Arial" w:hAnsi="Arial" w:cs="Arial"/>
                <w:sz w:val="24"/>
                <w:szCs w:val="24"/>
              </w:rPr>
              <w:lastRenderedPageBreak/>
              <w:t>Communications</w:t>
            </w:r>
          </w:p>
        </w:tc>
        <w:tc>
          <w:tcPr>
            <w:tcW w:w="7931" w:type="dxa"/>
          </w:tcPr>
          <w:p w14:paraId="72EA9FBE" w14:textId="77777777" w:rsidR="003E6B2B" w:rsidRPr="005F6F71" w:rsidRDefault="005A7CDB" w:rsidP="00360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 xml:space="preserve">Build </w:t>
            </w:r>
            <w:r w:rsidR="003E6B2B" w:rsidRPr="005F6F71">
              <w:rPr>
                <w:rFonts w:ascii="Arial" w:hAnsi="Arial" w:cs="Arial"/>
                <w:sz w:val="20"/>
                <w:szCs w:val="20"/>
              </w:rPr>
              <w:t xml:space="preserve">strong working relationships </w:t>
            </w:r>
            <w:r w:rsidRPr="005F6F71">
              <w:rPr>
                <w:rFonts w:ascii="Arial" w:hAnsi="Arial" w:cs="Arial"/>
                <w:sz w:val="20"/>
                <w:szCs w:val="20"/>
              </w:rPr>
              <w:t xml:space="preserve">which </w:t>
            </w:r>
            <w:r w:rsidR="003E6B2B" w:rsidRPr="005F6F71">
              <w:rPr>
                <w:rFonts w:ascii="Arial" w:hAnsi="Arial" w:cs="Arial"/>
                <w:sz w:val="20"/>
                <w:szCs w:val="20"/>
              </w:rPr>
              <w:t>inspire confidence and support, demonstrating awareness</w:t>
            </w:r>
            <w:r w:rsidRPr="005F6F71">
              <w:rPr>
                <w:rFonts w:ascii="Arial" w:hAnsi="Arial" w:cs="Arial"/>
                <w:sz w:val="20"/>
                <w:szCs w:val="20"/>
              </w:rPr>
              <w:t>/</w:t>
            </w:r>
            <w:r w:rsidR="003E6B2B" w:rsidRPr="005F6F71">
              <w:rPr>
                <w:rFonts w:ascii="Arial" w:hAnsi="Arial" w:cs="Arial"/>
                <w:sz w:val="20"/>
                <w:szCs w:val="20"/>
              </w:rPr>
              <w:t>sensitivity t</w:t>
            </w:r>
            <w:r w:rsidR="00940564" w:rsidRPr="005F6F71">
              <w:rPr>
                <w:rFonts w:ascii="Arial" w:hAnsi="Arial" w:cs="Arial"/>
                <w:sz w:val="20"/>
                <w:szCs w:val="20"/>
              </w:rPr>
              <w:t>o the needs of key stakeholders and partners.</w:t>
            </w:r>
          </w:p>
          <w:p w14:paraId="2DFF1F15" w14:textId="77777777" w:rsidR="00627279" w:rsidRPr="005F6F71" w:rsidRDefault="003E6B2B" w:rsidP="00360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Build strong working relationships with principal stakeholder</w:t>
            </w:r>
            <w:r w:rsidR="00940564" w:rsidRPr="005F6F71">
              <w:rPr>
                <w:rFonts w:ascii="Arial" w:hAnsi="Arial" w:cs="Arial"/>
                <w:sz w:val="20"/>
                <w:szCs w:val="20"/>
              </w:rPr>
              <w:t>s such as service area managers</w:t>
            </w:r>
            <w:r w:rsidR="005A7CDB" w:rsidRPr="005F6F71">
              <w:rPr>
                <w:rFonts w:ascii="Arial" w:hAnsi="Arial" w:cs="Arial"/>
                <w:sz w:val="20"/>
                <w:szCs w:val="20"/>
              </w:rPr>
              <w:t xml:space="preserve">, </w:t>
            </w:r>
            <w:r w:rsidR="00940564" w:rsidRPr="005F6F71">
              <w:rPr>
                <w:rFonts w:ascii="Arial" w:hAnsi="Arial" w:cs="Arial"/>
                <w:sz w:val="20"/>
                <w:szCs w:val="20"/>
              </w:rPr>
              <w:t>head teachers</w:t>
            </w:r>
            <w:r w:rsidR="00D671C6">
              <w:rPr>
                <w:rFonts w:ascii="Arial" w:hAnsi="Arial" w:cs="Arial"/>
                <w:sz w:val="20"/>
                <w:szCs w:val="20"/>
              </w:rPr>
              <w:t xml:space="preserve"> and</w:t>
            </w:r>
            <w:r w:rsidR="005A7CDB" w:rsidRPr="005F6F71">
              <w:rPr>
                <w:rFonts w:ascii="Arial" w:hAnsi="Arial" w:cs="Arial"/>
                <w:sz w:val="20"/>
                <w:szCs w:val="20"/>
              </w:rPr>
              <w:t xml:space="preserve"> police leads to </w:t>
            </w:r>
            <w:r w:rsidRPr="005F6F71">
              <w:rPr>
                <w:rFonts w:ascii="Arial" w:hAnsi="Arial" w:cs="Arial"/>
                <w:sz w:val="20"/>
                <w:szCs w:val="20"/>
              </w:rPr>
              <w:t>promot</w:t>
            </w:r>
            <w:r w:rsidR="005A7CDB" w:rsidRPr="005F6F71">
              <w:rPr>
                <w:rFonts w:ascii="Arial" w:hAnsi="Arial" w:cs="Arial"/>
                <w:sz w:val="20"/>
                <w:szCs w:val="20"/>
              </w:rPr>
              <w:t xml:space="preserve">e RP </w:t>
            </w:r>
            <w:r w:rsidRPr="005F6F71">
              <w:rPr>
                <w:rFonts w:ascii="Arial" w:hAnsi="Arial" w:cs="Arial"/>
                <w:sz w:val="20"/>
                <w:szCs w:val="20"/>
              </w:rPr>
              <w:t xml:space="preserve">across </w:t>
            </w:r>
            <w:r w:rsidR="005A7CDB" w:rsidRPr="005F6F71">
              <w:rPr>
                <w:rFonts w:ascii="Arial" w:hAnsi="Arial" w:cs="Arial"/>
                <w:sz w:val="20"/>
                <w:szCs w:val="20"/>
              </w:rPr>
              <w:t>services.</w:t>
            </w:r>
          </w:p>
          <w:p w14:paraId="2F582133" w14:textId="77777777" w:rsidR="007B27AA" w:rsidRPr="005F6F71" w:rsidRDefault="005D3168" w:rsidP="00360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the d</w:t>
            </w:r>
            <w:r w:rsidR="007B27AA" w:rsidRPr="005F6F71">
              <w:rPr>
                <w:rFonts w:ascii="Arial" w:hAnsi="Arial" w:cs="Arial"/>
                <w:sz w:val="20"/>
                <w:szCs w:val="20"/>
              </w:rPr>
              <w:t>evelop</w:t>
            </w:r>
            <w:r>
              <w:rPr>
                <w:rFonts w:ascii="Arial" w:hAnsi="Arial" w:cs="Arial"/>
                <w:sz w:val="20"/>
                <w:szCs w:val="20"/>
              </w:rPr>
              <w:t xml:space="preserve">ment </w:t>
            </w:r>
            <w:r w:rsidR="007B27AA" w:rsidRPr="005F6F71">
              <w:rPr>
                <w:rFonts w:ascii="Arial" w:hAnsi="Arial" w:cs="Arial"/>
                <w:sz w:val="20"/>
                <w:szCs w:val="20"/>
              </w:rPr>
              <w:t>and implement</w:t>
            </w:r>
            <w:r>
              <w:rPr>
                <w:rFonts w:ascii="Arial" w:hAnsi="Arial" w:cs="Arial"/>
                <w:sz w:val="20"/>
                <w:szCs w:val="20"/>
              </w:rPr>
              <w:t>ation of</w:t>
            </w:r>
            <w:r w:rsidR="007B27AA" w:rsidRPr="005F6F71">
              <w:rPr>
                <w:rFonts w:ascii="Arial" w:hAnsi="Arial" w:cs="Arial"/>
                <w:sz w:val="20"/>
                <w:szCs w:val="20"/>
              </w:rPr>
              <w:t xml:space="preserve"> a</w:t>
            </w:r>
            <w:r w:rsidR="005A7CDB" w:rsidRPr="005F6F71">
              <w:rPr>
                <w:rFonts w:ascii="Arial" w:hAnsi="Arial" w:cs="Arial"/>
                <w:sz w:val="20"/>
                <w:szCs w:val="20"/>
              </w:rPr>
              <w:t xml:space="preserve">n effective project and communications plan </w:t>
            </w:r>
            <w:r w:rsidR="007B27AA" w:rsidRPr="005F6F71">
              <w:rPr>
                <w:rFonts w:ascii="Arial" w:hAnsi="Arial" w:cs="Arial"/>
                <w:sz w:val="20"/>
                <w:szCs w:val="20"/>
              </w:rPr>
              <w:t>to raise awareness of RP within partner agencies and with the local community.</w:t>
            </w:r>
          </w:p>
          <w:p w14:paraId="62FE80AF" w14:textId="77777777" w:rsidR="00A05EE7" w:rsidRDefault="00A05EE7" w:rsidP="00360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To inform</w:t>
            </w:r>
            <w:r w:rsidR="00A97D7B" w:rsidRPr="005F6F71">
              <w:rPr>
                <w:rFonts w:ascii="Arial" w:hAnsi="Arial" w:cs="Arial"/>
                <w:sz w:val="20"/>
                <w:szCs w:val="20"/>
              </w:rPr>
              <w:t xml:space="preserve">, engage and </w:t>
            </w:r>
            <w:r w:rsidRPr="005F6F71">
              <w:rPr>
                <w:rFonts w:ascii="Arial" w:hAnsi="Arial" w:cs="Arial"/>
                <w:sz w:val="20"/>
                <w:szCs w:val="20"/>
              </w:rPr>
              <w:t xml:space="preserve">support </w:t>
            </w:r>
            <w:r w:rsidR="00940564" w:rsidRPr="005F6F71">
              <w:rPr>
                <w:rFonts w:ascii="Arial" w:hAnsi="Arial" w:cs="Arial"/>
                <w:sz w:val="20"/>
                <w:szCs w:val="20"/>
              </w:rPr>
              <w:t xml:space="preserve">those taking part in restorative processes </w:t>
            </w:r>
            <w:r w:rsidRPr="005F6F71">
              <w:rPr>
                <w:rFonts w:ascii="Arial" w:hAnsi="Arial" w:cs="Arial"/>
                <w:sz w:val="20"/>
                <w:szCs w:val="20"/>
              </w:rPr>
              <w:t>working in line with the principles and best practice of RP.</w:t>
            </w:r>
          </w:p>
          <w:p w14:paraId="589BADA3" w14:textId="77777777" w:rsidR="00F80256" w:rsidRDefault="00F80256" w:rsidP="00360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 with key leaders within other authorities to promote effective communication and shared implementation strategies of RP Academy principles and RP Service, codes of conduct and best practice.</w:t>
            </w:r>
          </w:p>
          <w:p w14:paraId="67612DEA" w14:textId="77777777" w:rsidR="00360FE5" w:rsidRDefault="00360FE5" w:rsidP="00360FE5">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Communicate effectively with other practitioners and professionals to ensure required outcomes are achieved.</w:t>
            </w:r>
          </w:p>
          <w:p w14:paraId="162B52D6" w14:textId="77777777" w:rsidR="00360FE5" w:rsidRDefault="00360FE5" w:rsidP="00360FE5">
            <w:pPr>
              <w:numPr>
                <w:ilvl w:val="0"/>
                <w:numId w:val="12"/>
              </w:numPr>
              <w:tabs>
                <w:tab w:val="num" w:pos="657"/>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Provide professional information, advice and guidance as required.</w:t>
            </w:r>
          </w:p>
          <w:p w14:paraId="171593A4" w14:textId="77777777" w:rsidR="00360FE5" w:rsidRPr="005F6F71" w:rsidRDefault="00360FE5" w:rsidP="00360FE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Represent North Yorkshire County Council as required with internal and external customers.</w:t>
            </w:r>
          </w:p>
        </w:tc>
      </w:tr>
      <w:tr w:rsidR="00627279" w:rsidRPr="00394E16" w14:paraId="4686EF55" w14:textId="77777777" w:rsidTr="00DE42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D80BF64" w14:textId="77777777" w:rsidR="00627279" w:rsidRPr="00394E16" w:rsidRDefault="00627279" w:rsidP="00887627">
            <w:pPr>
              <w:rPr>
                <w:rFonts w:ascii="Arial" w:hAnsi="Arial" w:cs="Arial"/>
                <w:sz w:val="24"/>
                <w:szCs w:val="24"/>
              </w:rPr>
            </w:pPr>
            <w:r w:rsidRPr="00394E16">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0F3B43A9" w14:textId="77777777" w:rsidR="005A7CDB" w:rsidRPr="005F6F71" w:rsidRDefault="003E6B2B" w:rsidP="00B33DE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F71">
              <w:rPr>
                <w:rFonts w:ascii="Arial" w:hAnsi="Arial" w:cs="Arial"/>
                <w:sz w:val="20"/>
                <w:szCs w:val="20"/>
              </w:rPr>
              <w:t>Ensure that implementation activities are aligned, where appropriate, with other changes taking place corporately</w:t>
            </w:r>
            <w:r w:rsidR="00B33DE7">
              <w:rPr>
                <w:rFonts w:ascii="Arial" w:hAnsi="Arial" w:cs="Arial"/>
                <w:sz w:val="20"/>
                <w:szCs w:val="20"/>
              </w:rPr>
              <w:t>,</w:t>
            </w:r>
            <w:r w:rsidRPr="005F6F71">
              <w:rPr>
                <w:rFonts w:ascii="Arial" w:hAnsi="Arial" w:cs="Arial"/>
                <w:sz w:val="20"/>
                <w:szCs w:val="20"/>
              </w:rPr>
              <w:t xml:space="preserve"> across </w:t>
            </w:r>
            <w:r w:rsidR="005A7CDB" w:rsidRPr="005F6F71">
              <w:rPr>
                <w:rFonts w:ascii="Arial" w:hAnsi="Arial" w:cs="Arial"/>
                <w:sz w:val="20"/>
                <w:szCs w:val="20"/>
              </w:rPr>
              <w:t>services</w:t>
            </w:r>
            <w:r w:rsidR="00B33DE7">
              <w:rPr>
                <w:rFonts w:ascii="Arial" w:hAnsi="Arial" w:cs="Arial"/>
                <w:sz w:val="20"/>
                <w:szCs w:val="20"/>
              </w:rPr>
              <w:t>, and in line with the wider SFPC programme.</w:t>
            </w:r>
          </w:p>
          <w:p w14:paraId="6F9F662F" w14:textId="77777777" w:rsidR="00B33DE7" w:rsidRDefault="00B33DE7" w:rsidP="00B33DE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Establish and develop positive and supportive relationships with relevant staff internally and externally to promote effective working arrangements</w:t>
            </w:r>
          </w:p>
          <w:p w14:paraId="51201754" w14:textId="77777777" w:rsidR="003E6B2B" w:rsidRPr="005F6F71" w:rsidRDefault="00B33DE7" w:rsidP="00B33DE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003E6B2B" w:rsidRPr="005F6F71">
              <w:rPr>
                <w:rFonts w:ascii="Arial" w:hAnsi="Arial" w:cs="Arial"/>
                <w:sz w:val="20"/>
                <w:szCs w:val="20"/>
              </w:rPr>
              <w:t>ork with</w:t>
            </w:r>
            <w:r w:rsidR="00B23154">
              <w:rPr>
                <w:rFonts w:ascii="Arial" w:hAnsi="Arial" w:cs="Arial"/>
                <w:sz w:val="20"/>
                <w:szCs w:val="20"/>
              </w:rPr>
              <w:t xml:space="preserve"> and be a role model for </w:t>
            </w:r>
            <w:r w:rsidR="003E6B2B" w:rsidRPr="005F6F71">
              <w:rPr>
                <w:rFonts w:ascii="Arial" w:hAnsi="Arial" w:cs="Arial"/>
                <w:sz w:val="20"/>
                <w:szCs w:val="20"/>
              </w:rPr>
              <w:t>partners</w:t>
            </w:r>
            <w:r w:rsidR="00F300B0" w:rsidRPr="005F6F71">
              <w:rPr>
                <w:rFonts w:ascii="Arial" w:hAnsi="Arial" w:cs="Arial"/>
                <w:sz w:val="20"/>
                <w:szCs w:val="20"/>
              </w:rPr>
              <w:t xml:space="preserve"> and colleagues </w:t>
            </w:r>
            <w:r w:rsidR="003E6B2B" w:rsidRPr="005F6F71">
              <w:rPr>
                <w:rFonts w:ascii="Arial" w:hAnsi="Arial" w:cs="Arial"/>
                <w:sz w:val="20"/>
                <w:szCs w:val="20"/>
              </w:rPr>
              <w:t xml:space="preserve">in other organisations to deliver </w:t>
            </w:r>
            <w:r w:rsidR="005A7CDB" w:rsidRPr="005F6F71">
              <w:rPr>
                <w:rFonts w:ascii="Arial" w:hAnsi="Arial" w:cs="Arial"/>
                <w:sz w:val="20"/>
                <w:szCs w:val="20"/>
              </w:rPr>
              <w:t>RP.</w:t>
            </w:r>
            <w:r w:rsidR="003E6B2B" w:rsidRPr="005F6F71">
              <w:rPr>
                <w:rFonts w:ascii="Arial" w:hAnsi="Arial" w:cs="Arial"/>
                <w:sz w:val="20"/>
                <w:szCs w:val="20"/>
              </w:rPr>
              <w:t xml:space="preserve"> </w:t>
            </w:r>
          </w:p>
          <w:p w14:paraId="572BCDE7" w14:textId="77777777" w:rsidR="004A2855" w:rsidRPr="00B33DE7" w:rsidRDefault="005D3168" w:rsidP="005D316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 the d</w:t>
            </w:r>
            <w:r w:rsidR="004A2855" w:rsidRPr="005F6F71">
              <w:rPr>
                <w:rFonts w:ascii="Arial" w:hAnsi="Arial" w:cs="Arial"/>
                <w:sz w:val="20"/>
                <w:szCs w:val="20"/>
              </w:rPr>
              <w:t>evelop</w:t>
            </w:r>
            <w:r>
              <w:rPr>
                <w:rFonts w:ascii="Arial" w:hAnsi="Arial" w:cs="Arial"/>
                <w:sz w:val="20"/>
                <w:szCs w:val="20"/>
              </w:rPr>
              <w:t>ment of</w:t>
            </w:r>
            <w:r w:rsidR="004A2855" w:rsidRPr="005F6F71">
              <w:rPr>
                <w:rFonts w:ascii="Arial" w:hAnsi="Arial" w:cs="Arial"/>
                <w:sz w:val="20"/>
                <w:szCs w:val="20"/>
              </w:rPr>
              <w:t xml:space="preserve"> processes and guidance to establish a co-ordinated RP strategy,</w:t>
            </w:r>
            <w:r w:rsidR="00940564" w:rsidRPr="005F6F71">
              <w:rPr>
                <w:rFonts w:ascii="Arial" w:hAnsi="Arial" w:cs="Arial"/>
                <w:sz w:val="20"/>
                <w:szCs w:val="20"/>
              </w:rPr>
              <w:t xml:space="preserve"> interactions and </w:t>
            </w:r>
            <w:r w:rsidR="004A2855" w:rsidRPr="005F6F71">
              <w:rPr>
                <w:rFonts w:ascii="Arial" w:hAnsi="Arial" w:cs="Arial"/>
                <w:sz w:val="20"/>
                <w:szCs w:val="20"/>
              </w:rPr>
              <w:t>feedback to inform learning and best practice.</w:t>
            </w:r>
          </w:p>
        </w:tc>
      </w:tr>
      <w:tr w:rsidR="00627279" w:rsidRPr="00394E16" w14:paraId="475C5962" w14:textId="77777777" w:rsidTr="00DE4270">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4198769B" w14:textId="77777777" w:rsidR="00627279" w:rsidRPr="00394E16" w:rsidRDefault="00627279" w:rsidP="00887627">
            <w:pPr>
              <w:rPr>
                <w:rFonts w:ascii="Arial" w:hAnsi="Arial" w:cs="Arial"/>
                <w:sz w:val="24"/>
                <w:szCs w:val="24"/>
              </w:rPr>
            </w:pPr>
            <w:r w:rsidRPr="00394E16">
              <w:rPr>
                <w:rFonts w:ascii="Arial" w:hAnsi="Arial" w:cs="Arial"/>
                <w:sz w:val="24"/>
                <w:szCs w:val="24"/>
              </w:rPr>
              <w:t>Resource management</w:t>
            </w:r>
          </w:p>
        </w:tc>
        <w:tc>
          <w:tcPr>
            <w:tcW w:w="7931" w:type="dxa"/>
          </w:tcPr>
          <w:p w14:paraId="110AF346" w14:textId="77777777" w:rsidR="00401F41" w:rsidRDefault="00401F41" w:rsidP="00280D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the SFPC Group Managers in ensuring that training designed and delivered meets required standards and reflects current best practice.</w:t>
            </w:r>
          </w:p>
          <w:p w14:paraId="6C238B89" w14:textId="77777777" w:rsidR="00401F41" w:rsidRDefault="00B06379" w:rsidP="00280D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Pr="005F6F71">
              <w:rPr>
                <w:rFonts w:ascii="Arial" w:hAnsi="Arial" w:cs="Arial"/>
                <w:sz w:val="20"/>
                <w:szCs w:val="20"/>
              </w:rPr>
              <w:t>ndertake and maintain the highest standard in the development of any resources and training materials.</w:t>
            </w:r>
          </w:p>
          <w:p w14:paraId="2AACEF12" w14:textId="77777777" w:rsidR="00B627B7" w:rsidRPr="005F6F71" w:rsidRDefault="00B627B7" w:rsidP="00B627B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Ensure that relevant resources and training materials are protected through the use of agreed trademarking arrangements. </w:t>
            </w:r>
          </w:p>
        </w:tc>
      </w:tr>
      <w:tr w:rsidR="00627279" w:rsidRPr="00394E16" w14:paraId="14401C5D" w14:textId="77777777" w:rsidTr="00DE42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CDDE842" w14:textId="77777777" w:rsidR="00627279" w:rsidRPr="00394E16" w:rsidRDefault="00627279" w:rsidP="00887627">
            <w:pPr>
              <w:tabs>
                <w:tab w:val="num" w:pos="1610"/>
              </w:tabs>
              <w:rPr>
                <w:rFonts w:ascii="Arial" w:hAnsi="Arial" w:cs="Arial"/>
                <w:sz w:val="24"/>
                <w:szCs w:val="24"/>
              </w:rPr>
            </w:pPr>
            <w:r w:rsidRPr="00394E16">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2823F5C8" w14:textId="77777777" w:rsidR="00E7689C" w:rsidRPr="005F6F71" w:rsidRDefault="003E6B2B" w:rsidP="00280D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6F71">
              <w:rPr>
                <w:rFonts w:ascii="Arial" w:hAnsi="Arial" w:cs="Arial"/>
                <w:sz w:val="20"/>
                <w:szCs w:val="20"/>
              </w:rPr>
              <w:t xml:space="preserve">Use appropriate IT tools to support the </w:t>
            </w:r>
            <w:r w:rsidR="00E7689C" w:rsidRPr="005F6F71">
              <w:rPr>
                <w:rFonts w:ascii="Arial" w:hAnsi="Arial" w:cs="Arial"/>
                <w:sz w:val="20"/>
                <w:szCs w:val="20"/>
              </w:rPr>
              <w:t>d</w:t>
            </w:r>
            <w:r w:rsidRPr="005F6F71">
              <w:rPr>
                <w:rFonts w:ascii="Arial" w:hAnsi="Arial" w:cs="Arial"/>
                <w:sz w:val="20"/>
                <w:szCs w:val="20"/>
              </w:rPr>
              <w:t xml:space="preserve">elivery of </w:t>
            </w:r>
            <w:r w:rsidR="00B85C81" w:rsidRPr="005F6F71">
              <w:rPr>
                <w:rFonts w:ascii="Arial" w:hAnsi="Arial" w:cs="Arial"/>
                <w:sz w:val="20"/>
                <w:szCs w:val="20"/>
              </w:rPr>
              <w:t>RP</w:t>
            </w:r>
            <w:r w:rsidR="006E16E5">
              <w:rPr>
                <w:rFonts w:ascii="Arial" w:hAnsi="Arial" w:cs="Arial"/>
                <w:sz w:val="20"/>
                <w:szCs w:val="20"/>
              </w:rPr>
              <w:t>, including</w:t>
            </w:r>
            <w:r w:rsidR="00E7689C" w:rsidRPr="005F6F71">
              <w:rPr>
                <w:rFonts w:ascii="Arial" w:hAnsi="Arial" w:cs="Arial"/>
                <w:sz w:val="20"/>
                <w:szCs w:val="20"/>
              </w:rPr>
              <w:t xml:space="preserve"> effective recording, systems and data to deliver an effective RP </w:t>
            </w:r>
            <w:r w:rsidR="00A97D7B" w:rsidRPr="005F6F71">
              <w:rPr>
                <w:rFonts w:ascii="Arial" w:hAnsi="Arial" w:cs="Arial"/>
                <w:sz w:val="20"/>
                <w:szCs w:val="20"/>
              </w:rPr>
              <w:t>and traded service</w:t>
            </w:r>
            <w:r w:rsidR="00E7689C" w:rsidRPr="005F6F71">
              <w:rPr>
                <w:rFonts w:ascii="Arial" w:hAnsi="Arial" w:cs="Arial"/>
                <w:sz w:val="20"/>
                <w:szCs w:val="20"/>
              </w:rPr>
              <w:t>.</w:t>
            </w:r>
            <w:r w:rsidRPr="005F6F71">
              <w:rPr>
                <w:rFonts w:ascii="Arial" w:hAnsi="Arial" w:cs="Arial"/>
                <w:sz w:val="20"/>
                <w:szCs w:val="20"/>
              </w:rPr>
              <w:t xml:space="preserve"> </w:t>
            </w:r>
          </w:p>
          <w:p w14:paraId="0698D047" w14:textId="77777777" w:rsidR="00A05EE7" w:rsidRPr="005F6F71" w:rsidRDefault="006E16E5" w:rsidP="00280D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A05EE7" w:rsidRPr="005F6F71">
              <w:rPr>
                <w:rFonts w:ascii="Arial" w:hAnsi="Arial" w:cs="Arial"/>
                <w:sz w:val="20"/>
                <w:szCs w:val="20"/>
              </w:rPr>
              <w:t>dhere to requirem</w:t>
            </w:r>
            <w:r w:rsidR="009E3458" w:rsidRPr="005F6F71">
              <w:rPr>
                <w:rFonts w:ascii="Arial" w:hAnsi="Arial" w:cs="Arial"/>
                <w:sz w:val="20"/>
                <w:szCs w:val="20"/>
              </w:rPr>
              <w:t xml:space="preserve">ents of Data Protection </w:t>
            </w:r>
            <w:r w:rsidR="00E7689C" w:rsidRPr="005F6F71">
              <w:rPr>
                <w:rFonts w:ascii="Arial" w:hAnsi="Arial" w:cs="Arial"/>
                <w:sz w:val="20"/>
                <w:szCs w:val="20"/>
              </w:rPr>
              <w:t xml:space="preserve">in the delivery of the service. </w:t>
            </w:r>
            <w:r>
              <w:rPr>
                <w:rFonts w:ascii="Arial" w:hAnsi="Arial" w:cs="Arial"/>
                <w:sz w:val="20"/>
                <w:szCs w:val="20"/>
              </w:rPr>
              <w:t>L</w:t>
            </w:r>
            <w:r w:rsidR="00E7689C" w:rsidRPr="005F6F71">
              <w:rPr>
                <w:rFonts w:ascii="Arial" w:hAnsi="Arial" w:cs="Arial"/>
                <w:sz w:val="20"/>
                <w:szCs w:val="20"/>
              </w:rPr>
              <w:t xml:space="preserve">iaise </w:t>
            </w:r>
            <w:r w:rsidR="009E3458" w:rsidRPr="005F6F71">
              <w:rPr>
                <w:rFonts w:ascii="Arial" w:hAnsi="Arial" w:cs="Arial"/>
                <w:sz w:val="20"/>
                <w:szCs w:val="20"/>
              </w:rPr>
              <w:t>closely with all relevant agencies to maintain agreed protocols regarding the sharing of</w:t>
            </w:r>
            <w:r w:rsidR="002A6E14">
              <w:rPr>
                <w:rFonts w:ascii="Arial" w:hAnsi="Arial" w:cs="Arial"/>
                <w:sz w:val="20"/>
                <w:szCs w:val="20"/>
              </w:rPr>
              <w:t xml:space="preserve"> i</w:t>
            </w:r>
            <w:r w:rsidR="009E3458" w:rsidRPr="005F6F71">
              <w:rPr>
                <w:rFonts w:ascii="Arial" w:hAnsi="Arial" w:cs="Arial"/>
                <w:sz w:val="20"/>
                <w:szCs w:val="20"/>
              </w:rPr>
              <w:t>nformation</w:t>
            </w:r>
            <w:r w:rsidR="002A6E14">
              <w:rPr>
                <w:rFonts w:ascii="Arial" w:hAnsi="Arial" w:cs="Arial"/>
                <w:sz w:val="20"/>
                <w:szCs w:val="20"/>
              </w:rPr>
              <w:t>.</w:t>
            </w:r>
          </w:p>
          <w:p w14:paraId="2F7AE65F" w14:textId="77777777" w:rsidR="009E3458" w:rsidRDefault="006E16E5" w:rsidP="00280D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w:t>
            </w:r>
            <w:r w:rsidR="009E3458" w:rsidRPr="005F6F71">
              <w:rPr>
                <w:rFonts w:ascii="Arial" w:hAnsi="Arial" w:cs="Arial"/>
                <w:sz w:val="20"/>
                <w:szCs w:val="20"/>
              </w:rPr>
              <w:t xml:space="preserve">aintain the highest standard in regard to </w:t>
            </w:r>
            <w:r w:rsidR="00B85C81" w:rsidRPr="005F6F71">
              <w:rPr>
                <w:rFonts w:ascii="Arial" w:hAnsi="Arial" w:cs="Arial"/>
                <w:sz w:val="20"/>
                <w:szCs w:val="20"/>
              </w:rPr>
              <w:t xml:space="preserve">systems and </w:t>
            </w:r>
            <w:r w:rsidR="009E3458" w:rsidRPr="005F6F71">
              <w:rPr>
                <w:rFonts w:ascii="Arial" w:hAnsi="Arial" w:cs="Arial"/>
                <w:sz w:val="20"/>
                <w:szCs w:val="20"/>
              </w:rPr>
              <w:t>case recording</w:t>
            </w:r>
            <w:r w:rsidR="00B85C81" w:rsidRPr="005F6F71">
              <w:rPr>
                <w:rFonts w:ascii="Arial" w:hAnsi="Arial" w:cs="Arial"/>
                <w:sz w:val="20"/>
                <w:szCs w:val="20"/>
              </w:rPr>
              <w:t>,</w:t>
            </w:r>
            <w:r w:rsidR="009E3458" w:rsidRPr="005F6F71">
              <w:rPr>
                <w:rFonts w:ascii="Arial" w:hAnsi="Arial" w:cs="Arial"/>
                <w:sz w:val="20"/>
                <w:szCs w:val="20"/>
              </w:rPr>
              <w:t xml:space="preserve"> ensuring all records are </w:t>
            </w:r>
            <w:r w:rsidR="00E7689C" w:rsidRPr="005F6F71">
              <w:rPr>
                <w:rFonts w:ascii="Arial" w:hAnsi="Arial" w:cs="Arial"/>
                <w:sz w:val="20"/>
                <w:szCs w:val="20"/>
              </w:rPr>
              <w:t xml:space="preserve">high quality, </w:t>
            </w:r>
            <w:r w:rsidR="009E3458" w:rsidRPr="005F6F71">
              <w:rPr>
                <w:rFonts w:ascii="Arial" w:hAnsi="Arial" w:cs="Arial"/>
                <w:sz w:val="20"/>
                <w:szCs w:val="20"/>
              </w:rPr>
              <w:t xml:space="preserve">accurate and </w:t>
            </w:r>
            <w:r w:rsidR="00E7689C" w:rsidRPr="005F6F71">
              <w:rPr>
                <w:rFonts w:ascii="Arial" w:hAnsi="Arial" w:cs="Arial"/>
                <w:sz w:val="20"/>
                <w:szCs w:val="20"/>
              </w:rPr>
              <w:t>stored appropriately.</w:t>
            </w:r>
          </w:p>
          <w:p w14:paraId="18E4954B" w14:textId="77777777" w:rsidR="00726CDD" w:rsidRPr="005F6F71" w:rsidRDefault="00726CDD" w:rsidP="00280D0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 the</w:t>
            </w:r>
            <w:r w:rsidR="005D3168">
              <w:rPr>
                <w:rFonts w:ascii="Arial" w:hAnsi="Arial" w:cs="Arial"/>
                <w:sz w:val="20"/>
                <w:szCs w:val="20"/>
              </w:rPr>
              <w:t xml:space="preserve"> development and collation of data that evidences impact</w:t>
            </w:r>
            <w:r>
              <w:rPr>
                <w:rFonts w:ascii="Arial" w:hAnsi="Arial" w:cs="Arial"/>
                <w:sz w:val="20"/>
                <w:szCs w:val="20"/>
              </w:rPr>
              <w:t xml:space="preserve"> </w:t>
            </w:r>
            <w:r w:rsidR="005D3168">
              <w:rPr>
                <w:rFonts w:ascii="Arial" w:hAnsi="Arial" w:cs="Arial"/>
                <w:sz w:val="20"/>
                <w:szCs w:val="20"/>
              </w:rPr>
              <w:t>within other LA’s.</w:t>
            </w:r>
          </w:p>
        </w:tc>
      </w:tr>
      <w:tr w:rsidR="00627279" w:rsidRPr="00394E16" w14:paraId="4A25F640" w14:textId="77777777" w:rsidTr="00DE4270">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A8CE583" w14:textId="77777777" w:rsidR="00627279" w:rsidRPr="00394E16" w:rsidRDefault="00627279" w:rsidP="00887627">
            <w:pPr>
              <w:tabs>
                <w:tab w:val="num" w:pos="1610"/>
              </w:tabs>
              <w:rPr>
                <w:rFonts w:ascii="Arial" w:hAnsi="Arial" w:cs="Arial"/>
                <w:sz w:val="24"/>
                <w:szCs w:val="24"/>
              </w:rPr>
            </w:pPr>
            <w:r w:rsidRPr="00394E16">
              <w:rPr>
                <w:rFonts w:ascii="Arial" w:hAnsi="Arial" w:cs="Arial"/>
                <w:sz w:val="24"/>
                <w:szCs w:val="24"/>
              </w:rPr>
              <w:t xml:space="preserve">Strategic management </w:t>
            </w:r>
          </w:p>
          <w:p w14:paraId="0A4DC89B" w14:textId="77777777" w:rsidR="008863D9" w:rsidRPr="00394E16" w:rsidRDefault="008863D9" w:rsidP="00887627">
            <w:pPr>
              <w:tabs>
                <w:tab w:val="num" w:pos="1610"/>
              </w:tabs>
              <w:rPr>
                <w:rFonts w:ascii="Arial" w:hAnsi="Arial" w:cs="Arial"/>
                <w:sz w:val="24"/>
                <w:szCs w:val="24"/>
              </w:rPr>
            </w:pPr>
          </w:p>
        </w:tc>
        <w:tc>
          <w:tcPr>
            <w:tcW w:w="7931" w:type="dxa"/>
          </w:tcPr>
          <w:p w14:paraId="65159914" w14:textId="77777777" w:rsidR="003E6B2B" w:rsidRPr="005F6F71" w:rsidRDefault="00A97D7B" w:rsidP="00280D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Align</w:t>
            </w:r>
            <w:r w:rsidR="00940564" w:rsidRPr="005F6F71">
              <w:rPr>
                <w:rFonts w:ascii="Arial" w:hAnsi="Arial" w:cs="Arial"/>
                <w:sz w:val="20"/>
                <w:szCs w:val="20"/>
              </w:rPr>
              <w:t xml:space="preserve"> all aspects of the role to the development </w:t>
            </w:r>
            <w:r w:rsidR="00280D08">
              <w:rPr>
                <w:rFonts w:ascii="Arial" w:hAnsi="Arial" w:cs="Arial"/>
                <w:sz w:val="20"/>
                <w:szCs w:val="20"/>
              </w:rPr>
              <w:t>of SFPC programme and</w:t>
            </w:r>
            <w:r w:rsidR="00B85C81" w:rsidRPr="005F6F71">
              <w:rPr>
                <w:rFonts w:ascii="Arial" w:hAnsi="Arial" w:cs="Arial"/>
                <w:sz w:val="20"/>
                <w:szCs w:val="20"/>
              </w:rPr>
              <w:t xml:space="preserve"> team targets</w:t>
            </w:r>
            <w:r w:rsidR="008863D9" w:rsidRPr="005F6F71">
              <w:rPr>
                <w:rFonts w:ascii="Arial" w:hAnsi="Arial" w:cs="Arial"/>
                <w:sz w:val="20"/>
                <w:szCs w:val="20"/>
              </w:rPr>
              <w:t>.</w:t>
            </w:r>
          </w:p>
          <w:p w14:paraId="089E8C01" w14:textId="77777777" w:rsidR="003E6B2B" w:rsidRPr="005F6F71" w:rsidRDefault="003E6B2B" w:rsidP="00280D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 xml:space="preserve">Understand and appreciate the complexity of </w:t>
            </w:r>
            <w:r w:rsidR="00A97D7B" w:rsidRPr="005F6F71">
              <w:rPr>
                <w:rFonts w:ascii="Arial" w:hAnsi="Arial" w:cs="Arial"/>
                <w:sz w:val="20"/>
                <w:szCs w:val="20"/>
              </w:rPr>
              <w:t>presenting issues and e</w:t>
            </w:r>
            <w:r w:rsidRPr="005F6F71">
              <w:rPr>
                <w:rFonts w:ascii="Arial" w:hAnsi="Arial" w:cs="Arial"/>
                <w:sz w:val="20"/>
                <w:szCs w:val="20"/>
              </w:rPr>
              <w:t>nsure that solutions are practical, workable</w:t>
            </w:r>
            <w:r w:rsidR="00A97D7B" w:rsidRPr="005F6F71">
              <w:rPr>
                <w:rFonts w:ascii="Arial" w:hAnsi="Arial" w:cs="Arial"/>
                <w:sz w:val="20"/>
                <w:szCs w:val="20"/>
              </w:rPr>
              <w:t>, understood and well communicated.</w:t>
            </w:r>
          </w:p>
          <w:p w14:paraId="456DBFE1" w14:textId="77777777" w:rsidR="003E6B2B" w:rsidRPr="005F6F71" w:rsidRDefault="003E6B2B" w:rsidP="00280D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lastRenderedPageBreak/>
              <w:t>Constructively challenge existing perspectives/practices</w:t>
            </w:r>
            <w:r w:rsidR="008863D9" w:rsidRPr="005F6F71">
              <w:rPr>
                <w:rFonts w:ascii="Arial" w:hAnsi="Arial" w:cs="Arial"/>
                <w:sz w:val="20"/>
                <w:szCs w:val="20"/>
              </w:rPr>
              <w:t xml:space="preserve"> and </w:t>
            </w:r>
            <w:r w:rsidRPr="005F6F71">
              <w:rPr>
                <w:rFonts w:ascii="Arial" w:hAnsi="Arial" w:cs="Arial"/>
                <w:sz w:val="20"/>
                <w:szCs w:val="20"/>
              </w:rPr>
              <w:t>be capable of building a robust, evidence-based case for change.</w:t>
            </w:r>
          </w:p>
          <w:p w14:paraId="1E66F973" w14:textId="77777777" w:rsidR="00627279" w:rsidRPr="005F6F71" w:rsidRDefault="003E6B2B" w:rsidP="00280D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 xml:space="preserve">Pro-actively </w:t>
            </w:r>
            <w:r w:rsidR="00B85C81" w:rsidRPr="005F6F71">
              <w:rPr>
                <w:rFonts w:ascii="Arial" w:hAnsi="Arial" w:cs="Arial"/>
                <w:sz w:val="20"/>
                <w:szCs w:val="20"/>
              </w:rPr>
              <w:t>seek</w:t>
            </w:r>
            <w:r w:rsidRPr="005F6F71">
              <w:rPr>
                <w:rFonts w:ascii="Arial" w:hAnsi="Arial" w:cs="Arial"/>
                <w:sz w:val="20"/>
                <w:szCs w:val="20"/>
              </w:rPr>
              <w:t xml:space="preserve"> approval </w:t>
            </w:r>
            <w:r w:rsidR="00B85C81" w:rsidRPr="005F6F71">
              <w:rPr>
                <w:rFonts w:ascii="Arial" w:hAnsi="Arial" w:cs="Arial"/>
                <w:sz w:val="20"/>
                <w:szCs w:val="20"/>
              </w:rPr>
              <w:t xml:space="preserve">for and </w:t>
            </w:r>
            <w:r w:rsidR="005D3168">
              <w:rPr>
                <w:rFonts w:ascii="Arial" w:hAnsi="Arial" w:cs="Arial"/>
                <w:sz w:val="20"/>
                <w:szCs w:val="20"/>
              </w:rPr>
              <w:t xml:space="preserve">support the </w:t>
            </w:r>
            <w:r w:rsidR="00B85C81" w:rsidRPr="005F6F71">
              <w:rPr>
                <w:rFonts w:ascii="Arial" w:hAnsi="Arial" w:cs="Arial"/>
                <w:sz w:val="20"/>
                <w:szCs w:val="20"/>
              </w:rPr>
              <w:t>develop</w:t>
            </w:r>
            <w:r w:rsidR="005D3168">
              <w:rPr>
                <w:rFonts w:ascii="Arial" w:hAnsi="Arial" w:cs="Arial"/>
                <w:sz w:val="20"/>
                <w:szCs w:val="20"/>
              </w:rPr>
              <w:t>ment of</w:t>
            </w:r>
            <w:r w:rsidR="00B85C81" w:rsidRPr="005F6F71">
              <w:rPr>
                <w:rFonts w:ascii="Arial" w:hAnsi="Arial" w:cs="Arial"/>
                <w:sz w:val="20"/>
                <w:szCs w:val="20"/>
              </w:rPr>
              <w:t xml:space="preserve"> </w:t>
            </w:r>
            <w:r w:rsidRPr="005F6F71">
              <w:rPr>
                <w:rFonts w:ascii="Arial" w:hAnsi="Arial" w:cs="Arial"/>
                <w:sz w:val="20"/>
                <w:szCs w:val="20"/>
              </w:rPr>
              <w:t>project</w:t>
            </w:r>
            <w:r w:rsidR="00002A36">
              <w:rPr>
                <w:rFonts w:ascii="Arial" w:hAnsi="Arial" w:cs="Arial"/>
                <w:sz w:val="20"/>
                <w:szCs w:val="20"/>
              </w:rPr>
              <w:t xml:space="preserve"> scope, goals, deliverables and </w:t>
            </w:r>
            <w:r w:rsidRPr="005F6F71">
              <w:rPr>
                <w:rFonts w:ascii="Arial" w:hAnsi="Arial" w:cs="Arial"/>
                <w:sz w:val="20"/>
                <w:szCs w:val="20"/>
              </w:rPr>
              <w:t>plans</w:t>
            </w:r>
            <w:r w:rsidR="00B85C81" w:rsidRPr="005F6F71">
              <w:rPr>
                <w:rFonts w:ascii="Arial" w:hAnsi="Arial" w:cs="Arial"/>
                <w:sz w:val="20"/>
                <w:szCs w:val="20"/>
              </w:rPr>
              <w:t>.</w:t>
            </w:r>
          </w:p>
          <w:p w14:paraId="6F7C7B07" w14:textId="77777777" w:rsidR="008863D9" w:rsidRPr="005F6F71" w:rsidRDefault="006E16E5" w:rsidP="00B627B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r</w:t>
            </w:r>
            <w:r w:rsidRPr="005F6F71">
              <w:rPr>
                <w:rFonts w:ascii="Arial" w:hAnsi="Arial" w:cs="Arial"/>
                <w:sz w:val="20"/>
                <w:szCs w:val="20"/>
              </w:rPr>
              <w:t xml:space="preserve">esources </w:t>
            </w:r>
            <w:r w:rsidR="008863D9" w:rsidRPr="005F6F71">
              <w:rPr>
                <w:rFonts w:ascii="Arial" w:hAnsi="Arial" w:cs="Arial"/>
                <w:sz w:val="20"/>
                <w:szCs w:val="20"/>
              </w:rPr>
              <w:t xml:space="preserve">and training packages </w:t>
            </w:r>
            <w:r>
              <w:rPr>
                <w:rFonts w:ascii="Arial" w:hAnsi="Arial" w:cs="Arial"/>
                <w:sz w:val="20"/>
                <w:szCs w:val="20"/>
              </w:rPr>
              <w:t>are</w:t>
            </w:r>
            <w:r w:rsidR="008863D9" w:rsidRPr="005F6F71">
              <w:rPr>
                <w:rFonts w:ascii="Arial" w:hAnsi="Arial" w:cs="Arial"/>
                <w:sz w:val="20"/>
                <w:szCs w:val="20"/>
              </w:rPr>
              <w:t xml:space="preserve"> of a </w:t>
            </w:r>
            <w:r w:rsidR="00B85C81" w:rsidRPr="005F6F71">
              <w:rPr>
                <w:rFonts w:ascii="Arial" w:hAnsi="Arial" w:cs="Arial"/>
                <w:sz w:val="20"/>
                <w:szCs w:val="20"/>
              </w:rPr>
              <w:t xml:space="preserve">consistent, </w:t>
            </w:r>
            <w:r w:rsidR="008863D9" w:rsidRPr="005F6F71">
              <w:rPr>
                <w:rFonts w:ascii="Arial" w:hAnsi="Arial" w:cs="Arial"/>
                <w:sz w:val="20"/>
                <w:szCs w:val="20"/>
              </w:rPr>
              <w:t>high standard.</w:t>
            </w:r>
          </w:p>
          <w:p w14:paraId="1588BBF9" w14:textId="77777777" w:rsidR="008D2E49" w:rsidRPr="005F6F71" w:rsidRDefault="008D2E49" w:rsidP="00B627B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Ensure the project has clear focus and operates within best practice guidelines.</w:t>
            </w:r>
          </w:p>
          <w:p w14:paraId="399FFFD2" w14:textId="77777777" w:rsidR="008D2E49" w:rsidRPr="005F6F71" w:rsidRDefault="008D2E49" w:rsidP="00B627B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6F71">
              <w:rPr>
                <w:rFonts w:ascii="Arial" w:hAnsi="Arial" w:cs="Arial"/>
                <w:sz w:val="20"/>
                <w:szCs w:val="20"/>
              </w:rPr>
              <w:t>Ensure RP outcome agreements are realistic and do not have obvious unintended consequences</w:t>
            </w:r>
            <w:r w:rsidRPr="00B627B7">
              <w:rPr>
                <w:rFonts w:ascii="Arial" w:hAnsi="Arial" w:cs="Arial"/>
                <w:sz w:val="20"/>
                <w:szCs w:val="20"/>
              </w:rPr>
              <w:t>.</w:t>
            </w:r>
          </w:p>
        </w:tc>
      </w:tr>
    </w:tbl>
    <w:p w14:paraId="2D64E2B9" w14:textId="77777777" w:rsidR="00B71575" w:rsidRPr="00394E16" w:rsidRDefault="00B71575" w:rsidP="00933779">
      <w:pPr>
        <w:spacing w:after="0"/>
        <w:rPr>
          <w:rFonts w:ascii="Arial" w:hAnsi="Arial" w:cs="Arial"/>
          <w:sz w:val="24"/>
          <w:szCs w:val="24"/>
        </w:rPr>
      </w:pPr>
    </w:p>
    <w:p w14:paraId="125A9526" w14:textId="77777777" w:rsidR="00933779" w:rsidRDefault="00B71575" w:rsidP="003918AA">
      <w:pPr>
        <w:rPr>
          <w:rFonts w:ascii="Arial" w:hAnsi="Arial" w:cs="Arial"/>
          <w:sz w:val="24"/>
          <w:szCs w:val="24"/>
        </w:rPr>
      </w:pPr>
      <w:r w:rsidRPr="00394E16">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394E16" w14:paraId="1DF00C28"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EFE542D" w14:textId="77777777" w:rsidR="00B71575" w:rsidRPr="00394E16" w:rsidRDefault="00B71575" w:rsidP="00B71575">
            <w:pPr>
              <w:rPr>
                <w:rFonts w:ascii="Arial" w:hAnsi="Arial" w:cs="Arial"/>
                <w:color w:val="1F497D" w:themeColor="text2"/>
                <w:sz w:val="32"/>
                <w:szCs w:val="32"/>
              </w:rPr>
            </w:pPr>
            <w:r w:rsidRPr="00394E16">
              <w:rPr>
                <w:rFonts w:ascii="Arial" w:hAnsi="Arial" w:cs="Arial"/>
                <w:sz w:val="32"/>
                <w:szCs w:val="32"/>
              </w:rPr>
              <w:lastRenderedPageBreak/>
              <w:t>Person Specification</w:t>
            </w:r>
          </w:p>
        </w:tc>
      </w:tr>
      <w:tr w:rsidR="00F10CAD" w:rsidRPr="00394E16" w14:paraId="3BA83D2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D0F0ACA" w14:textId="77777777" w:rsidR="00F10CAD" w:rsidRPr="00394E16" w:rsidRDefault="00F10CAD" w:rsidP="00AF11BD">
            <w:pPr>
              <w:rPr>
                <w:rFonts w:ascii="Arial" w:hAnsi="Arial" w:cs="Arial"/>
                <w:sz w:val="24"/>
                <w:szCs w:val="24"/>
              </w:rPr>
            </w:pPr>
            <w:r w:rsidRPr="00394E16">
              <w:rPr>
                <w:rFonts w:ascii="Arial" w:hAnsi="Arial" w:cs="Arial"/>
                <w:sz w:val="24"/>
                <w:szCs w:val="24"/>
              </w:rPr>
              <w:t>Essential upon appointment</w:t>
            </w:r>
          </w:p>
        </w:tc>
        <w:tc>
          <w:tcPr>
            <w:tcW w:w="1450" w:type="pct"/>
            <w:shd w:val="clear" w:color="auto" w:fill="EAF1DD" w:themeFill="accent3" w:themeFillTint="33"/>
            <w:vAlign w:val="center"/>
          </w:tcPr>
          <w:p w14:paraId="651D99F5" w14:textId="77777777" w:rsidR="00F10CAD" w:rsidRPr="00394E1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94E16">
              <w:rPr>
                <w:rFonts w:ascii="Arial" w:hAnsi="Arial" w:cs="Arial"/>
                <w:b/>
                <w:sz w:val="24"/>
                <w:szCs w:val="24"/>
              </w:rPr>
              <w:t>Desirable on appointment</w:t>
            </w:r>
          </w:p>
        </w:tc>
      </w:tr>
      <w:tr w:rsidR="00B71575" w:rsidRPr="00394E16" w14:paraId="534AC733"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03E98EC" w14:textId="77777777" w:rsidR="00F10CAD" w:rsidRPr="00394E16" w:rsidRDefault="00B71575" w:rsidP="0092284B">
            <w:pPr>
              <w:rPr>
                <w:rFonts w:ascii="Arial" w:hAnsi="Arial" w:cs="Arial"/>
                <w:sz w:val="24"/>
                <w:szCs w:val="24"/>
              </w:rPr>
            </w:pPr>
            <w:r w:rsidRPr="00394E16">
              <w:rPr>
                <w:rFonts w:ascii="Arial" w:hAnsi="Arial" w:cs="Arial"/>
                <w:sz w:val="24"/>
                <w:szCs w:val="24"/>
              </w:rPr>
              <w:t>Knowledge</w:t>
            </w:r>
          </w:p>
          <w:p w14:paraId="3C7D5F77" w14:textId="77777777" w:rsidR="000A757E" w:rsidRPr="00394E16" w:rsidRDefault="000A757E" w:rsidP="000A757E">
            <w:pPr>
              <w:numPr>
                <w:ilvl w:val="0"/>
                <w:numId w:val="2"/>
              </w:numPr>
              <w:rPr>
                <w:rFonts w:ascii="Arial" w:hAnsi="Arial" w:cs="Arial"/>
                <w:b w:val="0"/>
                <w:sz w:val="20"/>
              </w:rPr>
            </w:pPr>
            <w:r w:rsidRPr="00394E16">
              <w:rPr>
                <w:rFonts w:ascii="Arial" w:hAnsi="Arial" w:cs="Arial"/>
                <w:b w:val="0"/>
                <w:sz w:val="20"/>
              </w:rPr>
              <w:t xml:space="preserve">Knowledge of both theoretical and practical aspects of </w:t>
            </w:r>
            <w:r w:rsidR="008863D9" w:rsidRPr="00394E16">
              <w:rPr>
                <w:rFonts w:ascii="Arial" w:hAnsi="Arial" w:cs="Arial"/>
                <w:b w:val="0"/>
                <w:sz w:val="20"/>
              </w:rPr>
              <w:t>RP</w:t>
            </w:r>
            <w:r w:rsidR="003707F4" w:rsidRPr="00394E16">
              <w:rPr>
                <w:rFonts w:ascii="Arial" w:hAnsi="Arial" w:cs="Arial"/>
                <w:b w:val="0"/>
                <w:sz w:val="20"/>
              </w:rPr>
              <w:t>.</w:t>
            </w:r>
          </w:p>
          <w:p w14:paraId="30C427E1" w14:textId="77777777" w:rsidR="000A757E" w:rsidRPr="00394E16" w:rsidRDefault="000A757E" w:rsidP="000A757E">
            <w:pPr>
              <w:numPr>
                <w:ilvl w:val="0"/>
                <w:numId w:val="2"/>
              </w:numPr>
              <w:rPr>
                <w:rFonts w:ascii="Arial" w:hAnsi="Arial" w:cs="Arial"/>
                <w:b w:val="0"/>
                <w:sz w:val="20"/>
              </w:rPr>
            </w:pPr>
            <w:r w:rsidRPr="00394E16">
              <w:rPr>
                <w:rFonts w:ascii="Arial" w:hAnsi="Arial" w:cs="Arial"/>
                <w:b w:val="0"/>
                <w:sz w:val="20"/>
              </w:rPr>
              <w:t xml:space="preserve">Knowledge and understanding of </w:t>
            </w:r>
            <w:r w:rsidR="004E29CC" w:rsidRPr="00394E16">
              <w:rPr>
                <w:rFonts w:ascii="Arial" w:hAnsi="Arial" w:cs="Arial"/>
                <w:b w:val="0"/>
                <w:sz w:val="20"/>
              </w:rPr>
              <w:t>underpinning principles of</w:t>
            </w:r>
            <w:r w:rsidRPr="00394E16">
              <w:rPr>
                <w:rFonts w:ascii="Arial" w:hAnsi="Arial" w:cs="Arial"/>
                <w:b w:val="0"/>
                <w:sz w:val="20"/>
              </w:rPr>
              <w:t xml:space="preserve"> quality management</w:t>
            </w:r>
            <w:r w:rsidR="003707F4" w:rsidRPr="00394E16">
              <w:rPr>
                <w:rFonts w:ascii="Arial" w:hAnsi="Arial" w:cs="Arial"/>
                <w:b w:val="0"/>
                <w:sz w:val="20"/>
              </w:rPr>
              <w:t>.</w:t>
            </w:r>
          </w:p>
          <w:p w14:paraId="703ABFCC" w14:textId="77777777" w:rsidR="00F10CAD" w:rsidRPr="00394E16" w:rsidRDefault="000A757E" w:rsidP="000A757E">
            <w:pPr>
              <w:pStyle w:val="ListParagraph"/>
              <w:numPr>
                <w:ilvl w:val="0"/>
                <w:numId w:val="2"/>
              </w:numPr>
              <w:rPr>
                <w:rFonts w:ascii="Arial" w:hAnsi="Arial" w:cs="Arial"/>
              </w:rPr>
            </w:pPr>
            <w:r w:rsidRPr="00394E16">
              <w:rPr>
                <w:rFonts w:ascii="Arial" w:hAnsi="Arial" w:cs="Arial"/>
                <w:b w:val="0"/>
                <w:sz w:val="20"/>
              </w:rPr>
              <w:t xml:space="preserve">Knowledge and understanding of </w:t>
            </w:r>
            <w:r w:rsidR="004E29CC" w:rsidRPr="00394E16">
              <w:rPr>
                <w:rFonts w:ascii="Arial" w:hAnsi="Arial" w:cs="Arial"/>
                <w:b w:val="0"/>
                <w:sz w:val="20"/>
              </w:rPr>
              <w:t>service delivery of</w:t>
            </w:r>
            <w:r w:rsidR="00002A36">
              <w:rPr>
                <w:rFonts w:ascii="Arial" w:hAnsi="Arial" w:cs="Arial"/>
                <w:b w:val="0"/>
                <w:sz w:val="20"/>
              </w:rPr>
              <w:t xml:space="preserve"> RP</w:t>
            </w:r>
            <w:r w:rsidR="004E29CC" w:rsidRPr="00394E16">
              <w:rPr>
                <w:rFonts w:ascii="Arial" w:hAnsi="Arial" w:cs="Arial"/>
                <w:b w:val="0"/>
                <w:sz w:val="20"/>
              </w:rPr>
              <w:t>.</w:t>
            </w:r>
          </w:p>
          <w:p w14:paraId="18DCE5E1" w14:textId="77777777" w:rsidR="00D84334" w:rsidRPr="00394E16" w:rsidRDefault="002A6E14">
            <w:pPr>
              <w:pStyle w:val="ListParagraph"/>
              <w:numPr>
                <w:ilvl w:val="0"/>
                <w:numId w:val="2"/>
              </w:numPr>
              <w:rPr>
                <w:rFonts w:ascii="Arial" w:hAnsi="Arial" w:cs="Arial"/>
              </w:rPr>
            </w:pPr>
            <w:r>
              <w:rPr>
                <w:rFonts w:ascii="Arial" w:hAnsi="Arial" w:cs="Arial"/>
                <w:b w:val="0"/>
                <w:sz w:val="20"/>
                <w:lang w:val="en-US"/>
              </w:rPr>
              <w:t>K</w:t>
            </w:r>
            <w:r w:rsidR="004E29CC" w:rsidRPr="00394E16">
              <w:rPr>
                <w:rFonts w:ascii="Arial" w:hAnsi="Arial" w:cs="Arial"/>
                <w:b w:val="0"/>
                <w:sz w:val="20"/>
                <w:lang w:val="en-US"/>
              </w:rPr>
              <w:t xml:space="preserve">nowledge and understanding of the background and aims of RP and how this applies </w:t>
            </w:r>
            <w:r w:rsidR="00002A36">
              <w:rPr>
                <w:rFonts w:ascii="Arial" w:hAnsi="Arial" w:cs="Arial"/>
                <w:b w:val="0"/>
                <w:sz w:val="20"/>
                <w:lang w:val="en-US"/>
              </w:rPr>
              <w:t>in practice working with and between agencies</w:t>
            </w:r>
            <w:r w:rsidR="004E29CC" w:rsidRPr="00394E16">
              <w:rPr>
                <w:rFonts w:ascii="Arial" w:hAnsi="Arial" w:cs="Arial"/>
                <w:b w:val="0"/>
                <w:sz w:val="20"/>
                <w:lang w:val="en-US"/>
              </w:rPr>
              <w:t>.</w:t>
            </w:r>
          </w:p>
        </w:tc>
        <w:tc>
          <w:tcPr>
            <w:tcW w:w="1450" w:type="pct"/>
            <w:shd w:val="clear" w:color="auto" w:fill="EAF1DD" w:themeFill="accent3" w:themeFillTint="33"/>
          </w:tcPr>
          <w:p w14:paraId="6D6BAA73" w14:textId="77777777" w:rsidR="00B85C81" w:rsidRPr="00D84334" w:rsidRDefault="00002A36" w:rsidP="00B85C8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sz w:val="20"/>
              </w:rPr>
              <w:t>Theoretical k</w:t>
            </w:r>
            <w:r w:rsidR="00B85C81" w:rsidRPr="00394E16">
              <w:rPr>
                <w:rFonts w:ascii="Arial" w:hAnsi="Arial" w:cs="Arial"/>
                <w:sz w:val="20"/>
              </w:rPr>
              <w:t>nowledge of project management techniques and tools.</w:t>
            </w:r>
          </w:p>
          <w:p w14:paraId="29F26649" w14:textId="7CFE6D5D" w:rsidR="00B6345A" w:rsidRPr="00394E16" w:rsidRDefault="00D84334" w:rsidP="00B471B5">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B6765">
              <w:rPr>
                <w:rFonts w:ascii="Arial" w:hAnsi="Arial" w:cs="Arial"/>
                <w:sz w:val="20"/>
                <w:szCs w:val="20"/>
              </w:rPr>
              <w:t>In depth knowledge of current research findings and the implications for practice</w:t>
            </w:r>
            <w:r>
              <w:rPr>
                <w:rFonts w:ascii="Arial" w:hAnsi="Arial" w:cs="Arial"/>
                <w:sz w:val="20"/>
                <w:szCs w:val="20"/>
              </w:rPr>
              <w:t xml:space="preserve"> for RP.</w:t>
            </w:r>
            <w:bookmarkStart w:id="0" w:name="_GoBack"/>
            <w:bookmarkEnd w:id="0"/>
          </w:p>
        </w:tc>
      </w:tr>
      <w:tr w:rsidR="00196F91" w:rsidRPr="00394E16" w14:paraId="52FCA55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6C8D0B5" w14:textId="77777777" w:rsidR="00B6345A" w:rsidRPr="00394E16" w:rsidRDefault="00B71575" w:rsidP="0092284B">
            <w:pPr>
              <w:rPr>
                <w:rFonts w:ascii="Arial" w:hAnsi="Arial" w:cs="Arial"/>
                <w:sz w:val="24"/>
                <w:szCs w:val="24"/>
              </w:rPr>
            </w:pPr>
            <w:r w:rsidRPr="00394E16">
              <w:rPr>
                <w:rFonts w:ascii="Arial" w:hAnsi="Arial" w:cs="Arial"/>
                <w:sz w:val="24"/>
                <w:szCs w:val="24"/>
              </w:rPr>
              <w:t>Experience</w:t>
            </w:r>
          </w:p>
          <w:p w14:paraId="10FBA026" w14:textId="77777777" w:rsidR="000A757E" w:rsidRPr="00D84334" w:rsidRDefault="00434E17" w:rsidP="008863D9">
            <w:pPr>
              <w:numPr>
                <w:ilvl w:val="0"/>
                <w:numId w:val="3"/>
              </w:numPr>
              <w:rPr>
                <w:rFonts w:ascii="Arial" w:hAnsi="Arial" w:cs="Arial"/>
                <w:b w:val="0"/>
                <w:sz w:val="20"/>
                <w:lang w:val="en-US"/>
              </w:rPr>
            </w:pPr>
            <w:r>
              <w:rPr>
                <w:rFonts w:ascii="Arial" w:hAnsi="Arial" w:cs="Arial"/>
                <w:b w:val="0"/>
                <w:sz w:val="20"/>
                <w:lang w:val="en-US"/>
              </w:rPr>
              <w:t>E</w:t>
            </w:r>
            <w:r w:rsidR="000A757E" w:rsidRPr="00394E16">
              <w:rPr>
                <w:rFonts w:ascii="Arial" w:hAnsi="Arial" w:cs="Arial"/>
                <w:b w:val="0"/>
                <w:sz w:val="20"/>
                <w:lang w:val="en-US"/>
              </w:rPr>
              <w:t>xperience of planning and delivering projects with a range of stakeholders</w:t>
            </w:r>
            <w:r w:rsidR="003707F4" w:rsidRPr="00394E16">
              <w:rPr>
                <w:rFonts w:ascii="Arial" w:hAnsi="Arial" w:cs="Arial"/>
                <w:b w:val="0"/>
                <w:sz w:val="20"/>
                <w:lang w:val="en-US"/>
              </w:rPr>
              <w:t>.</w:t>
            </w:r>
          </w:p>
          <w:p w14:paraId="203B96F7" w14:textId="77777777" w:rsidR="00D84334" w:rsidRDefault="00D84334" w:rsidP="00D84334">
            <w:pPr>
              <w:numPr>
                <w:ilvl w:val="0"/>
                <w:numId w:val="3"/>
              </w:numPr>
              <w:rPr>
                <w:rFonts w:ascii="Arial" w:hAnsi="Arial" w:cs="Arial"/>
                <w:b w:val="0"/>
                <w:sz w:val="20"/>
                <w:lang w:val="en-US"/>
              </w:rPr>
            </w:pPr>
            <w:r w:rsidRPr="00394E16">
              <w:rPr>
                <w:rFonts w:ascii="Arial" w:hAnsi="Arial" w:cs="Arial"/>
                <w:b w:val="0"/>
                <w:sz w:val="20"/>
                <w:lang w:val="en-US"/>
              </w:rPr>
              <w:t>Strong project and partnership management experience.</w:t>
            </w:r>
          </w:p>
          <w:p w14:paraId="291B4E4F" w14:textId="77777777" w:rsidR="00D84334" w:rsidRDefault="00D84334" w:rsidP="008863D9">
            <w:pPr>
              <w:numPr>
                <w:ilvl w:val="0"/>
                <w:numId w:val="3"/>
              </w:numPr>
              <w:rPr>
                <w:rFonts w:ascii="Arial" w:hAnsi="Arial" w:cs="Arial"/>
                <w:b w:val="0"/>
                <w:sz w:val="20"/>
                <w:lang w:val="en-US"/>
              </w:rPr>
            </w:pPr>
            <w:r w:rsidRPr="00D84334">
              <w:rPr>
                <w:rFonts w:ascii="Arial" w:hAnsi="Arial" w:cs="Arial"/>
                <w:b w:val="0"/>
                <w:sz w:val="20"/>
                <w:lang w:val="en-US"/>
              </w:rPr>
              <w:t>Experience of working effectively as a member of a team</w:t>
            </w:r>
            <w:r w:rsidRPr="00394E16">
              <w:rPr>
                <w:rFonts w:ascii="Arial" w:hAnsi="Arial" w:cs="Arial"/>
                <w:b w:val="0"/>
                <w:sz w:val="20"/>
                <w:lang w:val="en-US"/>
              </w:rPr>
              <w:t xml:space="preserve"> </w:t>
            </w:r>
          </w:p>
          <w:p w14:paraId="1797F89B" w14:textId="77777777" w:rsidR="007B27AA" w:rsidRPr="00394E16" w:rsidRDefault="007B27AA" w:rsidP="008863D9">
            <w:pPr>
              <w:numPr>
                <w:ilvl w:val="0"/>
                <w:numId w:val="3"/>
              </w:numPr>
              <w:rPr>
                <w:rFonts w:ascii="Arial" w:hAnsi="Arial" w:cs="Arial"/>
                <w:b w:val="0"/>
                <w:sz w:val="20"/>
                <w:lang w:val="en-US"/>
              </w:rPr>
            </w:pPr>
            <w:r w:rsidRPr="00394E16">
              <w:rPr>
                <w:rFonts w:ascii="Arial" w:hAnsi="Arial" w:cs="Arial"/>
                <w:b w:val="0"/>
                <w:sz w:val="20"/>
                <w:lang w:val="en-US"/>
              </w:rPr>
              <w:t>Experience of working across different agencies to develop agreed processes and information sharing arrangements.</w:t>
            </w:r>
          </w:p>
          <w:p w14:paraId="3C2905DC" w14:textId="77777777" w:rsidR="00BF1575" w:rsidRPr="00394E16" w:rsidRDefault="00BF1575" w:rsidP="008863D9">
            <w:pPr>
              <w:numPr>
                <w:ilvl w:val="0"/>
                <w:numId w:val="3"/>
              </w:numPr>
              <w:rPr>
                <w:rFonts w:ascii="Arial" w:hAnsi="Arial" w:cs="Arial"/>
                <w:b w:val="0"/>
                <w:sz w:val="20"/>
                <w:lang w:val="en-US"/>
              </w:rPr>
            </w:pPr>
            <w:r w:rsidRPr="00394E16">
              <w:rPr>
                <w:rFonts w:ascii="Arial" w:hAnsi="Arial" w:cs="Arial"/>
                <w:b w:val="0"/>
                <w:sz w:val="20"/>
                <w:lang w:val="en-US"/>
              </w:rPr>
              <w:t>Experience of working in a public sector/partnership environment.</w:t>
            </w:r>
          </w:p>
          <w:p w14:paraId="0CD2A191" w14:textId="77777777" w:rsidR="00BF1575" w:rsidRPr="00D84334" w:rsidRDefault="008D2E49">
            <w:pPr>
              <w:numPr>
                <w:ilvl w:val="0"/>
                <w:numId w:val="3"/>
              </w:numPr>
              <w:rPr>
                <w:rFonts w:ascii="Arial" w:hAnsi="Arial" w:cs="Arial"/>
                <w:b w:val="0"/>
                <w:sz w:val="20"/>
                <w:lang w:val="en-US"/>
              </w:rPr>
            </w:pPr>
            <w:r w:rsidRPr="00D84334">
              <w:rPr>
                <w:rFonts w:ascii="Arial" w:hAnsi="Arial" w:cs="Arial"/>
                <w:b w:val="0"/>
                <w:sz w:val="20"/>
                <w:lang w:val="en-US"/>
              </w:rPr>
              <w:t>Experience of presenting to different groups of people through face to face meetings</w:t>
            </w:r>
            <w:r w:rsidR="004E29CC" w:rsidRPr="00D84334">
              <w:rPr>
                <w:rFonts w:ascii="Arial" w:hAnsi="Arial" w:cs="Arial"/>
                <w:b w:val="0"/>
                <w:sz w:val="20"/>
                <w:lang w:val="en-US"/>
              </w:rPr>
              <w:t xml:space="preserve"> and high quality training</w:t>
            </w:r>
            <w:r w:rsidRPr="00D84334">
              <w:rPr>
                <w:rFonts w:ascii="Arial" w:hAnsi="Arial" w:cs="Arial"/>
                <w:b w:val="0"/>
                <w:sz w:val="20"/>
                <w:lang w:val="en-US"/>
              </w:rPr>
              <w:t>.</w:t>
            </w:r>
          </w:p>
          <w:p w14:paraId="078CE696" w14:textId="77777777" w:rsidR="008863D9" w:rsidRPr="00D84334" w:rsidRDefault="008863D9" w:rsidP="008863D9">
            <w:pPr>
              <w:numPr>
                <w:ilvl w:val="0"/>
                <w:numId w:val="3"/>
              </w:numPr>
              <w:rPr>
                <w:rFonts w:ascii="Arial" w:hAnsi="Arial" w:cs="Arial"/>
                <w:b w:val="0"/>
                <w:sz w:val="20"/>
                <w:lang w:val="en-US"/>
              </w:rPr>
            </w:pPr>
            <w:r w:rsidRPr="00394E16">
              <w:rPr>
                <w:rFonts w:ascii="Arial" w:hAnsi="Arial" w:cs="Arial"/>
                <w:b w:val="0"/>
                <w:sz w:val="20"/>
                <w:lang w:val="en-US"/>
              </w:rPr>
              <w:t>Experience of facilitating group discussions</w:t>
            </w:r>
            <w:r w:rsidRPr="00D84334">
              <w:rPr>
                <w:rFonts w:ascii="Arial" w:hAnsi="Arial" w:cs="Arial"/>
                <w:b w:val="0"/>
                <w:sz w:val="20"/>
                <w:lang w:val="en-US"/>
              </w:rPr>
              <w:t>.</w:t>
            </w:r>
          </w:p>
          <w:p w14:paraId="4376B0BB" w14:textId="77777777" w:rsidR="002A6E14" w:rsidRPr="00D84334" w:rsidRDefault="002A6E14" w:rsidP="008863D9">
            <w:pPr>
              <w:numPr>
                <w:ilvl w:val="0"/>
                <w:numId w:val="3"/>
              </w:numPr>
              <w:rPr>
                <w:rFonts w:ascii="Arial" w:hAnsi="Arial" w:cs="Arial"/>
                <w:b w:val="0"/>
                <w:sz w:val="20"/>
                <w:lang w:val="en-US"/>
              </w:rPr>
            </w:pPr>
            <w:r w:rsidRPr="00D84334">
              <w:rPr>
                <w:rFonts w:ascii="Arial" w:hAnsi="Arial" w:cs="Arial"/>
                <w:b w:val="0"/>
                <w:sz w:val="20"/>
                <w:lang w:val="en-US"/>
              </w:rPr>
              <w:t xml:space="preserve">Experience of delivering training </w:t>
            </w:r>
            <w:r>
              <w:rPr>
                <w:rFonts w:ascii="Arial" w:hAnsi="Arial" w:cs="Arial"/>
                <w:b w:val="0"/>
                <w:sz w:val="20"/>
                <w:lang w:val="en-US"/>
              </w:rPr>
              <w:t xml:space="preserve">in a training and learning environment. </w:t>
            </w:r>
          </w:p>
          <w:p w14:paraId="3B66BE2A" w14:textId="77777777" w:rsidR="00D84334" w:rsidRPr="002A6E14" w:rsidRDefault="00D84334" w:rsidP="00D84334">
            <w:pPr>
              <w:pStyle w:val="ListParagraph"/>
              <w:numPr>
                <w:ilvl w:val="0"/>
                <w:numId w:val="3"/>
              </w:numPr>
              <w:rPr>
                <w:rFonts w:ascii="Arial" w:hAnsi="Arial" w:cs="Arial"/>
                <w:b w:val="0"/>
                <w:sz w:val="20"/>
              </w:rPr>
            </w:pPr>
            <w:r w:rsidRPr="00D84334">
              <w:rPr>
                <w:rFonts w:ascii="Arial" w:hAnsi="Arial" w:cs="Arial"/>
                <w:b w:val="0"/>
                <w:sz w:val="20"/>
                <w:lang w:val="en-US"/>
              </w:rPr>
              <w:t>Experience of managing training resources, materials and equipment with an ability to update and devise handbooks and forms.</w:t>
            </w:r>
          </w:p>
        </w:tc>
        <w:tc>
          <w:tcPr>
            <w:tcW w:w="1450" w:type="pct"/>
            <w:shd w:val="clear" w:color="auto" w:fill="EAF1DD" w:themeFill="accent3" w:themeFillTint="33"/>
          </w:tcPr>
          <w:p w14:paraId="6F9A2EFE" w14:textId="77777777" w:rsidR="00B6345A" w:rsidRPr="00394E16" w:rsidRDefault="00BF1575"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4E16">
              <w:rPr>
                <w:rFonts w:ascii="Arial" w:hAnsi="Arial" w:cs="Arial"/>
                <w:sz w:val="20"/>
                <w:lang w:val="en-US"/>
              </w:rPr>
              <w:t>Experience of developing and delivering high quality, customer-focused services.</w:t>
            </w:r>
          </w:p>
          <w:p w14:paraId="0909A908" w14:textId="77777777" w:rsidR="009F416F" w:rsidRPr="006636D5" w:rsidRDefault="009F416F">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394E16">
              <w:rPr>
                <w:rFonts w:ascii="Arial" w:hAnsi="Arial" w:cs="Arial"/>
                <w:sz w:val="20"/>
                <w:lang w:val="en-US"/>
              </w:rPr>
              <w:t>Experience i</w:t>
            </w:r>
            <w:r w:rsidR="002A6E14">
              <w:rPr>
                <w:rFonts w:ascii="Arial" w:hAnsi="Arial" w:cs="Arial"/>
                <w:sz w:val="20"/>
                <w:lang w:val="en-US"/>
              </w:rPr>
              <w:t>n</w:t>
            </w:r>
            <w:r w:rsidRPr="00394E16">
              <w:rPr>
                <w:rFonts w:ascii="Arial" w:hAnsi="Arial" w:cs="Arial"/>
                <w:sz w:val="20"/>
                <w:lang w:val="en-US"/>
              </w:rPr>
              <w:t xml:space="preserve"> working in multi-disciplinary settings (e.g. Housing, CSC, Schools and Education Providers, Youth Justice</w:t>
            </w:r>
            <w:r w:rsidR="00A05EE7" w:rsidRPr="00394E16">
              <w:rPr>
                <w:rFonts w:ascii="Arial" w:hAnsi="Arial" w:cs="Arial"/>
                <w:sz w:val="20"/>
                <w:lang w:val="en-US"/>
              </w:rPr>
              <w:t>).</w:t>
            </w:r>
          </w:p>
          <w:p w14:paraId="52A65AF7" w14:textId="77777777" w:rsidR="006636D5" w:rsidRPr="00394E16" w:rsidRDefault="006636D5" w:rsidP="006636D5">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36D5">
              <w:rPr>
                <w:rFonts w:ascii="Arial" w:hAnsi="Arial" w:cs="Arial"/>
                <w:sz w:val="20"/>
                <w:lang w:val="en-US"/>
              </w:rPr>
              <w:t>Restorative Justice Council approved “Train the Trainer” accreditation</w:t>
            </w:r>
            <w:r>
              <w:t xml:space="preserve"> </w:t>
            </w:r>
          </w:p>
        </w:tc>
      </w:tr>
      <w:tr w:rsidR="00196F91" w:rsidRPr="00394E16" w14:paraId="33DBC07B"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1612014" w14:textId="77777777" w:rsidR="00B6345A" w:rsidRPr="00394E16" w:rsidRDefault="00B71575" w:rsidP="0092284B">
            <w:pPr>
              <w:rPr>
                <w:rFonts w:ascii="Arial" w:hAnsi="Arial" w:cs="Arial"/>
                <w:sz w:val="24"/>
                <w:szCs w:val="24"/>
              </w:rPr>
            </w:pPr>
            <w:r w:rsidRPr="00394E16">
              <w:rPr>
                <w:rFonts w:ascii="Arial" w:hAnsi="Arial" w:cs="Arial"/>
                <w:sz w:val="24"/>
                <w:szCs w:val="24"/>
              </w:rPr>
              <w:t>Occupational Skills</w:t>
            </w:r>
          </w:p>
          <w:p w14:paraId="46186EB1" w14:textId="77777777" w:rsidR="00774452" w:rsidRPr="00394E16" w:rsidRDefault="00774452" w:rsidP="00774452">
            <w:pPr>
              <w:numPr>
                <w:ilvl w:val="0"/>
                <w:numId w:val="4"/>
              </w:numPr>
              <w:rPr>
                <w:rFonts w:ascii="Arial" w:hAnsi="Arial" w:cs="Arial"/>
                <w:b w:val="0"/>
                <w:sz w:val="20"/>
              </w:rPr>
            </w:pPr>
            <w:r w:rsidRPr="00394E16">
              <w:rPr>
                <w:rFonts w:ascii="Arial" w:hAnsi="Arial" w:cs="Arial"/>
                <w:b w:val="0"/>
                <w:sz w:val="20"/>
              </w:rPr>
              <w:t xml:space="preserve">Good political awareness and ability to demonstrate sensitivity to different needs of key </w:t>
            </w:r>
            <w:r>
              <w:rPr>
                <w:rFonts w:ascii="Arial" w:hAnsi="Arial" w:cs="Arial"/>
                <w:b w:val="0"/>
                <w:sz w:val="20"/>
              </w:rPr>
              <w:t>internal and external</w:t>
            </w:r>
            <w:r w:rsidRPr="00394E16">
              <w:rPr>
                <w:rFonts w:ascii="Arial" w:hAnsi="Arial" w:cs="Arial"/>
                <w:b w:val="0"/>
                <w:sz w:val="20"/>
              </w:rPr>
              <w:t xml:space="preserve"> stakeholders and key partners.</w:t>
            </w:r>
          </w:p>
          <w:p w14:paraId="325B4475" w14:textId="77777777" w:rsidR="00D84334" w:rsidRPr="002B6765" w:rsidRDefault="00D84334" w:rsidP="00D84334">
            <w:pPr>
              <w:numPr>
                <w:ilvl w:val="0"/>
                <w:numId w:val="4"/>
              </w:numPr>
              <w:rPr>
                <w:rFonts w:ascii="Arial" w:hAnsi="Arial" w:cs="Arial"/>
                <w:b w:val="0"/>
                <w:sz w:val="20"/>
                <w:szCs w:val="20"/>
              </w:rPr>
            </w:pPr>
            <w:r w:rsidRPr="002B6765">
              <w:rPr>
                <w:rFonts w:ascii="Arial" w:hAnsi="Arial" w:cs="Arial"/>
                <w:b w:val="0"/>
                <w:sz w:val="20"/>
                <w:szCs w:val="20"/>
              </w:rPr>
              <w:t>Highly developed communication skills, including presentation and negotiation skills.</w:t>
            </w:r>
          </w:p>
          <w:p w14:paraId="725E1345" w14:textId="77777777" w:rsidR="00774452" w:rsidRPr="00394E16" w:rsidRDefault="00774452" w:rsidP="00774452">
            <w:pPr>
              <w:numPr>
                <w:ilvl w:val="0"/>
                <w:numId w:val="4"/>
              </w:numPr>
              <w:rPr>
                <w:rFonts w:ascii="Arial" w:hAnsi="Arial" w:cs="Arial"/>
                <w:i/>
              </w:rPr>
            </w:pPr>
            <w:r w:rsidRPr="00394E16">
              <w:rPr>
                <w:rFonts w:ascii="Arial" w:hAnsi="Arial" w:cs="Arial"/>
                <w:b w:val="0"/>
                <w:sz w:val="20"/>
              </w:rPr>
              <w:t>Excellent communication skills, including the ability to communicate complex issues effectively using plain English.</w:t>
            </w:r>
          </w:p>
          <w:p w14:paraId="1E1624F2" w14:textId="77777777" w:rsidR="00774452" w:rsidRPr="00394E16" w:rsidRDefault="00774452" w:rsidP="00774452">
            <w:pPr>
              <w:numPr>
                <w:ilvl w:val="0"/>
                <w:numId w:val="4"/>
              </w:numPr>
              <w:rPr>
                <w:rFonts w:ascii="Arial" w:hAnsi="Arial" w:cs="Arial"/>
                <w:b w:val="0"/>
                <w:sz w:val="20"/>
              </w:rPr>
            </w:pPr>
            <w:r>
              <w:rPr>
                <w:rFonts w:ascii="Arial" w:hAnsi="Arial" w:cs="Arial"/>
                <w:b w:val="0"/>
                <w:sz w:val="20"/>
              </w:rPr>
              <w:t>W</w:t>
            </w:r>
            <w:r w:rsidRPr="00394E16">
              <w:rPr>
                <w:rFonts w:ascii="Arial" w:hAnsi="Arial" w:cs="Arial"/>
                <w:b w:val="0"/>
                <w:sz w:val="20"/>
              </w:rPr>
              <w:t xml:space="preserve">ritten communication skills – </w:t>
            </w:r>
            <w:r>
              <w:rPr>
                <w:rFonts w:ascii="Arial" w:hAnsi="Arial" w:cs="Arial"/>
                <w:b w:val="0"/>
                <w:sz w:val="20"/>
              </w:rPr>
              <w:t>p</w:t>
            </w:r>
            <w:r w:rsidRPr="00394E16">
              <w:rPr>
                <w:rFonts w:ascii="Arial" w:hAnsi="Arial" w:cs="Arial"/>
                <w:b w:val="0"/>
                <w:sz w:val="20"/>
              </w:rPr>
              <w:t>resents/records difficult information in an accessible format suitable for a varied audience, reviews and measures the effectiveness of existing communications.</w:t>
            </w:r>
          </w:p>
          <w:p w14:paraId="52941A86" w14:textId="77777777" w:rsidR="00774452" w:rsidRPr="00AF1068" w:rsidRDefault="00774452" w:rsidP="00774452">
            <w:pPr>
              <w:numPr>
                <w:ilvl w:val="0"/>
                <w:numId w:val="4"/>
              </w:numPr>
              <w:tabs>
                <w:tab w:val="left" w:pos="1437"/>
              </w:tabs>
              <w:rPr>
                <w:rFonts w:ascii="Arial" w:hAnsi="Arial" w:cs="Arial"/>
                <w:b w:val="0"/>
                <w:sz w:val="20"/>
              </w:rPr>
            </w:pPr>
            <w:r w:rsidRPr="00394E16">
              <w:rPr>
                <w:rFonts w:ascii="Arial" w:hAnsi="Arial" w:cs="Arial"/>
                <w:b w:val="0"/>
                <w:sz w:val="20"/>
              </w:rPr>
              <w:t>Persuading, influencing and negotiating skills with a range of techniques to successfully persuade, influence and/or negotiate with others in a range of situations.</w:t>
            </w:r>
          </w:p>
          <w:p w14:paraId="16CA72E1" w14:textId="77777777" w:rsidR="00D84334" w:rsidRPr="002B6765" w:rsidRDefault="00D84334" w:rsidP="00D84334">
            <w:pPr>
              <w:numPr>
                <w:ilvl w:val="0"/>
                <w:numId w:val="4"/>
              </w:numPr>
              <w:rPr>
                <w:rFonts w:ascii="Arial" w:hAnsi="Arial" w:cs="Arial"/>
                <w:b w:val="0"/>
                <w:sz w:val="20"/>
                <w:szCs w:val="20"/>
              </w:rPr>
            </w:pPr>
            <w:r w:rsidRPr="002B6765">
              <w:rPr>
                <w:rFonts w:ascii="Arial" w:hAnsi="Arial" w:cs="Arial"/>
                <w:b w:val="0"/>
                <w:sz w:val="20"/>
                <w:szCs w:val="20"/>
              </w:rPr>
              <w:t>Ability to work effectively under pressure and commitment to meet defined targets, deadlines and objectives.</w:t>
            </w:r>
            <w:r w:rsidR="00774452">
              <w:rPr>
                <w:rFonts w:ascii="Arial" w:hAnsi="Arial" w:cs="Arial"/>
                <w:b w:val="0"/>
                <w:sz w:val="20"/>
                <w:szCs w:val="20"/>
              </w:rPr>
              <w:t xml:space="preserve"> </w:t>
            </w:r>
          </w:p>
          <w:p w14:paraId="6FA5E04D" w14:textId="77777777" w:rsidR="00D84334" w:rsidRPr="002B6765" w:rsidRDefault="00D84334" w:rsidP="00D84334">
            <w:pPr>
              <w:numPr>
                <w:ilvl w:val="0"/>
                <w:numId w:val="4"/>
              </w:numPr>
              <w:rPr>
                <w:rFonts w:ascii="Arial" w:hAnsi="Arial" w:cs="Arial"/>
                <w:b w:val="0"/>
                <w:sz w:val="20"/>
                <w:szCs w:val="20"/>
              </w:rPr>
            </w:pPr>
            <w:r w:rsidRPr="002B6765">
              <w:rPr>
                <w:rFonts w:ascii="Arial" w:hAnsi="Arial" w:cs="Arial"/>
                <w:b w:val="0"/>
                <w:sz w:val="20"/>
                <w:szCs w:val="20"/>
              </w:rPr>
              <w:t>Ability to organise, self-manage time and workload and work on your own initiative.</w:t>
            </w:r>
          </w:p>
          <w:p w14:paraId="499ADD83" w14:textId="77777777" w:rsidR="00F17BDB" w:rsidRPr="00394E16" w:rsidRDefault="000A757E" w:rsidP="00083ABC">
            <w:pPr>
              <w:numPr>
                <w:ilvl w:val="0"/>
                <w:numId w:val="4"/>
              </w:numPr>
              <w:rPr>
                <w:rFonts w:ascii="Arial" w:hAnsi="Arial" w:cs="Arial"/>
                <w:sz w:val="20"/>
              </w:rPr>
            </w:pPr>
            <w:r w:rsidRPr="00394E16">
              <w:rPr>
                <w:rFonts w:ascii="Arial" w:hAnsi="Arial" w:cs="Arial"/>
                <w:b w:val="0"/>
                <w:sz w:val="20"/>
              </w:rPr>
              <w:t>Flexible approach with the ability to respond effectively to changing circumstances, without losing focus or direction</w:t>
            </w:r>
            <w:r w:rsidR="00F17BDB" w:rsidRPr="00394E16">
              <w:rPr>
                <w:rFonts w:ascii="Arial" w:hAnsi="Arial" w:cs="Arial"/>
                <w:b w:val="0"/>
                <w:sz w:val="20"/>
              </w:rPr>
              <w:t>.</w:t>
            </w:r>
          </w:p>
          <w:p w14:paraId="5530C806" w14:textId="77777777" w:rsidR="000A757E" w:rsidRPr="00394E16" w:rsidRDefault="000A757E" w:rsidP="00083ABC">
            <w:pPr>
              <w:numPr>
                <w:ilvl w:val="0"/>
                <w:numId w:val="4"/>
              </w:numPr>
              <w:rPr>
                <w:rFonts w:ascii="Arial" w:hAnsi="Arial" w:cs="Arial"/>
                <w:i/>
              </w:rPr>
            </w:pPr>
            <w:r w:rsidRPr="00394E16">
              <w:rPr>
                <w:rFonts w:ascii="Arial" w:hAnsi="Arial" w:cs="Arial"/>
                <w:b w:val="0"/>
                <w:sz w:val="20"/>
              </w:rPr>
              <w:t>ICT Skills – Good level of ICT skills across a range of office packages</w:t>
            </w:r>
            <w:r w:rsidR="007B27AA" w:rsidRPr="00394E16">
              <w:rPr>
                <w:rFonts w:ascii="Arial" w:hAnsi="Arial" w:cs="Arial"/>
                <w:b w:val="0"/>
                <w:sz w:val="20"/>
              </w:rPr>
              <w:t>.</w:t>
            </w:r>
          </w:p>
          <w:p w14:paraId="4B767B6D" w14:textId="77777777" w:rsidR="007B27AA" w:rsidRPr="00394E16" w:rsidRDefault="007B27AA" w:rsidP="00083ABC">
            <w:pPr>
              <w:numPr>
                <w:ilvl w:val="0"/>
                <w:numId w:val="4"/>
              </w:numPr>
              <w:rPr>
                <w:rFonts w:ascii="Arial" w:hAnsi="Arial" w:cs="Arial"/>
                <w:i/>
              </w:rPr>
            </w:pPr>
            <w:r w:rsidRPr="00394E16">
              <w:rPr>
                <w:rFonts w:ascii="Arial" w:hAnsi="Arial" w:cs="Arial"/>
                <w:b w:val="0"/>
                <w:sz w:val="20"/>
              </w:rPr>
              <w:t>Effective team working</w:t>
            </w:r>
            <w:r w:rsidR="001D3B83" w:rsidRPr="00394E16">
              <w:rPr>
                <w:rFonts w:ascii="Arial" w:hAnsi="Arial" w:cs="Arial"/>
                <w:b w:val="0"/>
                <w:sz w:val="20"/>
              </w:rPr>
              <w:t xml:space="preserve"> with the ability to build and maintain excellent professional relationships.</w:t>
            </w:r>
          </w:p>
          <w:p w14:paraId="1B69D7FF" w14:textId="77777777" w:rsidR="00BF1575" w:rsidRPr="00394E16" w:rsidRDefault="00BF1575" w:rsidP="00083ABC">
            <w:pPr>
              <w:numPr>
                <w:ilvl w:val="0"/>
                <w:numId w:val="4"/>
              </w:numPr>
              <w:rPr>
                <w:rFonts w:ascii="Arial" w:hAnsi="Arial" w:cs="Arial"/>
                <w:i/>
              </w:rPr>
            </w:pPr>
            <w:r w:rsidRPr="00394E16">
              <w:rPr>
                <w:rFonts w:ascii="Arial" w:hAnsi="Arial" w:cs="Arial"/>
                <w:b w:val="0"/>
                <w:sz w:val="20"/>
              </w:rPr>
              <w:lastRenderedPageBreak/>
              <w:t>Demonstrate and promote knowledge and understanding of social inclusion, equality of opportunity and diversity taking into account and being aware of how individual actions affect the equality agenda.</w:t>
            </w:r>
          </w:p>
          <w:p w14:paraId="46900B7B" w14:textId="77777777" w:rsidR="008D2E49" w:rsidRPr="00774452" w:rsidRDefault="008D2E49">
            <w:pPr>
              <w:numPr>
                <w:ilvl w:val="0"/>
                <w:numId w:val="4"/>
              </w:numPr>
              <w:rPr>
                <w:rFonts w:ascii="Arial" w:hAnsi="Arial" w:cs="Arial"/>
                <w:b w:val="0"/>
                <w:i/>
              </w:rPr>
            </w:pPr>
            <w:r w:rsidRPr="00774452">
              <w:rPr>
                <w:rFonts w:ascii="Arial" w:hAnsi="Arial" w:cs="Arial"/>
                <w:b w:val="0"/>
                <w:sz w:val="20"/>
              </w:rPr>
              <w:t>Ability to</w:t>
            </w:r>
            <w:r w:rsidR="001D3B83" w:rsidRPr="00774452">
              <w:rPr>
                <w:rFonts w:ascii="Arial" w:hAnsi="Arial" w:cs="Arial"/>
                <w:b w:val="0"/>
                <w:sz w:val="20"/>
              </w:rPr>
              <w:t xml:space="preserve"> quality assure, </w:t>
            </w:r>
            <w:r w:rsidRPr="00774452">
              <w:rPr>
                <w:rFonts w:ascii="Arial" w:hAnsi="Arial" w:cs="Arial"/>
                <w:b w:val="0"/>
                <w:sz w:val="20"/>
              </w:rPr>
              <w:t>keep appropriate records and prioritise workloads.</w:t>
            </w:r>
          </w:p>
          <w:p w14:paraId="1F155037" w14:textId="77777777" w:rsidR="00083ABC" w:rsidRPr="00774452" w:rsidRDefault="00083ABC" w:rsidP="00774452">
            <w:pPr>
              <w:numPr>
                <w:ilvl w:val="0"/>
                <w:numId w:val="4"/>
              </w:numPr>
              <w:rPr>
                <w:rFonts w:ascii="Arial" w:hAnsi="Arial" w:cs="Arial"/>
                <w:b w:val="0"/>
                <w:sz w:val="24"/>
                <w:szCs w:val="24"/>
              </w:rPr>
            </w:pPr>
            <w:r w:rsidRPr="00774452">
              <w:rPr>
                <w:rFonts w:ascii="Arial" w:hAnsi="Arial" w:cs="Arial"/>
                <w:b w:val="0"/>
                <w:sz w:val="20"/>
              </w:rPr>
              <w:t>Ability to maintain confidentiality and trust.</w:t>
            </w:r>
          </w:p>
          <w:p w14:paraId="0FB3225A" w14:textId="77777777" w:rsidR="00083ABC" w:rsidRPr="00394E16" w:rsidRDefault="00083ABC" w:rsidP="00083ABC">
            <w:pPr>
              <w:pStyle w:val="ListParagraph"/>
              <w:numPr>
                <w:ilvl w:val="0"/>
                <w:numId w:val="4"/>
              </w:numPr>
              <w:rPr>
                <w:rFonts w:ascii="Arial" w:hAnsi="Arial" w:cs="Arial"/>
                <w:b w:val="0"/>
                <w:sz w:val="24"/>
                <w:szCs w:val="24"/>
              </w:rPr>
            </w:pPr>
            <w:r w:rsidRPr="00394E16">
              <w:rPr>
                <w:rFonts w:ascii="Arial" w:hAnsi="Arial" w:cs="Arial"/>
                <w:b w:val="0"/>
                <w:sz w:val="20"/>
              </w:rPr>
              <w:t>Ability to make judgements unaided and work proactively.</w:t>
            </w:r>
          </w:p>
          <w:p w14:paraId="66399E66" w14:textId="77777777" w:rsidR="00726CDD" w:rsidRPr="00083ABC" w:rsidRDefault="00083ABC" w:rsidP="00434E17">
            <w:pPr>
              <w:pStyle w:val="ListParagraph"/>
              <w:numPr>
                <w:ilvl w:val="0"/>
                <w:numId w:val="4"/>
              </w:numPr>
              <w:rPr>
                <w:rFonts w:ascii="Arial" w:hAnsi="Arial" w:cs="Arial"/>
                <w:b w:val="0"/>
                <w:sz w:val="24"/>
                <w:szCs w:val="24"/>
              </w:rPr>
            </w:pPr>
            <w:r>
              <w:rPr>
                <w:rFonts w:ascii="Arial" w:hAnsi="Arial" w:cs="Arial"/>
                <w:b w:val="0"/>
                <w:sz w:val="20"/>
              </w:rPr>
              <w:t>Ability to use c</w:t>
            </w:r>
            <w:r w:rsidRPr="00394E16">
              <w:rPr>
                <w:rFonts w:ascii="Arial" w:hAnsi="Arial" w:cs="Arial"/>
                <w:b w:val="0"/>
                <w:sz w:val="20"/>
              </w:rPr>
              <w:t>reativity and solution focused approaches.</w:t>
            </w:r>
          </w:p>
        </w:tc>
        <w:tc>
          <w:tcPr>
            <w:tcW w:w="1450" w:type="pct"/>
            <w:shd w:val="clear" w:color="auto" w:fill="EAF1DD" w:themeFill="accent3" w:themeFillTint="33"/>
          </w:tcPr>
          <w:p w14:paraId="4B7EA8BD" w14:textId="77777777" w:rsidR="00B6345A" w:rsidRPr="00394E1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1C33E6" w14:textId="77777777" w:rsidR="00D84334" w:rsidRPr="002B6765" w:rsidRDefault="00D84334" w:rsidP="00D8433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765">
              <w:rPr>
                <w:rFonts w:ascii="Arial" w:hAnsi="Arial" w:cs="Arial"/>
                <w:sz w:val="20"/>
                <w:szCs w:val="20"/>
              </w:rPr>
              <w:t>Project Management skills.</w:t>
            </w:r>
          </w:p>
          <w:p w14:paraId="35FFE535" w14:textId="77777777" w:rsidR="00D84334" w:rsidRPr="002B6765" w:rsidRDefault="00D84334" w:rsidP="00D8433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765">
              <w:rPr>
                <w:rFonts w:ascii="Arial" w:hAnsi="Arial" w:cs="Arial"/>
                <w:sz w:val="20"/>
                <w:szCs w:val="20"/>
              </w:rPr>
              <w:t>Coaching, Mentoring and Training skills – Able to effectively provide information, advice and guidance to develop others.</w:t>
            </w:r>
          </w:p>
          <w:p w14:paraId="3508F640" w14:textId="77777777" w:rsidR="00EA1954" w:rsidRPr="00394E16" w:rsidRDefault="00EA1954" w:rsidP="000A757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94E16" w14:paraId="7D726B2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073F040" w14:textId="77777777" w:rsidR="00B6345A" w:rsidRPr="00394E16" w:rsidRDefault="00196F91" w:rsidP="0092284B">
            <w:pPr>
              <w:rPr>
                <w:rFonts w:ascii="Arial" w:hAnsi="Arial" w:cs="Arial"/>
                <w:sz w:val="24"/>
                <w:szCs w:val="24"/>
              </w:rPr>
            </w:pPr>
            <w:r w:rsidRPr="00394E16">
              <w:rPr>
                <w:rFonts w:ascii="Arial" w:hAnsi="Arial" w:cs="Arial"/>
                <w:sz w:val="24"/>
                <w:szCs w:val="24"/>
              </w:rPr>
              <w:t>Professional Qualifications/Training/Registrations required by law, and/or essential for the performance of the role</w:t>
            </w:r>
          </w:p>
          <w:p w14:paraId="4AD47841" w14:textId="77777777" w:rsidR="00BF1575" w:rsidRPr="005C4E24" w:rsidRDefault="00BF1575" w:rsidP="006636D5">
            <w:pPr>
              <w:pStyle w:val="ListParagraph"/>
              <w:numPr>
                <w:ilvl w:val="0"/>
                <w:numId w:val="2"/>
              </w:numPr>
              <w:rPr>
                <w:rFonts w:ascii="Arial" w:hAnsi="Arial" w:cs="Arial"/>
                <w:b w:val="0"/>
                <w:sz w:val="20"/>
                <w:szCs w:val="20"/>
              </w:rPr>
            </w:pPr>
            <w:r w:rsidRPr="00394E16">
              <w:rPr>
                <w:rFonts w:ascii="Arial" w:hAnsi="Arial" w:cs="Arial"/>
                <w:b w:val="0"/>
                <w:sz w:val="20"/>
                <w:szCs w:val="20"/>
              </w:rPr>
              <w:t>Hold an accredited certificated qualification in RP, Family Group Conferencing or similar field.</w:t>
            </w:r>
            <w:r w:rsidR="00966FCA">
              <w:rPr>
                <w:rFonts w:ascii="Arial" w:hAnsi="Arial" w:cs="Arial"/>
                <w:b w:val="0"/>
                <w:sz w:val="20"/>
                <w:szCs w:val="20"/>
              </w:rPr>
              <w:t xml:space="preserve"> </w:t>
            </w:r>
          </w:p>
        </w:tc>
        <w:tc>
          <w:tcPr>
            <w:tcW w:w="1450" w:type="pct"/>
            <w:shd w:val="clear" w:color="auto" w:fill="EAF1DD" w:themeFill="accent3" w:themeFillTint="33"/>
          </w:tcPr>
          <w:p w14:paraId="70F69485" w14:textId="77777777" w:rsidR="006636D5" w:rsidRPr="006636D5" w:rsidRDefault="006636D5" w:rsidP="006636D5">
            <w:pPr>
              <w:pStyle w:val="ListParagraph"/>
              <w:numPr>
                <w:ilvl w:val="0"/>
                <w:numId w:val="18"/>
              </w:numPr>
              <w:ind w:left="36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636D5">
              <w:rPr>
                <w:rFonts w:ascii="Arial" w:hAnsi="Arial" w:cs="Arial"/>
                <w:sz w:val="20"/>
                <w:szCs w:val="20"/>
              </w:rPr>
              <w:t xml:space="preserve">Graduate / Professional qualifications in restorative justice </w:t>
            </w:r>
          </w:p>
          <w:p w14:paraId="7EB19372" w14:textId="72247DE3" w:rsidR="00EA1954" w:rsidRPr="00394E16" w:rsidRDefault="008D2E49" w:rsidP="00B471B5">
            <w:pPr>
              <w:pStyle w:val="ListParagraph"/>
              <w:numPr>
                <w:ilvl w:val="0"/>
                <w:numId w:val="18"/>
              </w:numPr>
              <w:ind w:left="36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4E16">
              <w:rPr>
                <w:rFonts w:ascii="Arial" w:hAnsi="Arial" w:cs="Arial"/>
                <w:sz w:val="20"/>
                <w:szCs w:val="20"/>
              </w:rPr>
              <w:t>Project Management trained.</w:t>
            </w:r>
          </w:p>
        </w:tc>
      </w:tr>
      <w:tr w:rsidR="00196F91" w:rsidRPr="00394E16" w14:paraId="0314888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985C95B" w14:textId="77777777" w:rsidR="00B6345A" w:rsidRPr="00394E16" w:rsidRDefault="00196F91" w:rsidP="0092284B">
            <w:pPr>
              <w:rPr>
                <w:rFonts w:ascii="Arial" w:hAnsi="Arial" w:cs="Arial"/>
                <w:sz w:val="24"/>
                <w:szCs w:val="24"/>
              </w:rPr>
            </w:pPr>
            <w:r w:rsidRPr="00394E16">
              <w:rPr>
                <w:rFonts w:ascii="Arial" w:hAnsi="Arial" w:cs="Arial"/>
                <w:sz w:val="24"/>
                <w:szCs w:val="24"/>
              </w:rPr>
              <w:t>Other Requirements</w:t>
            </w:r>
          </w:p>
          <w:p w14:paraId="0C8A6A39" w14:textId="77777777" w:rsidR="00520A5A" w:rsidRPr="00394E16" w:rsidRDefault="000A757E" w:rsidP="0092284B">
            <w:pPr>
              <w:pStyle w:val="ListParagraph"/>
              <w:numPr>
                <w:ilvl w:val="0"/>
                <w:numId w:val="7"/>
              </w:numPr>
              <w:rPr>
                <w:rFonts w:ascii="Arial" w:hAnsi="Arial" w:cs="Arial"/>
                <w:b w:val="0"/>
                <w:sz w:val="24"/>
                <w:szCs w:val="24"/>
              </w:rPr>
            </w:pPr>
            <w:r w:rsidRPr="00394E16">
              <w:rPr>
                <w:rFonts w:ascii="Arial" w:hAnsi="Arial" w:cs="Arial"/>
                <w:b w:val="0"/>
                <w:sz w:val="20"/>
              </w:rPr>
              <w:t xml:space="preserve">Ability to travel </w:t>
            </w:r>
            <w:r w:rsidR="001D3B83" w:rsidRPr="00394E16">
              <w:rPr>
                <w:rFonts w:ascii="Arial" w:hAnsi="Arial" w:cs="Arial"/>
                <w:b w:val="0"/>
                <w:sz w:val="20"/>
              </w:rPr>
              <w:t xml:space="preserve">and use own vehicle for </w:t>
            </w:r>
            <w:r w:rsidRPr="00394E16">
              <w:rPr>
                <w:rFonts w:ascii="Arial" w:hAnsi="Arial" w:cs="Arial"/>
                <w:b w:val="0"/>
                <w:sz w:val="20"/>
              </w:rPr>
              <w:t>work purposes</w:t>
            </w:r>
            <w:r w:rsidR="001D3B83" w:rsidRPr="00394E16">
              <w:rPr>
                <w:rFonts w:ascii="Arial" w:hAnsi="Arial" w:cs="Arial"/>
                <w:b w:val="0"/>
                <w:sz w:val="20"/>
              </w:rPr>
              <w:t>.</w:t>
            </w:r>
          </w:p>
          <w:p w14:paraId="3519CF18" w14:textId="77777777" w:rsidR="001D3B83" w:rsidRPr="00394E16" w:rsidRDefault="001D3B83" w:rsidP="0092284B">
            <w:pPr>
              <w:pStyle w:val="ListParagraph"/>
              <w:numPr>
                <w:ilvl w:val="0"/>
                <w:numId w:val="7"/>
              </w:numPr>
              <w:rPr>
                <w:rFonts w:ascii="Arial" w:hAnsi="Arial" w:cs="Arial"/>
                <w:b w:val="0"/>
                <w:sz w:val="24"/>
                <w:szCs w:val="24"/>
              </w:rPr>
            </w:pPr>
            <w:r w:rsidRPr="00394E16">
              <w:rPr>
                <w:rFonts w:ascii="Arial" w:hAnsi="Arial" w:cs="Arial"/>
                <w:b w:val="0"/>
                <w:sz w:val="20"/>
              </w:rPr>
              <w:t>Be willing to work outside normal hours to meet the needs of the service.</w:t>
            </w:r>
          </w:p>
          <w:p w14:paraId="3A2AA303" w14:textId="77777777" w:rsidR="008A4CFB" w:rsidRPr="005C4E24" w:rsidRDefault="008D2E49" w:rsidP="005C4E24">
            <w:pPr>
              <w:pStyle w:val="ListParagraph"/>
              <w:numPr>
                <w:ilvl w:val="0"/>
                <w:numId w:val="7"/>
              </w:numPr>
              <w:rPr>
                <w:rFonts w:ascii="Arial" w:hAnsi="Arial" w:cs="Arial"/>
                <w:b w:val="0"/>
                <w:sz w:val="24"/>
                <w:szCs w:val="24"/>
              </w:rPr>
            </w:pPr>
            <w:r w:rsidRPr="00394E16">
              <w:rPr>
                <w:rFonts w:ascii="Arial" w:hAnsi="Arial" w:cs="Arial"/>
                <w:b w:val="0"/>
                <w:sz w:val="20"/>
              </w:rPr>
              <w:t>Commitment to anti-discriminatory practice</w:t>
            </w:r>
            <w:r w:rsidR="001D3B83" w:rsidRPr="00394E16">
              <w:rPr>
                <w:rFonts w:ascii="Arial" w:hAnsi="Arial" w:cs="Arial"/>
                <w:b w:val="0"/>
                <w:sz w:val="20"/>
              </w:rPr>
              <w:t xml:space="preserve"> and equal opportunities.</w:t>
            </w:r>
          </w:p>
        </w:tc>
        <w:tc>
          <w:tcPr>
            <w:tcW w:w="1450" w:type="pct"/>
            <w:shd w:val="clear" w:color="auto" w:fill="EAF1DD" w:themeFill="accent3" w:themeFillTint="33"/>
          </w:tcPr>
          <w:p w14:paraId="10BC7505" w14:textId="77777777" w:rsidR="00B6345A" w:rsidRPr="00394E1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E20CDF" w14:textId="77777777" w:rsidR="00EA1954" w:rsidRPr="00394E16" w:rsidRDefault="00EA1954" w:rsidP="000A757E">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94E16" w14:paraId="1F0AF4F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5C566E6" w14:textId="77777777" w:rsidR="00DC25F8" w:rsidRPr="00394E16" w:rsidRDefault="00DC25F8" w:rsidP="0092284B">
            <w:pPr>
              <w:rPr>
                <w:rFonts w:ascii="Arial" w:hAnsi="Arial" w:cs="Arial"/>
                <w:sz w:val="24"/>
                <w:szCs w:val="24"/>
              </w:rPr>
            </w:pPr>
            <w:r w:rsidRPr="00394E16">
              <w:rPr>
                <w:rFonts w:ascii="Arial" w:hAnsi="Arial" w:cs="Arial"/>
                <w:sz w:val="24"/>
                <w:szCs w:val="24"/>
              </w:rPr>
              <w:t xml:space="preserve">Behaviours </w:t>
            </w:r>
          </w:p>
        </w:tc>
        <w:tc>
          <w:tcPr>
            <w:tcW w:w="1450" w:type="pct"/>
            <w:shd w:val="clear" w:color="auto" w:fill="EAF1DD" w:themeFill="accent3" w:themeFillTint="33"/>
            <w:vAlign w:val="center"/>
          </w:tcPr>
          <w:p w14:paraId="41095B93" w14:textId="77777777" w:rsidR="00DC25F8" w:rsidRPr="00394E16" w:rsidRDefault="00B471B5"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94E16">
                <w:rPr>
                  <w:rStyle w:val="Hyperlink"/>
                  <w:rFonts w:ascii="Arial" w:hAnsi="Arial" w:cs="Arial"/>
                  <w:sz w:val="24"/>
                  <w:szCs w:val="24"/>
                </w:rPr>
                <w:t>Link</w:t>
              </w:r>
            </w:hyperlink>
          </w:p>
        </w:tc>
      </w:tr>
    </w:tbl>
    <w:p w14:paraId="0264640D" w14:textId="77777777" w:rsidR="0007676D" w:rsidRPr="00394E16" w:rsidRDefault="00520A5A" w:rsidP="00F22897">
      <w:pPr>
        <w:rPr>
          <w:rFonts w:ascii="Arial" w:hAnsi="Arial" w:cs="Arial"/>
          <w:color w:val="FF0000"/>
          <w:sz w:val="18"/>
          <w:szCs w:val="18"/>
        </w:rPr>
      </w:pPr>
      <w:r w:rsidRPr="00394E16">
        <w:rPr>
          <w:rFonts w:ascii="Arial" w:hAnsi="Arial" w:cs="Arial"/>
          <w:sz w:val="20"/>
          <w:szCs w:val="20"/>
        </w:rPr>
        <w:br/>
        <w:t>NB – Assessment criteria for recruitment will be notified separately.</w:t>
      </w:r>
      <w:r w:rsidRPr="00394E16">
        <w:rPr>
          <w:rFonts w:ascii="Arial" w:hAnsi="Arial" w:cs="Arial"/>
          <w:sz w:val="20"/>
          <w:szCs w:val="20"/>
        </w:rPr>
        <w:br/>
      </w:r>
      <w:r w:rsidRPr="00394E1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94E16"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1437" w14:textId="77777777" w:rsidR="00922ECE" w:rsidRDefault="00922ECE" w:rsidP="003E2AA5">
      <w:pPr>
        <w:spacing w:after="0" w:line="240" w:lineRule="auto"/>
      </w:pPr>
      <w:r>
        <w:separator/>
      </w:r>
    </w:p>
  </w:endnote>
  <w:endnote w:type="continuationSeparator" w:id="0">
    <w:p w14:paraId="59736245" w14:textId="77777777" w:rsidR="00922ECE" w:rsidRDefault="00922EC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4C06" w14:textId="77777777" w:rsidR="00922ECE" w:rsidRDefault="00922ECE" w:rsidP="003E2AA5">
      <w:pPr>
        <w:spacing w:after="0" w:line="240" w:lineRule="auto"/>
      </w:pPr>
      <w:r>
        <w:separator/>
      </w:r>
    </w:p>
  </w:footnote>
  <w:footnote w:type="continuationSeparator" w:id="0">
    <w:p w14:paraId="330F7BFE" w14:textId="77777777" w:rsidR="00922ECE" w:rsidRDefault="00922EC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60D3" w14:textId="77777777" w:rsidR="003E2AA5" w:rsidRDefault="00B471B5">
    <w:pPr>
      <w:pStyle w:val="Header"/>
    </w:pPr>
    <w:r>
      <w:rPr>
        <w:noProof/>
        <w:lang w:eastAsia="en-GB"/>
      </w:rPr>
      <w:pict w14:anchorId="4365E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CD97" w14:textId="77777777" w:rsidR="00F3142C" w:rsidRDefault="003918AA">
    <w:pPr>
      <w:pStyle w:val="Header"/>
    </w:pPr>
    <w:r>
      <w:rPr>
        <w:noProof/>
        <w:lang w:eastAsia="en-GB"/>
      </w:rPr>
      <w:drawing>
        <wp:anchor distT="0" distB="0" distL="114300" distR="114300" simplePos="0" relativeHeight="251660288" behindDoc="1" locked="0" layoutInCell="1" allowOverlap="1" wp14:anchorId="36DFFE0B" wp14:editId="4A21CC81">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B088" w14:textId="77777777" w:rsidR="003E2AA5" w:rsidRDefault="00B471B5">
    <w:pPr>
      <w:pStyle w:val="Header"/>
    </w:pPr>
    <w:r>
      <w:rPr>
        <w:noProof/>
        <w:lang w:eastAsia="en-GB"/>
      </w:rPr>
      <w:pict w14:anchorId="0DAF4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B9F"/>
    <w:multiLevelType w:val="hybridMultilevel"/>
    <w:tmpl w:val="5A62CF1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9C5A67"/>
    <w:multiLevelType w:val="hybridMultilevel"/>
    <w:tmpl w:val="B2B8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9"/>
  </w:num>
  <w:num w:numId="5">
    <w:abstractNumId w:val="13"/>
  </w:num>
  <w:num w:numId="6">
    <w:abstractNumId w:val="4"/>
  </w:num>
  <w:num w:numId="7">
    <w:abstractNumId w:val="11"/>
  </w:num>
  <w:num w:numId="8">
    <w:abstractNumId w:val="3"/>
  </w:num>
  <w:num w:numId="9">
    <w:abstractNumId w:val="2"/>
  </w:num>
  <w:num w:numId="10">
    <w:abstractNumId w:val="8"/>
  </w:num>
  <w:num w:numId="11">
    <w:abstractNumId w:val="10"/>
  </w:num>
  <w:num w:numId="12">
    <w:abstractNumId w:val="1"/>
  </w:num>
  <w:num w:numId="13">
    <w:abstractNumId w:val="15"/>
  </w:num>
  <w:num w:numId="14">
    <w:abstractNumId w:val="7"/>
  </w:num>
  <w:num w:numId="15">
    <w:abstractNumId w:val="17"/>
  </w:num>
  <w:num w:numId="16">
    <w:abstractNumId w:val="12"/>
  </w:num>
  <w:num w:numId="17">
    <w:abstractNumId w:val="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2A36"/>
    <w:rsid w:val="00010215"/>
    <w:rsid w:val="00023C6A"/>
    <w:rsid w:val="00026B8F"/>
    <w:rsid w:val="00052739"/>
    <w:rsid w:val="00070536"/>
    <w:rsid w:val="000760C1"/>
    <w:rsid w:val="0007676D"/>
    <w:rsid w:val="00082963"/>
    <w:rsid w:val="00083ABC"/>
    <w:rsid w:val="0008468F"/>
    <w:rsid w:val="00096B16"/>
    <w:rsid w:val="000A757E"/>
    <w:rsid w:val="000B0D64"/>
    <w:rsid w:val="000B33FB"/>
    <w:rsid w:val="000B52DC"/>
    <w:rsid w:val="000E69A0"/>
    <w:rsid w:val="000E79F6"/>
    <w:rsid w:val="0010677E"/>
    <w:rsid w:val="00113F9C"/>
    <w:rsid w:val="00156444"/>
    <w:rsid w:val="00164AC2"/>
    <w:rsid w:val="001959AB"/>
    <w:rsid w:val="00196ABE"/>
    <w:rsid w:val="00196F91"/>
    <w:rsid w:val="001D3B83"/>
    <w:rsid w:val="001D7A21"/>
    <w:rsid w:val="001E7483"/>
    <w:rsid w:val="00206212"/>
    <w:rsid w:val="0022714B"/>
    <w:rsid w:val="00273D42"/>
    <w:rsid w:val="00280D08"/>
    <w:rsid w:val="002A6E14"/>
    <w:rsid w:val="002D2484"/>
    <w:rsid w:val="0030666A"/>
    <w:rsid w:val="00336348"/>
    <w:rsid w:val="003561B6"/>
    <w:rsid w:val="00360FE5"/>
    <w:rsid w:val="003707F4"/>
    <w:rsid w:val="00390E1E"/>
    <w:rsid w:val="003918AA"/>
    <w:rsid w:val="003918B5"/>
    <w:rsid w:val="00394E16"/>
    <w:rsid w:val="003B280F"/>
    <w:rsid w:val="003B629C"/>
    <w:rsid w:val="003C7916"/>
    <w:rsid w:val="003D4553"/>
    <w:rsid w:val="003E2AA5"/>
    <w:rsid w:val="003E6B2B"/>
    <w:rsid w:val="003F5155"/>
    <w:rsid w:val="00401F41"/>
    <w:rsid w:val="00407516"/>
    <w:rsid w:val="00407E86"/>
    <w:rsid w:val="00412620"/>
    <w:rsid w:val="00422EEC"/>
    <w:rsid w:val="00434E17"/>
    <w:rsid w:val="00447DF0"/>
    <w:rsid w:val="004672AF"/>
    <w:rsid w:val="004769C4"/>
    <w:rsid w:val="004937D8"/>
    <w:rsid w:val="004A2855"/>
    <w:rsid w:val="004B069E"/>
    <w:rsid w:val="004E29CC"/>
    <w:rsid w:val="00520A5A"/>
    <w:rsid w:val="00521536"/>
    <w:rsid w:val="005238DF"/>
    <w:rsid w:val="0052660C"/>
    <w:rsid w:val="00534272"/>
    <w:rsid w:val="00537876"/>
    <w:rsid w:val="00550928"/>
    <w:rsid w:val="00582C05"/>
    <w:rsid w:val="005A7CDB"/>
    <w:rsid w:val="005C3529"/>
    <w:rsid w:val="005C3DA1"/>
    <w:rsid w:val="005C4E24"/>
    <w:rsid w:val="005D3168"/>
    <w:rsid w:val="005E011F"/>
    <w:rsid w:val="005F6F71"/>
    <w:rsid w:val="00627279"/>
    <w:rsid w:val="006333BE"/>
    <w:rsid w:val="00635792"/>
    <w:rsid w:val="00636B41"/>
    <w:rsid w:val="00643EAA"/>
    <w:rsid w:val="006636D5"/>
    <w:rsid w:val="00677E7F"/>
    <w:rsid w:val="00685460"/>
    <w:rsid w:val="006933BB"/>
    <w:rsid w:val="006A181B"/>
    <w:rsid w:val="006A1C70"/>
    <w:rsid w:val="006A6C89"/>
    <w:rsid w:val="006A6E90"/>
    <w:rsid w:val="006B4D7B"/>
    <w:rsid w:val="006E16E5"/>
    <w:rsid w:val="00710E98"/>
    <w:rsid w:val="00712872"/>
    <w:rsid w:val="00721B10"/>
    <w:rsid w:val="00726CDD"/>
    <w:rsid w:val="007273C3"/>
    <w:rsid w:val="00774452"/>
    <w:rsid w:val="00797946"/>
    <w:rsid w:val="007B22F5"/>
    <w:rsid w:val="007B27AA"/>
    <w:rsid w:val="007E0B29"/>
    <w:rsid w:val="00810970"/>
    <w:rsid w:val="00831ED8"/>
    <w:rsid w:val="00843BA6"/>
    <w:rsid w:val="008577A0"/>
    <w:rsid w:val="008730B3"/>
    <w:rsid w:val="00884207"/>
    <w:rsid w:val="00884DD3"/>
    <w:rsid w:val="008863D9"/>
    <w:rsid w:val="00887627"/>
    <w:rsid w:val="008A4CFB"/>
    <w:rsid w:val="008A5661"/>
    <w:rsid w:val="008B5A00"/>
    <w:rsid w:val="008B7A1D"/>
    <w:rsid w:val="008D2E49"/>
    <w:rsid w:val="00905405"/>
    <w:rsid w:val="0092284B"/>
    <w:rsid w:val="00922ECE"/>
    <w:rsid w:val="00933779"/>
    <w:rsid w:val="00936964"/>
    <w:rsid w:val="00940564"/>
    <w:rsid w:val="009558F5"/>
    <w:rsid w:val="00963331"/>
    <w:rsid w:val="00966FCA"/>
    <w:rsid w:val="009801AE"/>
    <w:rsid w:val="00993EB8"/>
    <w:rsid w:val="009A4A9B"/>
    <w:rsid w:val="009C29A3"/>
    <w:rsid w:val="009C4DDF"/>
    <w:rsid w:val="009D3510"/>
    <w:rsid w:val="009E3458"/>
    <w:rsid w:val="009E56D9"/>
    <w:rsid w:val="009E6E93"/>
    <w:rsid w:val="009F416F"/>
    <w:rsid w:val="00A05EE7"/>
    <w:rsid w:val="00A175BB"/>
    <w:rsid w:val="00A21596"/>
    <w:rsid w:val="00A24F0E"/>
    <w:rsid w:val="00A47627"/>
    <w:rsid w:val="00A63FC5"/>
    <w:rsid w:val="00A801A3"/>
    <w:rsid w:val="00A97D7B"/>
    <w:rsid w:val="00AA202B"/>
    <w:rsid w:val="00AA2F1D"/>
    <w:rsid w:val="00AF1068"/>
    <w:rsid w:val="00B03EF7"/>
    <w:rsid w:val="00B06379"/>
    <w:rsid w:val="00B13CC0"/>
    <w:rsid w:val="00B21F39"/>
    <w:rsid w:val="00B23154"/>
    <w:rsid w:val="00B33DE7"/>
    <w:rsid w:val="00B471B5"/>
    <w:rsid w:val="00B57BDA"/>
    <w:rsid w:val="00B627B7"/>
    <w:rsid w:val="00B6345A"/>
    <w:rsid w:val="00B71575"/>
    <w:rsid w:val="00B82EFE"/>
    <w:rsid w:val="00B85C81"/>
    <w:rsid w:val="00B8610E"/>
    <w:rsid w:val="00B91825"/>
    <w:rsid w:val="00B97AD3"/>
    <w:rsid w:val="00BA03A7"/>
    <w:rsid w:val="00BA27DF"/>
    <w:rsid w:val="00BA7381"/>
    <w:rsid w:val="00BC1294"/>
    <w:rsid w:val="00BD418F"/>
    <w:rsid w:val="00BE037C"/>
    <w:rsid w:val="00BF1575"/>
    <w:rsid w:val="00C0743D"/>
    <w:rsid w:val="00C1117D"/>
    <w:rsid w:val="00C205C2"/>
    <w:rsid w:val="00C21B78"/>
    <w:rsid w:val="00C3674A"/>
    <w:rsid w:val="00C422E0"/>
    <w:rsid w:val="00C546FE"/>
    <w:rsid w:val="00C6120B"/>
    <w:rsid w:val="00C644FD"/>
    <w:rsid w:val="00C64D73"/>
    <w:rsid w:val="00C75D53"/>
    <w:rsid w:val="00CD4AAC"/>
    <w:rsid w:val="00CD731A"/>
    <w:rsid w:val="00CF60D0"/>
    <w:rsid w:val="00D06DA7"/>
    <w:rsid w:val="00D671C6"/>
    <w:rsid w:val="00D84334"/>
    <w:rsid w:val="00D929A3"/>
    <w:rsid w:val="00DA25B4"/>
    <w:rsid w:val="00DB4CA1"/>
    <w:rsid w:val="00DC1D40"/>
    <w:rsid w:val="00DC25F8"/>
    <w:rsid w:val="00DC3A43"/>
    <w:rsid w:val="00DD33DA"/>
    <w:rsid w:val="00DE4270"/>
    <w:rsid w:val="00DF63DD"/>
    <w:rsid w:val="00E17B81"/>
    <w:rsid w:val="00E24555"/>
    <w:rsid w:val="00E308A2"/>
    <w:rsid w:val="00E3738B"/>
    <w:rsid w:val="00E62A22"/>
    <w:rsid w:val="00E7014C"/>
    <w:rsid w:val="00E74A12"/>
    <w:rsid w:val="00E7689C"/>
    <w:rsid w:val="00E9769E"/>
    <w:rsid w:val="00EA133E"/>
    <w:rsid w:val="00EA1954"/>
    <w:rsid w:val="00EE1E8D"/>
    <w:rsid w:val="00F10CAD"/>
    <w:rsid w:val="00F17BDB"/>
    <w:rsid w:val="00F22897"/>
    <w:rsid w:val="00F25B48"/>
    <w:rsid w:val="00F300B0"/>
    <w:rsid w:val="00F3142C"/>
    <w:rsid w:val="00F80256"/>
    <w:rsid w:val="00F8223B"/>
    <w:rsid w:val="00F947DB"/>
    <w:rsid w:val="00F95B7F"/>
    <w:rsid w:val="00FA000B"/>
    <w:rsid w:val="00FA4E8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1288F8A"/>
  <w15:docId w15:val="{16AA6006-D351-4D07-BC33-7B04B284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8B5A00"/>
    <w:rPr>
      <w:sz w:val="16"/>
      <w:szCs w:val="16"/>
    </w:rPr>
  </w:style>
  <w:style w:type="paragraph" w:styleId="CommentText">
    <w:name w:val="annotation text"/>
    <w:basedOn w:val="Normal"/>
    <w:link w:val="CommentTextChar"/>
    <w:uiPriority w:val="99"/>
    <w:semiHidden/>
    <w:unhideWhenUsed/>
    <w:rsid w:val="008B5A00"/>
    <w:pPr>
      <w:spacing w:line="240" w:lineRule="auto"/>
    </w:pPr>
    <w:rPr>
      <w:sz w:val="20"/>
      <w:szCs w:val="20"/>
    </w:rPr>
  </w:style>
  <w:style w:type="character" w:customStyle="1" w:styleId="CommentTextChar">
    <w:name w:val="Comment Text Char"/>
    <w:basedOn w:val="DefaultParagraphFont"/>
    <w:link w:val="CommentText"/>
    <w:uiPriority w:val="99"/>
    <w:semiHidden/>
    <w:rsid w:val="008B5A00"/>
    <w:rPr>
      <w:sz w:val="20"/>
      <w:szCs w:val="20"/>
    </w:rPr>
  </w:style>
  <w:style w:type="paragraph" w:styleId="CommentSubject">
    <w:name w:val="annotation subject"/>
    <w:basedOn w:val="CommentText"/>
    <w:next w:val="CommentText"/>
    <w:link w:val="CommentSubjectChar"/>
    <w:uiPriority w:val="99"/>
    <w:semiHidden/>
    <w:unhideWhenUsed/>
    <w:rsid w:val="008B5A00"/>
    <w:rPr>
      <w:b/>
      <w:bCs/>
    </w:rPr>
  </w:style>
  <w:style w:type="character" w:customStyle="1" w:styleId="CommentSubjectChar">
    <w:name w:val="Comment Subject Char"/>
    <w:basedOn w:val="CommentTextChar"/>
    <w:link w:val="CommentSubject"/>
    <w:uiPriority w:val="99"/>
    <w:semiHidden/>
    <w:rsid w:val="008B5A00"/>
    <w:rPr>
      <w:b/>
      <w:bCs/>
      <w:sz w:val="20"/>
      <w:szCs w:val="20"/>
    </w:rPr>
  </w:style>
  <w:style w:type="paragraph" w:customStyle="1" w:styleId="Default">
    <w:name w:val="Default"/>
    <w:rsid w:val="006636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832361">
      <w:bodyDiv w:val="1"/>
      <w:marLeft w:val="0"/>
      <w:marRight w:val="0"/>
      <w:marTop w:val="0"/>
      <w:marBottom w:val="0"/>
      <w:divBdr>
        <w:top w:val="none" w:sz="0" w:space="0" w:color="auto"/>
        <w:left w:val="none" w:sz="0" w:space="0" w:color="auto"/>
        <w:bottom w:val="none" w:sz="0" w:space="0" w:color="auto"/>
        <w:right w:val="none" w:sz="0" w:space="0" w:color="auto"/>
      </w:divBdr>
    </w:div>
    <w:div w:id="1784228110">
      <w:bodyDiv w:val="1"/>
      <w:marLeft w:val="0"/>
      <w:marRight w:val="0"/>
      <w:marTop w:val="0"/>
      <w:marBottom w:val="0"/>
      <w:divBdr>
        <w:top w:val="none" w:sz="0" w:space="0" w:color="auto"/>
        <w:left w:val="none" w:sz="0" w:space="0" w:color="auto"/>
        <w:bottom w:val="none" w:sz="0" w:space="0" w:color="auto"/>
        <w:right w:val="none" w:sz="0" w:space="0" w:color="auto"/>
      </w:divBdr>
    </w:div>
    <w:div w:id="1793133982">
      <w:bodyDiv w:val="1"/>
      <w:marLeft w:val="0"/>
      <w:marRight w:val="0"/>
      <w:marTop w:val="0"/>
      <w:marBottom w:val="0"/>
      <w:divBdr>
        <w:top w:val="none" w:sz="0" w:space="0" w:color="auto"/>
        <w:left w:val="none" w:sz="0" w:space="0" w:color="auto"/>
        <w:bottom w:val="none" w:sz="0" w:space="0" w:color="auto"/>
        <w:right w:val="none" w:sz="0" w:space="0" w:color="auto"/>
      </w:divBdr>
    </w:div>
    <w:div w:id="1821461321">
      <w:bodyDiv w:val="1"/>
      <w:marLeft w:val="0"/>
      <w:marRight w:val="0"/>
      <w:marTop w:val="0"/>
      <w:marBottom w:val="0"/>
      <w:divBdr>
        <w:top w:val="none" w:sz="0" w:space="0" w:color="auto"/>
        <w:left w:val="none" w:sz="0" w:space="0" w:color="auto"/>
        <w:bottom w:val="none" w:sz="0" w:space="0" w:color="auto"/>
        <w:right w:val="none" w:sz="0" w:space="0" w:color="auto"/>
      </w:divBdr>
    </w:div>
    <w:div w:id="20442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296260AC-6BA7-460C-88D1-2241E51A2C4C}">
      <dgm:prSet phldrT="[Text]"/>
      <dgm:spPr/>
      <dgm:t>
        <a:bodyPr/>
        <a:lstStyle/>
        <a:p>
          <a:r>
            <a:rPr lang="en-GB" b="1"/>
            <a:t>Assistant Director Children &amp; Families</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8080ACDE-7EE8-4FED-B921-5497E489DC5E}">
      <dgm:prSet/>
      <dgm:spPr/>
      <dgm:t>
        <a:bodyPr/>
        <a:lstStyle/>
        <a:p>
          <a:r>
            <a:rPr lang="en-GB" b="1"/>
            <a:t>Strategic Lead - NWD</a:t>
          </a:r>
        </a:p>
      </dgm:t>
    </dgm:pt>
    <dgm:pt modelId="{7AB6B3E2-3829-434B-A149-7EA44AB5CB41}" type="parTrans" cxnId="{1BC91F01-30AC-40B3-A823-EDD815205473}">
      <dgm:prSet/>
      <dgm:spPr/>
      <dgm:t>
        <a:bodyPr/>
        <a:lstStyle/>
        <a:p>
          <a:endParaRPr lang="en-GB"/>
        </a:p>
      </dgm:t>
    </dgm:pt>
    <dgm:pt modelId="{D96C3B62-4EF8-4BF7-AB3D-8081282E0125}" type="sibTrans" cxnId="{1BC91F01-30AC-40B3-A823-EDD815205473}">
      <dgm:prSet/>
      <dgm:spPr/>
      <dgm:t>
        <a:bodyPr/>
        <a:lstStyle/>
        <a:p>
          <a:endParaRPr lang="en-GB"/>
        </a:p>
      </dgm:t>
    </dgm:pt>
    <dgm:pt modelId="{50E6E682-1EF0-41EA-B755-86C250271DD2}">
      <dgm:prSet/>
      <dgm:spPr/>
      <dgm:t>
        <a:bodyPr/>
        <a:lstStyle/>
        <a:p>
          <a:r>
            <a:rPr lang="en-GB" b="1"/>
            <a:t>Group Manager -</a:t>
          </a:r>
        </a:p>
        <a:p>
          <a:r>
            <a:rPr lang="en-GB" b="1"/>
            <a:t>NWD</a:t>
          </a:r>
        </a:p>
        <a:p>
          <a:r>
            <a:rPr lang="en-GB" b="0"/>
            <a:t>SM1</a:t>
          </a:r>
        </a:p>
      </dgm:t>
    </dgm:pt>
    <dgm:pt modelId="{9FD4DC4D-C897-4FA0-99B4-8F2083C2F208}" type="parTrans" cxnId="{44986C9F-83F5-4DD9-9876-CFAC50BE8B9D}">
      <dgm:prSet/>
      <dgm:spPr/>
      <dgm:t>
        <a:bodyPr/>
        <a:lstStyle/>
        <a:p>
          <a:endParaRPr lang="en-GB"/>
        </a:p>
      </dgm:t>
    </dgm:pt>
    <dgm:pt modelId="{BBC4CECF-096E-4FE0-B09F-205B0BB4278D}" type="sibTrans" cxnId="{44986C9F-83F5-4DD9-9876-CFAC50BE8B9D}">
      <dgm:prSet/>
      <dgm:spPr/>
      <dgm:t>
        <a:bodyPr/>
        <a:lstStyle/>
        <a:p>
          <a:endParaRPr lang="en-GB"/>
        </a:p>
      </dgm:t>
    </dgm:pt>
    <dgm:pt modelId="{A0ADC006-C9C4-4F31-A82B-41DCB10B682C}">
      <dgm:prSet/>
      <dgm:spPr/>
      <dgm:t>
        <a:bodyPr/>
        <a:lstStyle/>
        <a:p>
          <a:r>
            <a:rPr lang="en-GB" b="1"/>
            <a:t>Restorative Practice Lead </a:t>
          </a:r>
        </a:p>
        <a:p>
          <a:r>
            <a:rPr lang="en-GB"/>
            <a:t>Grade M</a:t>
          </a:r>
        </a:p>
      </dgm:t>
    </dgm:pt>
    <dgm:pt modelId="{3EC27952-0EDB-4623-B5EF-BDF9A9CC36C1}" type="parTrans" cxnId="{461808D5-D227-4725-B298-6DF83BBAFA92}">
      <dgm:prSet/>
      <dgm:spPr/>
      <dgm:t>
        <a:bodyPr/>
        <a:lstStyle/>
        <a:p>
          <a:endParaRPr lang="en-GB"/>
        </a:p>
      </dgm:t>
    </dgm:pt>
    <dgm:pt modelId="{35FF68A6-7BC1-462D-BABB-31E81285F616}" type="sibTrans" cxnId="{461808D5-D227-4725-B298-6DF83BBAFA92}">
      <dgm:prSet/>
      <dgm:spPr/>
      <dgm:t>
        <a:bodyPr/>
        <a:lstStyle/>
        <a:p>
          <a:endParaRPr lang="en-GB"/>
        </a:p>
      </dgm:t>
    </dgm:pt>
    <dgm:pt modelId="{A599BDF8-68C9-4CCB-8924-28180F08EAA9}">
      <dgm:prSet/>
      <dgm:spPr/>
      <dgm:t>
        <a:bodyPr/>
        <a:lstStyle/>
        <a:p>
          <a:r>
            <a:rPr lang="en-GB" b="1"/>
            <a:t>Restorative Practice  Co-ordinator</a:t>
          </a:r>
        </a:p>
        <a:p>
          <a:r>
            <a:rPr lang="en-GB"/>
            <a:t>Grade J</a:t>
          </a:r>
        </a:p>
      </dgm:t>
    </dgm:pt>
    <dgm:pt modelId="{E0B3FC50-9405-49BD-A065-BD2E87FAC92F}" type="parTrans" cxnId="{EA1A9BB5-961B-48D2-8A4B-B363D26C657F}">
      <dgm:prSet/>
      <dgm:spPr/>
      <dgm:t>
        <a:bodyPr/>
        <a:lstStyle/>
        <a:p>
          <a:endParaRPr lang="en-GB"/>
        </a:p>
      </dgm:t>
    </dgm:pt>
    <dgm:pt modelId="{7A8A9FBE-A43C-4D8B-8EFC-07C8872AD7F3}" type="sibTrans" cxnId="{EA1A9BB5-961B-48D2-8A4B-B363D26C657F}">
      <dgm:prSet/>
      <dgm:spPr/>
      <dgm:t>
        <a:bodyPr/>
        <a:lstStyle/>
        <a:p>
          <a:endParaRPr lang="en-GB"/>
        </a:p>
      </dgm:t>
    </dgm:pt>
    <dgm:pt modelId="{2AB3F6D8-FC2B-4A02-923B-6D896BAB3B7A}">
      <dgm:prSet/>
      <dgm:spPr/>
      <dgm:t>
        <a:bodyPr/>
        <a:lstStyle/>
        <a:p>
          <a:r>
            <a:rPr lang="en-GB" b="1"/>
            <a:t>Restorative Practice Relief Workers and Apprentice</a:t>
          </a:r>
        </a:p>
      </dgm:t>
    </dgm:pt>
    <dgm:pt modelId="{76F82CFF-874E-421F-9F76-78D18E9A22C7}" type="parTrans" cxnId="{BBF6C574-59F0-471E-8D68-CF1DD8E118CC}">
      <dgm:prSet/>
      <dgm:spPr/>
      <dgm:t>
        <a:bodyPr/>
        <a:lstStyle/>
        <a:p>
          <a:endParaRPr lang="en-GB"/>
        </a:p>
      </dgm:t>
    </dgm:pt>
    <dgm:pt modelId="{7AFFD8D5-7B4B-4464-9CE7-21DA8D550D41}" type="sibTrans" cxnId="{BBF6C574-59F0-471E-8D68-CF1DD8E118CC}">
      <dgm:prSet/>
      <dgm:spPr/>
      <dgm:t>
        <a:bodyPr/>
        <a:lstStyle/>
        <a:p>
          <a:endParaRPr lang="en-GB"/>
        </a:p>
      </dgm:t>
    </dgm:pt>
    <dgm:pt modelId="{E0A7AC50-F16F-42F6-9A1D-8BD58D1D6D1E}">
      <dgm:prSet/>
      <dgm:spPr/>
      <dgm:t>
        <a:bodyPr/>
        <a:lstStyle/>
        <a:p>
          <a:r>
            <a:rPr lang="en-GB" b="1"/>
            <a:t>Head of Child Placement</a:t>
          </a:r>
        </a:p>
      </dgm:t>
    </dgm:pt>
    <dgm:pt modelId="{4833A3CC-B4D4-47C8-A18C-4696B6100B98}" type="parTrans" cxnId="{43034742-E838-408A-A1D0-692671798678}">
      <dgm:prSet/>
      <dgm:spPr/>
      <dgm:t>
        <a:bodyPr/>
        <a:lstStyle/>
        <a:p>
          <a:endParaRPr lang="en-GB"/>
        </a:p>
      </dgm:t>
    </dgm:pt>
    <dgm:pt modelId="{65D40886-CF61-4218-AD51-1947FA0AD727}" type="sibTrans" cxnId="{43034742-E838-408A-A1D0-692671798678}">
      <dgm:prSet/>
      <dgm:spPr/>
      <dgm:t>
        <a:bodyPr/>
        <a:lstStyle/>
        <a:p>
          <a:endParaRPr lang="en-GB"/>
        </a:p>
      </dgm:t>
    </dgm:pt>
    <dgm:pt modelId="{90D8E5E2-B925-48F9-855C-28B539120ED8}">
      <dgm:prSet/>
      <dgm:spPr/>
      <dgm:t>
        <a:bodyPr/>
        <a:lstStyle/>
        <a:p>
          <a:r>
            <a:rPr lang="en-GB" b="1"/>
            <a:t>Restorative Practice Relationships</a:t>
          </a:r>
        </a:p>
        <a:p>
          <a:r>
            <a:rPr lang="en-GB" b="0"/>
            <a:t>Grade L</a:t>
          </a:r>
        </a:p>
      </dgm:t>
    </dgm:pt>
    <dgm:pt modelId="{5499D4E7-99BD-4C5A-A058-EACCD17020A1}" type="parTrans" cxnId="{F2D44518-D91E-4F02-BA65-449CD5B415B2}">
      <dgm:prSet/>
      <dgm:spPr/>
      <dgm:t>
        <a:bodyPr/>
        <a:lstStyle/>
        <a:p>
          <a:endParaRPr lang="en-GB"/>
        </a:p>
      </dgm:t>
    </dgm:pt>
    <dgm:pt modelId="{B0729ABD-99FD-4C64-A6CB-5D291607F608}" type="sibTrans" cxnId="{F2D44518-D91E-4F02-BA65-449CD5B415B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B29692AE-20E5-4E61-B159-893DE3AD4FED}" type="pres">
      <dgm:prSet presAssocID="{296260AC-6BA7-460C-88D1-2241E51A2C4C}" presName="hierRoot1" presStyleCnt="0"/>
      <dgm:spPr/>
    </dgm:pt>
    <dgm:pt modelId="{0717F190-DEEC-4C70-9DDD-FE09D5F90434}" type="pres">
      <dgm:prSet presAssocID="{296260AC-6BA7-460C-88D1-2241E51A2C4C}" presName="composite" presStyleCnt="0"/>
      <dgm:spPr/>
    </dgm:pt>
    <dgm:pt modelId="{E79939AF-790C-4FBE-B61D-C9ED1C30C058}" type="pres">
      <dgm:prSet presAssocID="{296260AC-6BA7-460C-88D1-2241E51A2C4C}" presName="background" presStyleLbl="node0" presStyleIdx="0" presStyleCnt="1"/>
      <dgm:spPr/>
    </dgm:pt>
    <dgm:pt modelId="{11E4534B-8293-4ECA-B3B5-584B4282BD78}" type="pres">
      <dgm:prSet presAssocID="{296260AC-6BA7-460C-88D1-2241E51A2C4C}" presName="text" presStyleLbl="fgAcc0" presStyleIdx="0" presStyleCnt="1" custLinFactNeighborX="-15981">
        <dgm:presLayoutVars>
          <dgm:chPref val="3"/>
        </dgm:presLayoutVars>
      </dgm:prSet>
      <dgm:spPr/>
      <dgm:t>
        <a:bodyPr/>
        <a:lstStyle/>
        <a:p>
          <a:endParaRPr lang="en-GB"/>
        </a:p>
      </dgm:t>
    </dgm:pt>
    <dgm:pt modelId="{E8235AE7-9675-4418-A2A7-4306556B04DF}" type="pres">
      <dgm:prSet presAssocID="{296260AC-6BA7-460C-88D1-2241E51A2C4C}" presName="hierChild2" presStyleCnt="0"/>
      <dgm:spPr/>
    </dgm:pt>
    <dgm:pt modelId="{5CE717F5-6432-453C-A4F1-070952FA2A80}" type="pres">
      <dgm:prSet presAssocID="{4833A3CC-B4D4-47C8-A18C-4696B6100B98}" presName="Name10" presStyleLbl="parChTrans1D2" presStyleIdx="0" presStyleCnt="1"/>
      <dgm:spPr/>
      <dgm:t>
        <a:bodyPr/>
        <a:lstStyle/>
        <a:p>
          <a:endParaRPr lang="en-GB"/>
        </a:p>
      </dgm:t>
    </dgm:pt>
    <dgm:pt modelId="{14B9FBE4-E5AB-425D-A8CA-12696B896105}" type="pres">
      <dgm:prSet presAssocID="{E0A7AC50-F16F-42F6-9A1D-8BD58D1D6D1E}" presName="hierRoot2" presStyleCnt="0"/>
      <dgm:spPr/>
    </dgm:pt>
    <dgm:pt modelId="{7EE5C259-0E69-4B1A-A537-D452342E378D}" type="pres">
      <dgm:prSet presAssocID="{E0A7AC50-F16F-42F6-9A1D-8BD58D1D6D1E}" presName="composite2" presStyleCnt="0"/>
      <dgm:spPr/>
    </dgm:pt>
    <dgm:pt modelId="{ED3BE641-3E01-4E0E-8D40-C85FA91130D3}" type="pres">
      <dgm:prSet presAssocID="{E0A7AC50-F16F-42F6-9A1D-8BD58D1D6D1E}" presName="background2" presStyleLbl="node2" presStyleIdx="0" presStyleCnt="1"/>
      <dgm:spPr/>
    </dgm:pt>
    <dgm:pt modelId="{205BC73C-625D-4E3D-BB33-E619385F15BE}" type="pres">
      <dgm:prSet presAssocID="{E0A7AC50-F16F-42F6-9A1D-8BD58D1D6D1E}" presName="text2" presStyleLbl="fgAcc2" presStyleIdx="0" presStyleCnt="1" custLinFactNeighborX="-9988" custLinFactNeighborY="-18876">
        <dgm:presLayoutVars>
          <dgm:chPref val="3"/>
        </dgm:presLayoutVars>
      </dgm:prSet>
      <dgm:spPr/>
      <dgm:t>
        <a:bodyPr/>
        <a:lstStyle/>
        <a:p>
          <a:endParaRPr lang="en-GB"/>
        </a:p>
      </dgm:t>
    </dgm:pt>
    <dgm:pt modelId="{59ED075C-6048-4CC3-99B2-4B56110B6358}" type="pres">
      <dgm:prSet presAssocID="{E0A7AC50-F16F-42F6-9A1D-8BD58D1D6D1E}" presName="hierChild3" presStyleCnt="0"/>
      <dgm:spPr/>
    </dgm:pt>
    <dgm:pt modelId="{E6ECA183-C134-4425-8F69-6B7A299F2189}" type="pres">
      <dgm:prSet presAssocID="{7AB6B3E2-3829-434B-A149-7EA44AB5CB41}" presName="Name17" presStyleLbl="parChTrans1D3" presStyleIdx="0" presStyleCnt="1"/>
      <dgm:spPr/>
      <dgm:t>
        <a:bodyPr/>
        <a:lstStyle/>
        <a:p>
          <a:endParaRPr lang="en-GB"/>
        </a:p>
      </dgm:t>
    </dgm:pt>
    <dgm:pt modelId="{EEED698A-42ED-4359-A3BB-8DB60825384F}" type="pres">
      <dgm:prSet presAssocID="{8080ACDE-7EE8-4FED-B921-5497E489DC5E}" presName="hierRoot3" presStyleCnt="0"/>
      <dgm:spPr/>
    </dgm:pt>
    <dgm:pt modelId="{B38150E3-2E71-4599-B739-DA1D24AA6C0E}" type="pres">
      <dgm:prSet presAssocID="{8080ACDE-7EE8-4FED-B921-5497E489DC5E}" presName="composite3" presStyleCnt="0"/>
      <dgm:spPr/>
    </dgm:pt>
    <dgm:pt modelId="{8D71A7D8-09FD-4407-AF6F-FA9F1DF8ED17}" type="pres">
      <dgm:prSet presAssocID="{8080ACDE-7EE8-4FED-B921-5497E489DC5E}" presName="background3" presStyleLbl="node3" presStyleIdx="0" presStyleCnt="1"/>
      <dgm:spPr/>
    </dgm:pt>
    <dgm:pt modelId="{9D6EDC60-7E66-4182-B05F-BBF66F3D0776}" type="pres">
      <dgm:prSet presAssocID="{8080ACDE-7EE8-4FED-B921-5497E489DC5E}" presName="text3" presStyleLbl="fgAcc3" presStyleIdx="0" presStyleCnt="1" custLinFactNeighborX="-6992" custLinFactNeighborY="-26740">
        <dgm:presLayoutVars>
          <dgm:chPref val="3"/>
        </dgm:presLayoutVars>
      </dgm:prSet>
      <dgm:spPr/>
      <dgm:t>
        <a:bodyPr/>
        <a:lstStyle/>
        <a:p>
          <a:endParaRPr lang="en-GB"/>
        </a:p>
      </dgm:t>
    </dgm:pt>
    <dgm:pt modelId="{854135D0-C394-4882-AD38-7273A4CB9683}" type="pres">
      <dgm:prSet presAssocID="{8080ACDE-7EE8-4FED-B921-5497E489DC5E}" presName="hierChild4" presStyleCnt="0"/>
      <dgm:spPr/>
    </dgm:pt>
    <dgm:pt modelId="{F418DE1A-596F-4123-A7B2-6C984C093D46}" type="pres">
      <dgm:prSet presAssocID="{3EC27952-0EDB-4623-B5EF-BDF9A9CC36C1}" presName="Name23" presStyleLbl="parChTrans1D4" presStyleIdx="0" presStyleCnt="5"/>
      <dgm:spPr/>
      <dgm:t>
        <a:bodyPr/>
        <a:lstStyle/>
        <a:p>
          <a:endParaRPr lang="en-GB"/>
        </a:p>
      </dgm:t>
    </dgm:pt>
    <dgm:pt modelId="{1A879D55-7FB4-4A13-8DD6-2B3C69A13AC9}" type="pres">
      <dgm:prSet presAssocID="{A0ADC006-C9C4-4F31-A82B-41DCB10B682C}" presName="hierRoot4" presStyleCnt="0"/>
      <dgm:spPr/>
    </dgm:pt>
    <dgm:pt modelId="{245FAA8E-6B7D-43F6-9C84-0F21A918962F}" type="pres">
      <dgm:prSet presAssocID="{A0ADC006-C9C4-4F31-A82B-41DCB10B682C}" presName="composite4" presStyleCnt="0"/>
      <dgm:spPr/>
    </dgm:pt>
    <dgm:pt modelId="{77024B75-D266-4205-A7E9-19AD398AFA49}" type="pres">
      <dgm:prSet presAssocID="{A0ADC006-C9C4-4F31-A82B-41DCB10B682C}" presName="background4" presStyleLbl="node4" presStyleIdx="0" presStyleCnt="5"/>
      <dgm:spPr/>
    </dgm:pt>
    <dgm:pt modelId="{B8AFD1B4-A71A-4706-A428-534BE11E29C1}" type="pres">
      <dgm:prSet presAssocID="{A0ADC006-C9C4-4F31-A82B-41DCB10B682C}" presName="text4" presStyleLbl="fgAcc4" presStyleIdx="0" presStyleCnt="5" custLinFactNeighborX="-48942" custLinFactNeighborY="-12583">
        <dgm:presLayoutVars>
          <dgm:chPref val="3"/>
        </dgm:presLayoutVars>
      </dgm:prSet>
      <dgm:spPr/>
      <dgm:t>
        <a:bodyPr/>
        <a:lstStyle/>
        <a:p>
          <a:endParaRPr lang="en-GB"/>
        </a:p>
      </dgm:t>
    </dgm:pt>
    <dgm:pt modelId="{9AC7EBAE-8AE8-4A8E-908A-A08FD69DCBA1}" type="pres">
      <dgm:prSet presAssocID="{A0ADC006-C9C4-4F31-A82B-41DCB10B682C}" presName="hierChild5" presStyleCnt="0"/>
      <dgm:spPr/>
    </dgm:pt>
    <dgm:pt modelId="{970F5662-7D12-4ABA-A9D6-9C6EB67227F3}" type="pres">
      <dgm:prSet presAssocID="{E0B3FC50-9405-49BD-A065-BD2E87FAC92F}" presName="Name23" presStyleLbl="parChTrans1D4" presStyleIdx="1" presStyleCnt="5"/>
      <dgm:spPr/>
      <dgm:t>
        <a:bodyPr/>
        <a:lstStyle/>
        <a:p>
          <a:endParaRPr lang="en-GB"/>
        </a:p>
      </dgm:t>
    </dgm:pt>
    <dgm:pt modelId="{FBAF168C-1749-4638-91B8-A65FB6FE56F3}" type="pres">
      <dgm:prSet presAssocID="{A599BDF8-68C9-4CCB-8924-28180F08EAA9}" presName="hierRoot4" presStyleCnt="0"/>
      <dgm:spPr/>
    </dgm:pt>
    <dgm:pt modelId="{14F9E1E5-DF90-4C75-9CEB-AACCE8C13721}" type="pres">
      <dgm:prSet presAssocID="{A599BDF8-68C9-4CCB-8924-28180F08EAA9}" presName="composite4" presStyleCnt="0"/>
      <dgm:spPr/>
    </dgm:pt>
    <dgm:pt modelId="{3E714C9B-8A20-40F6-94CD-6C360719F18B}" type="pres">
      <dgm:prSet presAssocID="{A599BDF8-68C9-4CCB-8924-28180F08EAA9}" presName="background4" presStyleLbl="node4" presStyleIdx="1" presStyleCnt="5"/>
      <dgm:spPr/>
    </dgm:pt>
    <dgm:pt modelId="{CE822239-D600-469A-A222-E8E78B5EAB21}" type="pres">
      <dgm:prSet presAssocID="{A599BDF8-68C9-4CCB-8924-28180F08EAA9}" presName="text4" presStyleLbl="fgAcc4" presStyleIdx="1" presStyleCnt="5" custLinFactNeighborX="-48984" custLinFactNeighborY="6573">
        <dgm:presLayoutVars>
          <dgm:chPref val="3"/>
        </dgm:presLayoutVars>
      </dgm:prSet>
      <dgm:spPr/>
      <dgm:t>
        <a:bodyPr/>
        <a:lstStyle/>
        <a:p>
          <a:endParaRPr lang="en-GB"/>
        </a:p>
      </dgm:t>
    </dgm:pt>
    <dgm:pt modelId="{A2EA7B64-E813-4E72-A709-0886EB957701}" type="pres">
      <dgm:prSet presAssocID="{A599BDF8-68C9-4CCB-8924-28180F08EAA9}" presName="hierChild5" presStyleCnt="0"/>
      <dgm:spPr/>
    </dgm:pt>
    <dgm:pt modelId="{A6786E2E-5475-4B1C-9212-CE82412587E1}" type="pres">
      <dgm:prSet presAssocID="{76F82CFF-874E-421F-9F76-78D18E9A22C7}" presName="Name23" presStyleLbl="parChTrans1D4" presStyleIdx="2" presStyleCnt="5"/>
      <dgm:spPr/>
      <dgm:t>
        <a:bodyPr/>
        <a:lstStyle/>
        <a:p>
          <a:endParaRPr lang="en-GB"/>
        </a:p>
      </dgm:t>
    </dgm:pt>
    <dgm:pt modelId="{41643325-3E72-4A01-94BB-6F52445428BD}" type="pres">
      <dgm:prSet presAssocID="{2AB3F6D8-FC2B-4A02-923B-6D896BAB3B7A}" presName="hierRoot4" presStyleCnt="0"/>
      <dgm:spPr/>
    </dgm:pt>
    <dgm:pt modelId="{6D40133E-2EA9-481B-A0BF-7CA6D4C10ABC}" type="pres">
      <dgm:prSet presAssocID="{2AB3F6D8-FC2B-4A02-923B-6D896BAB3B7A}" presName="composite4" presStyleCnt="0"/>
      <dgm:spPr/>
    </dgm:pt>
    <dgm:pt modelId="{C53DF3E0-CE3E-44D8-A64A-A554088CF74B}" type="pres">
      <dgm:prSet presAssocID="{2AB3F6D8-FC2B-4A02-923B-6D896BAB3B7A}" presName="background4" presStyleLbl="node4" presStyleIdx="2" presStyleCnt="5"/>
      <dgm:spPr/>
    </dgm:pt>
    <dgm:pt modelId="{F43B30E0-4F78-4C9F-BF63-F001F527EA12}" type="pres">
      <dgm:prSet presAssocID="{2AB3F6D8-FC2B-4A02-923B-6D896BAB3B7A}" presName="text4" presStyleLbl="fgAcc4" presStyleIdx="2" presStyleCnt="5" custLinFactNeighborX="-50034" custLinFactNeighborY="67">
        <dgm:presLayoutVars>
          <dgm:chPref val="3"/>
        </dgm:presLayoutVars>
      </dgm:prSet>
      <dgm:spPr/>
      <dgm:t>
        <a:bodyPr/>
        <a:lstStyle/>
        <a:p>
          <a:endParaRPr lang="en-GB"/>
        </a:p>
      </dgm:t>
    </dgm:pt>
    <dgm:pt modelId="{418F52B4-D1A4-42DA-83CF-F89BC0E9E807}" type="pres">
      <dgm:prSet presAssocID="{2AB3F6D8-FC2B-4A02-923B-6D896BAB3B7A}" presName="hierChild5" presStyleCnt="0"/>
      <dgm:spPr/>
    </dgm:pt>
    <dgm:pt modelId="{61CC9885-B629-4191-A0F9-DDD6AA85731E}" type="pres">
      <dgm:prSet presAssocID="{9FD4DC4D-C897-4FA0-99B4-8F2083C2F208}" presName="Name23" presStyleLbl="parChTrans1D4" presStyleIdx="3" presStyleCnt="5"/>
      <dgm:spPr/>
      <dgm:t>
        <a:bodyPr/>
        <a:lstStyle/>
        <a:p>
          <a:endParaRPr lang="en-GB"/>
        </a:p>
      </dgm:t>
    </dgm:pt>
    <dgm:pt modelId="{483D1924-E99D-48EC-947C-64F4B9542F06}" type="pres">
      <dgm:prSet presAssocID="{50E6E682-1EF0-41EA-B755-86C250271DD2}" presName="hierRoot4" presStyleCnt="0"/>
      <dgm:spPr/>
    </dgm:pt>
    <dgm:pt modelId="{8383AAA3-B66F-492B-861A-CFC004EEAC6F}" type="pres">
      <dgm:prSet presAssocID="{50E6E682-1EF0-41EA-B755-86C250271DD2}" presName="composite4" presStyleCnt="0"/>
      <dgm:spPr/>
    </dgm:pt>
    <dgm:pt modelId="{8C06F3D3-E6A5-476E-8E11-BC1E573A3128}" type="pres">
      <dgm:prSet presAssocID="{50E6E682-1EF0-41EA-B755-86C250271DD2}" presName="background4" presStyleLbl="node4" presStyleIdx="3" presStyleCnt="5"/>
      <dgm:spPr/>
    </dgm:pt>
    <dgm:pt modelId="{13F222B9-323C-47F1-8705-01BEC3A94FB3}" type="pres">
      <dgm:prSet presAssocID="{50E6E682-1EF0-41EA-B755-86C250271DD2}" presName="text4" presStyleLbl="fgAcc4" presStyleIdx="3" presStyleCnt="5" custLinFactNeighborX="-999" custLinFactNeighborY="-11011">
        <dgm:presLayoutVars>
          <dgm:chPref val="3"/>
        </dgm:presLayoutVars>
      </dgm:prSet>
      <dgm:spPr/>
      <dgm:t>
        <a:bodyPr/>
        <a:lstStyle/>
        <a:p>
          <a:endParaRPr lang="en-GB"/>
        </a:p>
      </dgm:t>
    </dgm:pt>
    <dgm:pt modelId="{BB4A01BC-890C-4EF7-97C7-7CF4BC0499A2}" type="pres">
      <dgm:prSet presAssocID="{50E6E682-1EF0-41EA-B755-86C250271DD2}" presName="hierChild5" presStyleCnt="0"/>
      <dgm:spPr/>
    </dgm:pt>
    <dgm:pt modelId="{60F2570D-254A-4F71-8412-48F612672CC6}" type="pres">
      <dgm:prSet presAssocID="{5499D4E7-99BD-4C5A-A058-EACCD17020A1}" presName="Name23" presStyleLbl="parChTrans1D4" presStyleIdx="4" presStyleCnt="5"/>
      <dgm:spPr/>
      <dgm:t>
        <a:bodyPr/>
        <a:lstStyle/>
        <a:p>
          <a:endParaRPr lang="en-GB"/>
        </a:p>
      </dgm:t>
    </dgm:pt>
    <dgm:pt modelId="{B2607596-B7EC-4D74-B7F1-7DD8E036D99F}" type="pres">
      <dgm:prSet presAssocID="{90D8E5E2-B925-48F9-855C-28B539120ED8}" presName="hierRoot4" presStyleCnt="0"/>
      <dgm:spPr/>
    </dgm:pt>
    <dgm:pt modelId="{F4E2D483-5769-43C9-B6F1-CA28C5ABC5F0}" type="pres">
      <dgm:prSet presAssocID="{90D8E5E2-B925-48F9-855C-28B539120ED8}" presName="composite4" presStyleCnt="0"/>
      <dgm:spPr/>
    </dgm:pt>
    <dgm:pt modelId="{95AD8EA2-F6D1-42C1-ABA4-8CED4B1A83D4}" type="pres">
      <dgm:prSet presAssocID="{90D8E5E2-B925-48F9-855C-28B539120ED8}" presName="background4" presStyleLbl="node4" presStyleIdx="4" presStyleCnt="5"/>
      <dgm:spPr/>
    </dgm:pt>
    <dgm:pt modelId="{C5E54767-4912-45F5-9AB5-554D8B98EC3D}" type="pres">
      <dgm:prSet presAssocID="{90D8E5E2-B925-48F9-855C-28B539120ED8}" presName="text4" presStyleLbl="fgAcc4" presStyleIdx="4" presStyleCnt="5">
        <dgm:presLayoutVars>
          <dgm:chPref val="3"/>
        </dgm:presLayoutVars>
      </dgm:prSet>
      <dgm:spPr/>
      <dgm:t>
        <a:bodyPr/>
        <a:lstStyle/>
        <a:p>
          <a:endParaRPr lang="en-GB"/>
        </a:p>
      </dgm:t>
    </dgm:pt>
    <dgm:pt modelId="{3DBD6763-61AC-4FB5-9156-15C6DA9F1D3B}" type="pres">
      <dgm:prSet presAssocID="{90D8E5E2-B925-48F9-855C-28B539120ED8}" presName="hierChild5" presStyleCnt="0"/>
      <dgm:spPr/>
    </dgm:pt>
  </dgm:ptLst>
  <dgm:cxnLst>
    <dgm:cxn modelId="{31C2A416-4164-4699-B5AB-6167F4E42996}" type="presOf" srcId="{7AB6B3E2-3829-434B-A149-7EA44AB5CB41}" destId="{E6ECA183-C134-4425-8F69-6B7A299F2189}" srcOrd="0" destOrd="0" presId="urn:microsoft.com/office/officeart/2005/8/layout/hierarchy1"/>
    <dgm:cxn modelId="{C40CF3F4-C0F4-4570-9CF5-D2005355DE8C}" type="presOf" srcId="{9FD4DC4D-C897-4FA0-99B4-8F2083C2F208}" destId="{61CC9885-B629-4191-A0F9-DDD6AA85731E}" srcOrd="0" destOrd="0" presId="urn:microsoft.com/office/officeart/2005/8/layout/hierarchy1"/>
    <dgm:cxn modelId="{89FC3B13-7B16-4651-B8D7-3B5BC6B29BC8}" type="presOf" srcId="{4833A3CC-B4D4-47C8-A18C-4696B6100B98}" destId="{5CE717F5-6432-453C-A4F1-070952FA2A80}" srcOrd="0" destOrd="0" presId="urn:microsoft.com/office/officeart/2005/8/layout/hierarchy1"/>
    <dgm:cxn modelId="{96BFDCF5-F3A8-40A8-9FB0-4E0FA4366F78}" type="presOf" srcId="{3EC27952-0EDB-4623-B5EF-BDF9A9CC36C1}" destId="{F418DE1A-596F-4123-A7B2-6C984C093D46}" srcOrd="0" destOrd="0" presId="urn:microsoft.com/office/officeart/2005/8/layout/hierarchy1"/>
    <dgm:cxn modelId="{3AEAB754-FE59-44E1-B901-7CE9BF5DCB9E}" type="presOf" srcId="{5499D4E7-99BD-4C5A-A058-EACCD17020A1}" destId="{60F2570D-254A-4F71-8412-48F612672CC6}" srcOrd="0" destOrd="0" presId="urn:microsoft.com/office/officeart/2005/8/layout/hierarchy1"/>
    <dgm:cxn modelId="{92442835-C675-496D-8456-C32CD8A30591}" type="presOf" srcId="{E0B3FC50-9405-49BD-A065-BD2E87FAC92F}" destId="{970F5662-7D12-4ABA-A9D6-9C6EB67227F3}" srcOrd="0" destOrd="0" presId="urn:microsoft.com/office/officeart/2005/8/layout/hierarchy1"/>
    <dgm:cxn modelId="{FF982F79-4FA5-44FC-87B4-27497F1344B5}" type="presOf" srcId="{76F82CFF-874E-421F-9F76-78D18E9A22C7}" destId="{A6786E2E-5475-4B1C-9212-CE82412587E1}" srcOrd="0" destOrd="0" presId="urn:microsoft.com/office/officeart/2005/8/layout/hierarchy1"/>
    <dgm:cxn modelId="{259F5610-802F-43C4-B377-CD67D40AB11E}" type="presOf" srcId="{A599BDF8-68C9-4CCB-8924-28180F08EAA9}" destId="{CE822239-D600-469A-A222-E8E78B5EAB21}" srcOrd="0" destOrd="0" presId="urn:microsoft.com/office/officeart/2005/8/layout/hierarchy1"/>
    <dgm:cxn modelId="{EA1A9BB5-961B-48D2-8A4B-B363D26C657F}" srcId="{A0ADC006-C9C4-4F31-A82B-41DCB10B682C}" destId="{A599BDF8-68C9-4CCB-8924-28180F08EAA9}" srcOrd="0" destOrd="0" parTransId="{E0B3FC50-9405-49BD-A065-BD2E87FAC92F}" sibTransId="{7A8A9FBE-A43C-4D8B-8EFC-07C8872AD7F3}"/>
    <dgm:cxn modelId="{E5E7C3A1-FED2-421C-93C7-08641745E331}" type="presOf" srcId="{8080ACDE-7EE8-4FED-B921-5497E489DC5E}" destId="{9D6EDC60-7E66-4182-B05F-BBF66F3D0776}" srcOrd="0" destOrd="0" presId="urn:microsoft.com/office/officeart/2005/8/layout/hierarchy1"/>
    <dgm:cxn modelId="{3EDFA989-32FA-4FA0-802C-AB085CE746D4}" srcId="{7D0F5213-D7D8-4BBE-BACC-8C06083794FA}" destId="{296260AC-6BA7-460C-88D1-2241E51A2C4C}" srcOrd="0" destOrd="0" parTransId="{8147C1F0-FF92-421E-A42C-847B71F6FFCE}" sibTransId="{E25B34C5-43CC-4258-89BC-1F4916456A2E}"/>
    <dgm:cxn modelId="{43034742-E838-408A-A1D0-692671798678}" srcId="{296260AC-6BA7-460C-88D1-2241E51A2C4C}" destId="{E0A7AC50-F16F-42F6-9A1D-8BD58D1D6D1E}" srcOrd="0" destOrd="0" parTransId="{4833A3CC-B4D4-47C8-A18C-4696B6100B98}" sibTransId="{65D40886-CF61-4218-AD51-1947FA0AD727}"/>
    <dgm:cxn modelId="{F45616BD-CBB2-4B7A-AF34-AAF716D95F8D}" type="presOf" srcId="{296260AC-6BA7-460C-88D1-2241E51A2C4C}" destId="{11E4534B-8293-4ECA-B3B5-584B4282BD78}" srcOrd="0" destOrd="0" presId="urn:microsoft.com/office/officeart/2005/8/layout/hierarchy1"/>
    <dgm:cxn modelId="{B93C9C0A-0967-4E53-AAB3-1C91112D1296}" type="presOf" srcId="{A0ADC006-C9C4-4F31-A82B-41DCB10B682C}" destId="{B8AFD1B4-A71A-4706-A428-534BE11E29C1}" srcOrd="0" destOrd="0" presId="urn:microsoft.com/office/officeart/2005/8/layout/hierarchy1"/>
    <dgm:cxn modelId="{461808D5-D227-4725-B298-6DF83BBAFA92}" srcId="{8080ACDE-7EE8-4FED-B921-5497E489DC5E}" destId="{A0ADC006-C9C4-4F31-A82B-41DCB10B682C}" srcOrd="0" destOrd="0" parTransId="{3EC27952-0EDB-4623-B5EF-BDF9A9CC36C1}" sibTransId="{35FF68A6-7BC1-462D-BABB-31E81285F616}"/>
    <dgm:cxn modelId="{E5EA20EC-9B53-4D41-9BA2-9A6923CAD66B}" type="presOf" srcId="{E0A7AC50-F16F-42F6-9A1D-8BD58D1D6D1E}" destId="{205BC73C-625D-4E3D-BB33-E619385F15BE}" srcOrd="0" destOrd="0" presId="urn:microsoft.com/office/officeart/2005/8/layout/hierarchy1"/>
    <dgm:cxn modelId="{44986C9F-83F5-4DD9-9876-CFAC50BE8B9D}" srcId="{8080ACDE-7EE8-4FED-B921-5497E489DC5E}" destId="{50E6E682-1EF0-41EA-B755-86C250271DD2}" srcOrd="1" destOrd="0" parTransId="{9FD4DC4D-C897-4FA0-99B4-8F2083C2F208}" sibTransId="{BBC4CECF-096E-4FE0-B09F-205B0BB4278D}"/>
    <dgm:cxn modelId="{E0103FE8-7FF8-4E5A-8B28-64C0A11EBFE9}" type="presOf" srcId="{2AB3F6D8-FC2B-4A02-923B-6D896BAB3B7A}" destId="{F43B30E0-4F78-4C9F-BF63-F001F527EA12}" srcOrd="0" destOrd="0" presId="urn:microsoft.com/office/officeart/2005/8/layout/hierarchy1"/>
    <dgm:cxn modelId="{F31EAED6-A0D9-4795-B918-CB6D9D365D92}" type="presOf" srcId="{50E6E682-1EF0-41EA-B755-86C250271DD2}" destId="{13F222B9-323C-47F1-8705-01BEC3A94FB3}" srcOrd="0" destOrd="0" presId="urn:microsoft.com/office/officeart/2005/8/layout/hierarchy1"/>
    <dgm:cxn modelId="{F2D44518-D91E-4F02-BA65-449CD5B415B2}" srcId="{50E6E682-1EF0-41EA-B755-86C250271DD2}" destId="{90D8E5E2-B925-48F9-855C-28B539120ED8}" srcOrd="0" destOrd="0" parTransId="{5499D4E7-99BD-4C5A-A058-EACCD17020A1}" sibTransId="{B0729ABD-99FD-4C64-A6CB-5D291607F608}"/>
    <dgm:cxn modelId="{BBF6C574-59F0-471E-8D68-CF1DD8E118CC}" srcId="{A0ADC006-C9C4-4F31-A82B-41DCB10B682C}" destId="{2AB3F6D8-FC2B-4A02-923B-6D896BAB3B7A}" srcOrd="1" destOrd="0" parTransId="{76F82CFF-874E-421F-9F76-78D18E9A22C7}" sibTransId="{7AFFD8D5-7B4B-4464-9CE7-21DA8D550D41}"/>
    <dgm:cxn modelId="{40FC4C1B-F1A2-430D-8973-B262E253A915}" type="presOf" srcId="{7D0F5213-D7D8-4BBE-BACC-8C06083794FA}" destId="{61366C9E-D285-4818-88D9-1A16729337CB}" srcOrd="0" destOrd="0" presId="urn:microsoft.com/office/officeart/2005/8/layout/hierarchy1"/>
    <dgm:cxn modelId="{1BC91F01-30AC-40B3-A823-EDD815205473}" srcId="{E0A7AC50-F16F-42F6-9A1D-8BD58D1D6D1E}" destId="{8080ACDE-7EE8-4FED-B921-5497E489DC5E}" srcOrd="0" destOrd="0" parTransId="{7AB6B3E2-3829-434B-A149-7EA44AB5CB41}" sibTransId="{D96C3B62-4EF8-4BF7-AB3D-8081282E0125}"/>
    <dgm:cxn modelId="{EB17F2E9-5231-4D4E-A3E6-64D2E1BD355C}" type="presOf" srcId="{90D8E5E2-B925-48F9-855C-28B539120ED8}" destId="{C5E54767-4912-45F5-9AB5-554D8B98EC3D}" srcOrd="0" destOrd="0" presId="urn:microsoft.com/office/officeart/2005/8/layout/hierarchy1"/>
    <dgm:cxn modelId="{B6590F14-9EC4-4122-8D09-1A03415781B3}" type="presParOf" srcId="{61366C9E-D285-4818-88D9-1A16729337CB}" destId="{B29692AE-20E5-4E61-B159-893DE3AD4FED}" srcOrd="0" destOrd="0" presId="urn:microsoft.com/office/officeart/2005/8/layout/hierarchy1"/>
    <dgm:cxn modelId="{82BC675C-3795-4FE2-AA0E-990C1684CD5B}" type="presParOf" srcId="{B29692AE-20E5-4E61-B159-893DE3AD4FED}" destId="{0717F190-DEEC-4C70-9DDD-FE09D5F90434}" srcOrd="0" destOrd="0" presId="urn:microsoft.com/office/officeart/2005/8/layout/hierarchy1"/>
    <dgm:cxn modelId="{A078822B-E039-4C63-B690-65227BF73998}" type="presParOf" srcId="{0717F190-DEEC-4C70-9DDD-FE09D5F90434}" destId="{E79939AF-790C-4FBE-B61D-C9ED1C30C058}" srcOrd="0" destOrd="0" presId="urn:microsoft.com/office/officeart/2005/8/layout/hierarchy1"/>
    <dgm:cxn modelId="{8DA90225-9658-4E8B-A26C-2A65828318BA}" type="presParOf" srcId="{0717F190-DEEC-4C70-9DDD-FE09D5F90434}" destId="{11E4534B-8293-4ECA-B3B5-584B4282BD78}" srcOrd="1" destOrd="0" presId="urn:microsoft.com/office/officeart/2005/8/layout/hierarchy1"/>
    <dgm:cxn modelId="{B2991FED-793D-4589-804A-66DF1A85CBF1}" type="presParOf" srcId="{B29692AE-20E5-4E61-B159-893DE3AD4FED}" destId="{E8235AE7-9675-4418-A2A7-4306556B04DF}" srcOrd="1" destOrd="0" presId="urn:microsoft.com/office/officeart/2005/8/layout/hierarchy1"/>
    <dgm:cxn modelId="{54B19F0A-4602-4DE7-9DAB-46FADD9B91BE}" type="presParOf" srcId="{E8235AE7-9675-4418-A2A7-4306556B04DF}" destId="{5CE717F5-6432-453C-A4F1-070952FA2A80}" srcOrd="0" destOrd="0" presId="urn:microsoft.com/office/officeart/2005/8/layout/hierarchy1"/>
    <dgm:cxn modelId="{3BF5480F-6880-49EA-A322-567A324A4B1C}" type="presParOf" srcId="{E8235AE7-9675-4418-A2A7-4306556B04DF}" destId="{14B9FBE4-E5AB-425D-A8CA-12696B896105}" srcOrd="1" destOrd="0" presId="urn:microsoft.com/office/officeart/2005/8/layout/hierarchy1"/>
    <dgm:cxn modelId="{290079CB-62A8-4868-AD46-E4F8E41D4958}" type="presParOf" srcId="{14B9FBE4-E5AB-425D-A8CA-12696B896105}" destId="{7EE5C259-0E69-4B1A-A537-D452342E378D}" srcOrd="0" destOrd="0" presId="urn:microsoft.com/office/officeart/2005/8/layout/hierarchy1"/>
    <dgm:cxn modelId="{C4EAA8A6-96BC-4AA8-A0CF-111842E0C366}" type="presParOf" srcId="{7EE5C259-0E69-4B1A-A537-D452342E378D}" destId="{ED3BE641-3E01-4E0E-8D40-C85FA91130D3}" srcOrd="0" destOrd="0" presId="urn:microsoft.com/office/officeart/2005/8/layout/hierarchy1"/>
    <dgm:cxn modelId="{3C2F3991-5B93-482F-92B5-770FC0D2014F}" type="presParOf" srcId="{7EE5C259-0E69-4B1A-A537-D452342E378D}" destId="{205BC73C-625D-4E3D-BB33-E619385F15BE}" srcOrd="1" destOrd="0" presId="urn:microsoft.com/office/officeart/2005/8/layout/hierarchy1"/>
    <dgm:cxn modelId="{FF7D0EA2-3279-46A3-A684-578D74878096}" type="presParOf" srcId="{14B9FBE4-E5AB-425D-A8CA-12696B896105}" destId="{59ED075C-6048-4CC3-99B2-4B56110B6358}" srcOrd="1" destOrd="0" presId="urn:microsoft.com/office/officeart/2005/8/layout/hierarchy1"/>
    <dgm:cxn modelId="{62F41F88-02FA-41AE-BAB0-D37D552E9A25}" type="presParOf" srcId="{59ED075C-6048-4CC3-99B2-4B56110B6358}" destId="{E6ECA183-C134-4425-8F69-6B7A299F2189}" srcOrd="0" destOrd="0" presId="urn:microsoft.com/office/officeart/2005/8/layout/hierarchy1"/>
    <dgm:cxn modelId="{E9BA9CA5-C182-402F-B06D-2AA62873F6BE}" type="presParOf" srcId="{59ED075C-6048-4CC3-99B2-4B56110B6358}" destId="{EEED698A-42ED-4359-A3BB-8DB60825384F}" srcOrd="1" destOrd="0" presId="urn:microsoft.com/office/officeart/2005/8/layout/hierarchy1"/>
    <dgm:cxn modelId="{C7DF633B-D636-42AA-8715-79D0D0AF88D8}" type="presParOf" srcId="{EEED698A-42ED-4359-A3BB-8DB60825384F}" destId="{B38150E3-2E71-4599-B739-DA1D24AA6C0E}" srcOrd="0" destOrd="0" presId="urn:microsoft.com/office/officeart/2005/8/layout/hierarchy1"/>
    <dgm:cxn modelId="{4C09AAEC-F64F-40BD-845C-88F532D14565}" type="presParOf" srcId="{B38150E3-2E71-4599-B739-DA1D24AA6C0E}" destId="{8D71A7D8-09FD-4407-AF6F-FA9F1DF8ED17}" srcOrd="0" destOrd="0" presId="urn:microsoft.com/office/officeart/2005/8/layout/hierarchy1"/>
    <dgm:cxn modelId="{922065FF-211A-4500-B3A4-CDD3748BB91C}" type="presParOf" srcId="{B38150E3-2E71-4599-B739-DA1D24AA6C0E}" destId="{9D6EDC60-7E66-4182-B05F-BBF66F3D0776}" srcOrd="1" destOrd="0" presId="urn:microsoft.com/office/officeart/2005/8/layout/hierarchy1"/>
    <dgm:cxn modelId="{0D1FFA83-DB13-40EA-85D6-A9CC195F809C}" type="presParOf" srcId="{EEED698A-42ED-4359-A3BB-8DB60825384F}" destId="{854135D0-C394-4882-AD38-7273A4CB9683}" srcOrd="1" destOrd="0" presId="urn:microsoft.com/office/officeart/2005/8/layout/hierarchy1"/>
    <dgm:cxn modelId="{FC0007CA-D3B7-4292-8847-96600BF6FA8A}" type="presParOf" srcId="{854135D0-C394-4882-AD38-7273A4CB9683}" destId="{F418DE1A-596F-4123-A7B2-6C984C093D46}" srcOrd="0" destOrd="0" presId="urn:microsoft.com/office/officeart/2005/8/layout/hierarchy1"/>
    <dgm:cxn modelId="{BEBF179B-6681-4A69-BFF4-23FDC7CA35B1}" type="presParOf" srcId="{854135D0-C394-4882-AD38-7273A4CB9683}" destId="{1A879D55-7FB4-4A13-8DD6-2B3C69A13AC9}" srcOrd="1" destOrd="0" presId="urn:microsoft.com/office/officeart/2005/8/layout/hierarchy1"/>
    <dgm:cxn modelId="{DE3CAC67-A7D5-4074-8AC2-5101CFAFD899}" type="presParOf" srcId="{1A879D55-7FB4-4A13-8DD6-2B3C69A13AC9}" destId="{245FAA8E-6B7D-43F6-9C84-0F21A918962F}" srcOrd="0" destOrd="0" presId="urn:microsoft.com/office/officeart/2005/8/layout/hierarchy1"/>
    <dgm:cxn modelId="{167082D1-FEB9-4613-991F-6F229DA18606}" type="presParOf" srcId="{245FAA8E-6B7D-43F6-9C84-0F21A918962F}" destId="{77024B75-D266-4205-A7E9-19AD398AFA49}" srcOrd="0" destOrd="0" presId="urn:microsoft.com/office/officeart/2005/8/layout/hierarchy1"/>
    <dgm:cxn modelId="{0794BDC3-ADBE-4783-AB7B-29A4E1DB1674}" type="presParOf" srcId="{245FAA8E-6B7D-43F6-9C84-0F21A918962F}" destId="{B8AFD1B4-A71A-4706-A428-534BE11E29C1}" srcOrd="1" destOrd="0" presId="urn:microsoft.com/office/officeart/2005/8/layout/hierarchy1"/>
    <dgm:cxn modelId="{9D5F82E5-EB65-4281-8498-BCC71A8A9912}" type="presParOf" srcId="{1A879D55-7FB4-4A13-8DD6-2B3C69A13AC9}" destId="{9AC7EBAE-8AE8-4A8E-908A-A08FD69DCBA1}" srcOrd="1" destOrd="0" presId="urn:microsoft.com/office/officeart/2005/8/layout/hierarchy1"/>
    <dgm:cxn modelId="{FB92ADBD-8A43-44AB-AAE7-7883F18E0EDB}" type="presParOf" srcId="{9AC7EBAE-8AE8-4A8E-908A-A08FD69DCBA1}" destId="{970F5662-7D12-4ABA-A9D6-9C6EB67227F3}" srcOrd="0" destOrd="0" presId="urn:microsoft.com/office/officeart/2005/8/layout/hierarchy1"/>
    <dgm:cxn modelId="{291A3DCC-C68D-4B8E-B732-ED05922672BF}" type="presParOf" srcId="{9AC7EBAE-8AE8-4A8E-908A-A08FD69DCBA1}" destId="{FBAF168C-1749-4638-91B8-A65FB6FE56F3}" srcOrd="1" destOrd="0" presId="urn:microsoft.com/office/officeart/2005/8/layout/hierarchy1"/>
    <dgm:cxn modelId="{AEFAEBD8-08A1-473E-BF10-DAC7EB1AF4C5}" type="presParOf" srcId="{FBAF168C-1749-4638-91B8-A65FB6FE56F3}" destId="{14F9E1E5-DF90-4C75-9CEB-AACCE8C13721}" srcOrd="0" destOrd="0" presId="urn:microsoft.com/office/officeart/2005/8/layout/hierarchy1"/>
    <dgm:cxn modelId="{5B1BCA1C-0A6D-4A55-93DF-7C488AC7DCC6}" type="presParOf" srcId="{14F9E1E5-DF90-4C75-9CEB-AACCE8C13721}" destId="{3E714C9B-8A20-40F6-94CD-6C360719F18B}" srcOrd="0" destOrd="0" presId="urn:microsoft.com/office/officeart/2005/8/layout/hierarchy1"/>
    <dgm:cxn modelId="{DCF2863F-E6A5-4A76-9982-8ADE1E153053}" type="presParOf" srcId="{14F9E1E5-DF90-4C75-9CEB-AACCE8C13721}" destId="{CE822239-D600-469A-A222-E8E78B5EAB21}" srcOrd="1" destOrd="0" presId="urn:microsoft.com/office/officeart/2005/8/layout/hierarchy1"/>
    <dgm:cxn modelId="{C83165BA-9B0A-4440-89B3-0676A2669E70}" type="presParOf" srcId="{FBAF168C-1749-4638-91B8-A65FB6FE56F3}" destId="{A2EA7B64-E813-4E72-A709-0886EB957701}" srcOrd="1" destOrd="0" presId="urn:microsoft.com/office/officeart/2005/8/layout/hierarchy1"/>
    <dgm:cxn modelId="{4956DFB3-4EBA-436C-B286-60F7D56DF043}" type="presParOf" srcId="{9AC7EBAE-8AE8-4A8E-908A-A08FD69DCBA1}" destId="{A6786E2E-5475-4B1C-9212-CE82412587E1}" srcOrd="2" destOrd="0" presId="urn:microsoft.com/office/officeart/2005/8/layout/hierarchy1"/>
    <dgm:cxn modelId="{97053BFC-F813-4879-9B7D-95A947AD15AB}" type="presParOf" srcId="{9AC7EBAE-8AE8-4A8E-908A-A08FD69DCBA1}" destId="{41643325-3E72-4A01-94BB-6F52445428BD}" srcOrd="3" destOrd="0" presId="urn:microsoft.com/office/officeart/2005/8/layout/hierarchy1"/>
    <dgm:cxn modelId="{6019E2D9-7ACE-4BC3-8D97-2A667B54B161}" type="presParOf" srcId="{41643325-3E72-4A01-94BB-6F52445428BD}" destId="{6D40133E-2EA9-481B-A0BF-7CA6D4C10ABC}" srcOrd="0" destOrd="0" presId="urn:microsoft.com/office/officeart/2005/8/layout/hierarchy1"/>
    <dgm:cxn modelId="{0F781202-3473-4A55-8F56-D3B8ECA3820E}" type="presParOf" srcId="{6D40133E-2EA9-481B-A0BF-7CA6D4C10ABC}" destId="{C53DF3E0-CE3E-44D8-A64A-A554088CF74B}" srcOrd="0" destOrd="0" presId="urn:microsoft.com/office/officeart/2005/8/layout/hierarchy1"/>
    <dgm:cxn modelId="{387361C8-4924-483F-B063-CE2B638F5561}" type="presParOf" srcId="{6D40133E-2EA9-481B-A0BF-7CA6D4C10ABC}" destId="{F43B30E0-4F78-4C9F-BF63-F001F527EA12}" srcOrd="1" destOrd="0" presId="urn:microsoft.com/office/officeart/2005/8/layout/hierarchy1"/>
    <dgm:cxn modelId="{8A239542-CD4B-4B6F-803F-066D2E3FB4F5}" type="presParOf" srcId="{41643325-3E72-4A01-94BB-6F52445428BD}" destId="{418F52B4-D1A4-42DA-83CF-F89BC0E9E807}" srcOrd="1" destOrd="0" presId="urn:microsoft.com/office/officeart/2005/8/layout/hierarchy1"/>
    <dgm:cxn modelId="{74B2D193-39C3-4C34-85AA-C6D33E809537}" type="presParOf" srcId="{854135D0-C394-4882-AD38-7273A4CB9683}" destId="{61CC9885-B629-4191-A0F9-DDD6AA85731E}" srcOrd="2" destOrd="0" presId="urn:microsoft.com/office/officeart/2005/8/layout/hierarchy1"/>
    <dgm:cxn modelId="{BD9E52A6-ABAB-4E4C-97F3-04D6F9190F9F}" type="presParOf" srcId="{854135D0-C394-4882-AD38-7273A4CB9683}" destId="{483D1924-E99D-48EC-947C-64F4B9542F06}" srcOrd="3" destOrd="0" presId="urn:microsoft.com/office/officeart/2005/8/layout/hierarchy1"/>
    <dgm:cxn modelId="{D006FD8A-C938-4D71-BE71-FBDAC0B27D93}" type="presParOf" srcId="{483D1924-E99D-48EC-947C-64F4B9542F06}" destId="{8383AAA3-B66F-492B-861A-CFC004EEAC6F}" srcOrd="0" destOrd="0" presId="urn:microsoft.com/office/officeart/2005/8/layout/hierarchy1"/>
    <dgm:cxn modelId="{6CB7809B-286F-4561-BAED-4D411B7AC56B}" type="presParOf" srcId="{8383AAA3-B66F-492B-861A-CFC004EEAC6F}" destId="{8C06F3D3-E6A5-476E-8E11-BC1E573A3128}" srcOrd="0" destOrd="0" presId="urn:microsoft.com/office/officeart/2005/8/layout/hierarchy1"/>
    <dgm:cxn modelId="{0DB610BC-6E0A-450E-85D8-09C6B45EE0D5}" type="presParOf" srcId="{8383AAA3-B66F-492B-861A-CFC004EEAC6F}" destId="{13F222B9-323C-47F1-8705-01BEC3A94FB3}" srcOrd="1" destOrd="0" presId="urn:microsoft.com/office/officeart/2005/8/layout/hierarchy1"/>
    <dgm:cxn modelId="{BD96AFAF-933F-44FD-86E5-31E979A0A179}" type="presParOf" srcId="{483D1924-E99D-48EC-947C-64F4B9542F06}" destId="{BB4A01BC-890C-4EF7-97C7-7CF4BC0499A2}" srcOrd="1" destOrd="0" presId="urn:microsoft.com/office/officeart/2005/8/layout/hierarchy1"/>
    <dgm:cxn modelId="{DE1FD34E-19E4-4717-91B8-A670C0BD5FCE}" type="presParOf" srcId="{BB4A01BC-890C-4EF7-97C7-7CF4BC0499A2}" destId="{60F2570D-254A-4F71-8412-48F612672CC6}" srcOrd="0" destOrd="0" presId="urn:microsoft.com/office/officeart/2005/8/layout/hierarchy1"/>
    <dgm:cxn modelId="{CF02194E-44BF-4268-9488-4E5C1BBE5031}" type="presParOf" srcId="{BB4A01BC-890C-4EF7-97C7-7CF4BC0499A2}" destId="{B2607596-B7EC-4D74-B7F1-7DD8E036D99F}" srcOrd="1" destOrd="0" presId="urn:microsoft.com/office/officeart/2005/8/layout/hierarchy1"/>
    <dgm:cxn modelId="{9F947DB9-5588-4581-9F1F-5C9399F56337}" type="presParOf" srcId="{B2607596-B7EC-4D74-B7F1-7DD8E036D99F}" destId="{F4E2D483-5769-43C9-B6F1-CA28C5ABC5F0}" srcOrd="0" destOrd="0" presId="urn:microsoft.com/office/officeart/2005/8/layout/hierarchy1"/>
    <dgm:cxn modelId="{B5C8E413-68A2-4490-9FE5-C43E499CBF43}" type="presParOf" srcId="{F4E2D483-5769-43C9-B6F1-CA28C5ABC5F0}" destId="{95AD8EA2-F6D1-42C1-ABA4-8CED4B1A83D4}" srcOrd="0" destOrd="0" presId="urn:microsoft.com/office/officeart/2005/8/layout/hierarchy1"/>
    <dgm:cxn modelId="{2603082D-E059-4221-B849-54BD95227A32}" type="presParOf" srcId="{F4E2D483-5769-43C9-B6F1-CA28C5ABC5F0}" destId="{C5E54767-4912-45F5-9AB5-554D8B98EC3D}" srcOrd="1" destOrd="0" presId="urn:microsoft.com/office/officeart/2005/8/layout/hierarchy1"/>
    <dgm:cxn modelId="{8C88EA7B-39BC-4A17-8415-245B9D6D44DC}" type="presParOf" srcId="{B2607596-B7EC-4D74-B7F1-7DD8E036D99F}" destId="{3DBD6763-61AC-4FB5-9156-15C6DA9F1D3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2570D-254A-4F71-8412-48F612672CC6}">
      <dsp:nvSpPr>
        <dsp:cNvPr id="0" name=""/>
        <dsp:cNvSpPr/>
      </dsp:nvSpPr>
      <dsp:spPr>
        <a:xfrm>
          <a:off x="4395831" y="3187981"/>
          <a:ext cx="91440" cy="344024"/>
        </a:xfrm>
        <a:custGeom>
          <a:avLst/>
          <a:gdLst/>
          <a:ahLst/>
          <a:cxnLst/>
          <a:rect l="0" t="0" r="0" b="0"/>
          <a:pathLst>
            <a:path>
              <a:moveTo>
                <a:pt x="45720" y="0"/>
              </a:moveTo>
              <a:lnTo>
                <a:pt x="45720" y="255681"/>
              </a:lnTo>
              <a:lnTo>
                <a:pt x="55246" y="255681"/>
              </a:lnTo>
              <a:lnTo>
                <a:pt x="55246" y="3440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C9885-B629-4191-A0F9-DDD6AA85731E}">
      <dsp:nvSpPr>
        <dsp:cNvPr id="0" name=""/>
        <dsp:cNvSpPr/>
      </dsp:nvSpPr>
      <dsp:spPr>
        <a:xfrm>
          <a:off x="3510241" y="2209833"/>
          <a:ext cx="931309" cy="372594"/>
        </a:xfrm>
        <a:custGeom>
          <a:avLst/>
          <a:gdLst/>
          <a:ahLst/>
          <a:cxnLst/>
          <a:rect l="0" t="0" r="0" b="0"/>
          <a:pathLst>
            <a:path>
              <a:moveTo>
                <a:pt x="0" y="0"/>
              </a:moveTo>
              <a:lnTo>
                <a:pt x="0" y="284251"/>
              </a:lnTo>
              <a:lnTo>
                <a:pt x="931309" y="284251"/>
              </a:lnTo>
              <a:lnTo>
                <a:pt x="931309" y="372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786E2E-5475-4B1C-9212-CE82412587E1}">
      <dsp:nvSpPr>
        <dsp:cNvPr id="0" name=""/>
        <dsp:cNvSpPr/>
      </dsp:nvSpPr>
      <dsp:spPr>
        <a:xfrm>
          <a:off x="2236036" y="3178462"/>
          <a:ext cx="572358" cy="353948"/>
        </a:xfrm>
        <a:custGeom>
          <a:avLst/>
          <a:gdLst/>
          <a:ahLst/>
          <a:cxnLst/>
          <a:rect l="0" t="0" r="0" b="0"/>
          <a:pathLst>
            <a:path>
              <a:moveTo>
                <a:pt x="0" y="0"/>
              </a:moveTo>
              <a:lnTo>
                <a:pt x="0" y="265604"/>
              </a:lnTo>
              <a:lnTo>
                <a:pt x="572358" y="265604"/>
              </a:lnTo>
              <a:lnTo>
                <a:pt x="572358" y="353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F5662-7D12-4ABA-A9D6-9C6EB67227F3}">
      <dsp:nvSpPr>
        <dsp:cNvPr id="0" name=""/>
        <dsp:cNvSpPr/>
      </dsp:nvSpPr>
      <dsp:spPr>
        <a:xfrm>
          <a:off x="1652862" y="3178462"/>
          <a:ext cx="583173" cy="353948"/>
        </a:xfrm>
        <a:custGeom>
          <a:avLst/>
          <a:gdLst/>
          <a:ahLst/>
          <a:cxnLst/>
          <a:rect l="0" t="0" r="0" b="0"/>
          <a:pathLst>
            <a:path>
              <a:moveTo>
                <a:pt x="583173" y="0"/>
              </a:moveTo>
              <a:lnTo>
                <a:pt x="583173" y="265604"/>
              </a:lnTo>
              <a:lnTo>
                <a:pt x="0" y="265604"/>
              </a:lnTo>
              <a:lnTo>
                <a:pt x="0" y="353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8DE1A-596F-4123-A7B2-6C984C093D46}">
      <dsp:nvSpPr>
        <dsp:cNvPr id="0" name=""/>
        <dsp:cNvSpPr/>
      </dsp:nvSpPr>
      <dsp:spPr>
        <a:xfrm>
          <a:off x="2236036" y="2209833"/>
          <a:ext cx="1274205" cy="363074"/>
        </a:xfrm>
        <a:custGeom>
          <a:avLst/>
          <a:gdLst/>
          <a:ahLst/>
          <a:cxnLst/>
          <a:rect l="0" t="0" r="0" b="0"/>
          <a:pathLst>
            <a:path>
              <a:moveTo>
                <a:pt x="1274205" y="0"/>
              </a:moveTo>
              <a:lnTo>
                <a:pt x="1274205" y="274731"/>
              </a:lnTo>
              <a:lnTo>
                <a:pt x="0" y="274731"/>
              </a:lnTo>
              <a:lnTo>
                <a:pt x="0" y="363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ECA183-C134-4425-8F69-6B7A299F2189}">
      <dsp:nvSpPr>
        <dsp:cNvPr id="0" name=""/>
        <dsp:cNvSpPr/>
      </dsp:nvSpPr>
      <dsp:spPr>
        <a:xfrm>
          <a:off x="3435951" y="1374554"/>
          <a:ext cx="91440" cy="229726"/>
        </a:xfrm>
        <a:custGeom>
          <a:avLst/>
          <a:gdLst/>
          <a:ahLst/>
          <a:cxnLst/>
          <a:rect l="0" t="0" r="0" b="0"/>
          <a:pathLst>
            <a:path>
              <a:moveTo>
                <a:pt x="45720" y="0"/>
              </a:moveTo>
              <a:lnTo>
                <a:pt x="45720" y="141382"/>
              </a:lnTo>
              <a:lnTo>
                <a:pt x="74290" y="141382"/>
              </a:lnTo>
              <a:lnTo>
                <a:pt x="74290" y="22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717F5-6432-453C-A4F1-070952FA2A80}">
      <dsp:nvSpPr>
        <dsp:cNvPr id="0" name=""/>
        <dsp:cNvSpPr/>
      </dsp:nvSpPr>
      <dsp:spPr>
        <a:xfrm>
          <a:off x="3378800" y="605958"/>
          <a:ext cx="91440" cy="163042"/>
        </a:xfrm>
        <a:custGeom>
          <a:avLst/>
          <a:gdLst/>
          <a:ahLst/>
          <a:cxnLst/>
          <a:rect l="0" t="0" r="0" b="0"/>
          <a:pathLst>
            <a:path>
              <a:moveTo>
                <a:pt x="45720" y="0"/>
              </a:moveTo>
              <a:lnTo>
                <a:pt x="45720" y="74699"/>
              </a:lnTo>
              <a:lnTo>
                <a:pt x="102870" y="74699"/>
              </a:lnTo>
              <a:lnTo>
                <a:pt x="102870" y="163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939AF-790C-4FBE-B61D-C9ED1C30C058}">
      <dsp:nvSpPr>
        <dsp:cNvPr id="0" name=""/>
        <dsp:cNvSpPr/>
      </dsp:nvSpPr>
      <dsp:spPr>
        <a:xfrm>
          <a:off x="2947706" y="404"/>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E4534B-8293-4ECA-B3B5-584B4282BD78}">
      <dsp:nvSpPr>
        <dsp:cNvPr id="0" name=""/>
        <dsp:cNvSpPr/>
      </dsp:nvSpPr>
      <dsp:spPr>
        <a:xfrm>
          <a:off x="3053664" y="101065"/>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Assistant Director Children &amp; Families</a:t>
          </a:r>
        </a:p>
      </dsp:txBody>
      <dsp:txXfrm>
        <a:off x="3071400" y="118801"/>
        <a:ext cx="918155" cy="570081"/>
      </dsp:txXfrm>
    </dsp:sp>
    <dsp:sp modelId="{ED3BE641-3E01-4E0E-8D40-C85FA91130D3}">
      <dsp:nvSpPr>
        <dsp:cNvPr id="0" name=""/>
        <dsp:cNvSpPr/>
      </dsp:nvSpPr>
      <dsp:spPr>
        <a:xfrm>
          <a:off x="3004857" y="769000"/>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5BC73C-625D-4E3D-BB33-E619385F15BE}">
      <dsp:nvSpPr>
        <dsp:cNvPr id="0" name=""/>
        <dsp:cNvSpPr/>
      </dsp:nvSpPr>
      <dsp:spPr>
        <a:xfrm>
          <a:off x="3110815" y="869661"/>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Head of Child Placement</a:t>
          </a:r>
        </a:p>
      </dsp:txBody>
      <dsp:txXfrm>
        <a:off x="3128551" y="887397"/>
        <a:ext cx="918155" cy="570081"/>
      </dsp:txXfrm>
    </dsp:sp>
    <dsp:sp modelId="{8D71A7D8-09FD-4407-AF6F-FA9F1DF8ED17}">
      <dsp:nvSpPr>
        <dsp:cNvPr id="0" name=""/>
        <dsp:cNvSpPr/>
      </dsp:nvSpPr>
      <dsp:spPr>
        <a:xfrm>
          <a:off x="3033427" y="1604280"/>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6EDC60-7E66-4182-B05F-BBF66F3D0776}">
      <dsp:nvSpPr>
        <dsp:cNvPr id="0" name=""/>
        <dsp:cNvSpPr/>
      </dsp:nvSpPr>
      <dsp:spPr>
        <a:xfrm>
          <a:off x="3139386" y="1704940"/>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Strategic Lead - NWD</a:t>
          </a:r>
        </a:p>
      </dsp:txBody>
      <dsp:txXfrm>
        <a:off x="3157122" y="1722676"/>
        <a:ext cx="918155" cy="570081"/>
      </dsp:txXfrm>
    </dsp:sp>
    <dsp:sp modelId="{77024B75-D266-4205-A7E9-19AD398AFA49}">
      <dsp:nvSpPr>
        <dsp:cNvPr id="0" name=""/>
        <dsp:cNvSpPr/>
      </dsp:nvSpPr>
      <dsp:spPr>
        <a:xfrm>
          <a:off x="1759222" y="2572908"/>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AFD1B4-A71A-4706-A428-534BE11E29C1}">
      <dsp:nvSpPr>
        <dsp:cNvPr id="0" name=""/>
        <dsp:cNvSpPr/>
      </dsp:nvSpPr>
      <dsp:spPr>
        <a:xfrm>
          <a:off x="1865180" y="2673569"/>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Restorative Practice Lead </a:t>
          </a:r>
        </a:p>
        <a:p>
          <a:pPr lvl="0" algn="ctr" defTabSz="355600">
            <a:lnSpc>
              <a:spcPct val="90000"/>
            </a:lnSpc>
            <a:spcBef>
              <a:spcPct val="0"/>
            </a:spcBef>
            <a:spcAft>
              <a:spcPct val="35000"/>
            </a:spcAft>
          </a:pPr>
          <a:r>
            <a:rPr lang="en-GB" sz="800" kern="1200"/>
            <a:t>Grade M</a:t>
          </a:r>
        </a:p>
      </dsp:txBody>
      <dsp:txXfrm>
        <a:off x="1882916" y="2691305"/>
        <a:ext cx="918155" cy="570081"/>
      </dsp:txXfrm>
    </dsp:sp>
    <dsp:sp modelId="{3E714C9B-8A20-40F6-94CD-6C360719F18B}">
      <dsp:nvSpPr>
        <dsp:cNvPr id="0" name=""/>
        <dsp:cNvSpPr/>
      </dsp:nvSpPr>
      <dsp:spPr>
        <a:xfrm>
          <a:off x="1176049" y="3532410"/>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822239-D600-469A-A222-E8E78B5EAB21}">
      <dsp:nvSpPr>
        <dsp:cNvPr id="0" name=""/>
        <dsp:cNvSpPr/>
      </dsp:nvSpPr>
      <dsp:spPr>
        <a:xfrm>
          <a:off x="1282007" y="3633071"/>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Restorative Practice  Co-ordinator</a:t>
          </a:r>
        </a:p>
        <a:p>
          <a:pPr lvl="0" algn="ctr" defTabSz="355600">
            <a:lnSpc>
              <a:spcPct val="90000"/>
            </a:lnSpc>
            <a:spcBef>
              <a:spcPct val="0"/>
            </a:spcBef>
            <a:spcAft>
              <a:spcPct val="35000"/>
            </a:spcAft>
          </a:pPr>
          <a:r>
            <a:rPr lang="en-GB" sz="800" kern="1200"/>
            <a:t>Grade J</a:t>
          </a:r>
        </a:p>
      </dsp:txBody>
      <dsp:txXfrm>
        <a:off x="1299743" y="3650807"/>
        <a:ext cx="918155" cy="570081"/>
      </dsp:txXfrm>
    </dsp:sp>
    <dsp:sp modelId="{C53DF3E0-CE3E-44D8-A64A-A554088CF74B}">
      <dsp:nvSpPr>
        <dsp:cNvPr id="0" name=""/>
        <dsp:cNvSpPr/>
      </dsp:nvSpPr>
      <dsp:spPr>
        <a:xfrm>
          <a:off x="2331581" y="3532410"/>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B30E0-4F78-4C9F-BF63-F001F527EA12}">
      <dsp:nvSpPr>
        <dsp:cNvPr id="0" name=""/>
        <dsp:cNvSpPr/>
      </dsp:nvSpPr>
      <dsp:spPr>
        <a:xfrm>
          <a:off x="2437539" y="3633071"/>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Restorative Practice Relief Workers and Apprentice</a:t>
          </a:r>
        </a:p>
      </dsp:txBody>
      <dsp:txXfrm>
        <a:off x="2455275" y="3650807"/>
        <a:ext cx="918155" cy="570081"/>
      </dsp:txXfrm>
    </dsp:sp>
    <dsp:sp modelId="{8C06F3D3-E6A5-476E-8E11-BC1E573A3128}">
      <dsp:nvSpPr>
        <dsp:cNvPr id="0" name=""/>
        <dsp:cNvSpPr/>
      </dsp:nvSpPr>
      <dsp:spPr>
        <a:xfrm>
          <a:off x="3964737" y="2582428"/>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F222B9-323C-47F1-8705-01BEC3A94FB3}">
      <dsp:nvSpPr>
        <dsp:cNvPr id="0" name=""/>
        <dsp:cNvSpPr/>
      </dsp:nvSpPr>
      <dsp:spPr>
        <a:xfrm>
          <a:off x="4070696" y="2683088"/>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Group Manager -</a:t>
          </a:r>
        </a:p>
        <a:p>
          <a:pPr lvl="0" algn="ctr" defTabSz="355600">
            <a:lnSpc>
              <a:spcPct val="90000"/>
            </a:lnSpc>
            <a:spcBef>
              <a:spcPct val="0"/>
            </a:spcBef>
            <a:spcAft>
              <a:spcPct val="35000"/>
            </a:spcAft>
          </a:pPr>
          <a:r>
            <a:rPr lang="en-GB" sz="800" b="1" kern="1200"/>
            <a:t>NWD</a:t>
          </a:r>
        </a:p>
        <a:p>
          <a:pPr lvl="0" algn="ctr" defTabSz="355600">
            <a:lnSpc>
              <a:spcPct val="90000"/>
            </a:lnSpc>
            <a:spcBef>
              <a:spcPct val="0"/>
            </a:spcBef>
            <a:spcAft>
              <a:spcPct val="35000"/>
            </a:spcAft>
          </a:pPr>
          <a:r>
            <a:rPr lang="en-GB" sz="800" b="0" kern="1200"/>
            <a:t>SM1</a:t>
          </a:r>
        </a:p>
      </dsp:txBody>
      <dsp:txXfrm>
        <a:off x="4088432" y="2700824"/>
        <a:ext cx="918155" cy="570081"/>
      </dsp:txXfrm>
    </dsp:sp>
    <dsp:sp modelId="{95AD8EA2-F6D1-42C1-ABA4-8CED4B1A83D4}">
      <dsp:nvSpPr>
        <dsp:cNvPr id="0" name=""/>
        <dsp:cNvSpPr/>
      </dsp:nvSpPr>
      <dsp:spPr>
        <a:xfrm>
          <a:off x="3974264" y="3532006"/>
          <a:ext cx="953627" cy="605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E54767-4912-45F5-9AB5-554D8B98EC3D}">
      <dsp:nvSpPr>
        <dsp:cNvPr id="0" name=""/>
        <dsp:cNvSpPr/>
      </dsp:nvSpPr>
      <dsp:spPr>
        <a:xfrm>
          <a:off x="4080223" y="3632666"/>
          <a:ext cx="953627" cy="6055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Restorative Practice Relationships</a:t>
          </a:r>
        </a:p>
        <a:p>
          <a:pPr lvl="0" algn="ctr" defTabSz="355600">
            <a:lnSpc>
              <a:spcPct val="90000"/>
            </a:lnSpc>
            <a:spcBef>
              <a:spcPct val="0"/>
            </a:spcBef>
            <a:spcAft>
              <a:spcPct val="35000"/>
            </a:spcAft>
          </a:pPr>
          <a:r>
            <a:rPr lang="en-GB" sz="800" b="0" kern="1200"/>
            <a:t>Grade L</a:t>
          </a:r>
        </a:p>
      </dsp:txBody>
      <dsp:txXfrm>
        <a:off x="4097959" y="3650402"/>
        <a:ext cx="918155" cy="5700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92C70"/>
    <w:rsid w:val="001D6064"/>
    <w:rsid w:val="001F44BF"/>
    <w:rsid w:val="00345DDC"/>
    <w:rsid w:val="004119B9"/>
    <w:rsid w:val="0051567B"/>
    <w:rsid w:val="0055292B"/>
    <w:rsid w:val="005C0DE2"/>
    <w:rsid w:val="006626C1"/>
    <w:rsid w:val="006D6794"/>
    <w:rsid w:val="00707091"/>
    <w:rsid w:val="007529B3"/>
    <w:rsid w:val="0083552E"/>
    <w:rsid w:val="008C4B84"/>
    <w:rsid w:val="00A54398"/>
    <w:rsid w:val="00A80E0D"/>
    <w:rsid w:val="00C71436"/>
    <w:rsid w:val="00C873A7"/>
    <w:rsid w:val="00CF4DF9"/>
    <w:rsid w:val="00D44AD2"/>
    <w:rsid w:val="00DE05B6"/>
    <w:rsid w:val="00E477E4"/>
    <w:rsid w:val="00FB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5854-2406-49F4-857B-FC01EF1B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Project Manager Level 2 B14 JFP&amp;T M 4220 csd</vt:lpstr>
    </vt:vector>
  </TitlesOfParts>
  <Company>NYCC</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Level 2 B14 JFP&amp;T M 4220 csd</dc:title>
  <dc:creator>Kim Trenholme</dc:creator>
  <cp:lastModifiedBy>Sharon Hodgson</cp:lastModifiedBy>
  <cp:revision>4</cp:revision>
  <cp:lastPrinted>2016-10-06T09:46:00Z</cp:lastPrinted>
  <dcterms:created xsi:type="dcterms:W3CDTF">2019-10-04T07:42:00Z</dcterms:created>
  <dcterms:modified xsi:type="dcterms:W3CDTF">2019-10-04T07:45:00Z</dcterms:modified>
</cp:coreProperties>
</file>