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A80B3D" w:rsidTr="00DC25F8">
        <w:trPr>
          <w:cantSplit/>
          <w:trHeight w:val="397"/>
        </w:trPr>
        <w:tc>
          <w:tcPr>
            <w:tcW w:w="10456" w:type="dxa"/>
            <w:gridSpan w:val="2"/>
            <w:shd w:val="clear" w:color="auto" w:fill="4F81BD" w:themeFill="accent1"/>
            <w:vAlign w:val="center"/>
          </w:tcPr>
          <w:p w:rsidR="00F3142C" w:rsidRPr="00A80B3D" w:rsidRDefault="00AA202B" w:rsidP="00843BA6">
            <w:pPr>
              <w:rPr>
                <w:rFonts w:ascii="Arial" w:hAnsi="Arial" w:cs="Arial"/>
                <w:color w:val="4F81BD" w:themeColor="accent1"/>
                <w:sz w:val="32"/>
                <w:szCs w:val="32"/>
              </w:rPr>
            </w:pPr>
            <w:r w:rsidRPr="00A80B3D">
              <w:rPr>
                <w:rFonts w:ascii="Arial" w:hAnsi="Arial" w:cs="Arial"/>
                <w:color w:val="FFFFFF" w:themeColor="background1"/>
                <w:sz w:val="32"/>
                <w:szCs w:val="32"/>
              </w:rPr>
              <w:t>Service and job specific context statement</w:t>
            </w:r>
          </w:p>
        </w:tc>
      </w:tr>
      <w:tr w:rsidR="00843BA6" w:rsidRPr="00A80B3D" w:rsidTr="00DC25F8">
        <w:trPr>
          <w:cantSplit/>
          <w:trHeight w:val="397"/>
        </w:trPr>
        <w:tc>
          <w:tcPr>
            <w:tcW w:w="2235" w:type="dxa"/>
            <w:vAlign w:val="center"/>
          </w:tcPr>
          <w:p w:rsidR="00843BA6" w:rsidRPr="00A80B3D" w:rsidRDefault="00843BA6" w:rsidP="00843BA6">
            <w:pPr>
              <w:rPr>
                <w:rFonts w:ascii="Arial" w:hAnsi="Arial" w:cs="Arial"/>
                <w:sz w:val="24"/>
                <w:szCs w:val="24"/>
              </w:rPr>
            </w:pPr>
            <w:r w:rsidRPr="00A80B3D">
              <w:rPr>
                <w:rFonts w:ascii="Arial" w:hAnsi="Arial" w:cs="Arial"/>
                <w:b/>
                <w:sz w:val="24"/>
                <w:szCs w:val="24"/>
              </w:rPr>
              <w:t>Directorate:</w:t>
            </w:r>
          </w:p>
        </w:tc>
        <w:tc>
          <w:tcPr>
            <w:tcW w:w="8221" w:type="dxa"/>
            <w:vAlign w:val="center"/>
          </w:tcPr>
          <w:p w:rsidR="00843BA6" w:rsidRPr="00A80B3D" w:rsidRDefault="00122F0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371A1" w:rsidRPr="00A80B3D">
                  <w:rPr>
                    <w:rFonts w:ascii="Arial" w:eastAsia="Times New Roman" w:hAnsi="Arial" w:cs="Arial"/>
                    <w:lang w:eastAsia="en-GB"/>
                  </w:rPr>
                  <w:t>Central Services</w:t>
                </w:r>
              </w:sdtContent>
            </w:sdt>
          </w:p>
        </w:tc>
      </w:tr>
      <w:tr w:rsidR="00843BA6" w:rsidRPr="00A80B3D" w:rsidTr="00DC25F8">
        <w:trPr>
          <w:cantSplit/>
          <w:trHeight w:val="397"/>
        </w:trPr>
        <w:tc>
          <w:tcPr>
            <w:tcW w:w="2235" w:type="dxa"/>
            <w:vAlign w:val="center"/>
          </w:tcPr>
          <w:p w:rsidR="00843BA6" w:rsidRPr="00A80B3D" w:rsidRDefault="00843BA6" w:rsidP="00843BA6">
            <w:pPr>
              <w:rPr>
                <w:rFonts w:ascii="Arial" w:hAnsi="Arial" w:cs="Arial"/>
                <w:sz w:val="24"/>
                <w:szCs w:val="24"/>
              </w:rPr>
            </w:pPr>
            <w:r w:rsidRPr="00A80B3D">
              <w:rPr>
                <w:rFonts w:ascii="Arial" w:hAnsi="Arial" w:cs="Arial"/>
                <w:b/>
                <w:sz w:val="24"/>
                <w:szCs w:val="24"/>
              </w:rPr>
              <w:t>Service:</w:t>
            </w:r>
          </w:p>
        </w:tc>
        <w:tc>
          <w:tcPr>
            <w:tcW w:w="8221" w:type="dxa"/>
            <w:vAlign w:val="center"/>
          </w:tcPr>
          <w:p w:rsidR="00843BA6" w:rsidRPr="00A80B3D" w:rsidRDefault="00B371A1" w:rsidP="00936964">
            <w:pPr>
              <w:rPr>
                <w:rFonts w:ascii="Arial" w:hAnsi="Arial" w:cs="Arial"/>
              </w:rPr>
            </w:pPr>
            <w:r w:rsidRPr="00A80B3D">
              <w:rPr>
                <w:rFonts w:ascii="Arial" w:hAnsi="Arial" w:cs="Arial"/>
              </w:rPr>
              <w:t>Technology and Change</w:t>
            </w:r>
          </w:p>
        </w:tc>
      </w:tr>
      <w:tr w:rsidR="00843BA6" w:rsidRPr="00A80B3D" w:rsidTr="00DC25F8">
        <w:trPr>
          <w:cantSplit/>
          <w:trHeight w:val="397"/>
        </w:trPr>
        <w:tc>
          <w:tcPr>
            <w:tcW w:w="2235" w:type="dxa"/>
            <w:vAlign w:val="center"/>
          </w:tcPr>
          <w:p w:rsidR="00843BA6" w:rsidRPr="00A80B3D" w:rsidRDefault="00843BA6" w:rsidP="00843BA6">
            <w:pPr>
              <w:rPr>
                <w:rFonts w:ascii="Arial" w:hAnsi="Arial" w:cs="Arial"/>
                <w:sz w:val="24"/>
                <w:szCs w:val="24"/>
              </w:rPr>
            </w:pPr>
            <w:r w:rsidRPr="00A80B3D">
              <w:rPr>
                <w:rFonts w:ascii="Arial" w:hAnsi="Arial" w:cs="Arial"/>
                <w:b/>
                <w:sz w:val="24"/>
                <w:szCs w:val="24"/>
              </w:rPr>
              <w:t>Post title:</w:t>
            </w:r>
          </w:p>
        </w:tc>
        <w:tc>
          <w:tcPr>
            <w:tcW w:w="8221" w:type="dxa"/>
            <w:vAlign w:val="center"/>
          </w:tcPr>
          <w:p w:rsidR="00843BA6" w:rsidRPr="00A80B3D" w:rsidRDefault="00B371A1" w:rsidP="00A177A4">
            <w:pPr>
              <w:rPr>
                <w:rFonts w:ascii="Arial" w:hAnsi="Arial" w:cs="Arial"/>
              </w:rPr>
            </w:pPr>
            <w:r w:rsidRPr="00A80B3D">
              <w:rPr>
                <w:rFonts w:ascii="Arial" w:hAnsi="Arial" w:cs="Arial"/>
              </w:rPr>
              <w:t xml:space="preserve">Systems Management </w:t>
            </w:r>
            <w:r w:rsidR="00A177A4">
              <w:rPr>
                <w:rFonts w:ascii="Arial" w:hAnsi="Arial" w:cs="Arial"/>
              </w:rPr>
              <w:t>Analyst</w:t>
            </w:r>
          </w:p>
        </w:tc>
      </w:tr>
      <w:tr w:rsidR="00843BA6" w:rsidRPr="00A80B3D" w:rsidTr="00DC25F8">
        <w:trPr>
          <w:cantSplit/>
          <w:trHeight w:val="397"/>
        </w:trPr>
        <w:tc>
          <w:tcPr>
            <w:tcW w:w="2235" w:type="dxa"/>
            <w:vAlign w:val="center"/>
          </w:tcPr>
          <w:p w:rsidR="00843BA6" w:rsidRPr="00A80B3D" w:rsidRDefault="00843BA6" w:rsidP="00843BA6">
            <w:pPr>
              <w:rPr>
                <w:rFonts w:ascii="Arial" w:hAnsi="Arial" w:cs="Arial"/>
                <w:sz w:val="24"/>
                <w:szCs w:val="24"/>
              </w:rPr>
            </w:pPr>
            <w:r w:rsidRPr="00A80B3D">
              <w:rPr>
                <w:rFonts w:ascii="Arial" w:hAnsi="Arial" w:cs="Arial"/>
                <w:b/>
                <w:sz w:val="24"/>
                <w:szCs w:val="24"/>
              </w:rPr>
              <w:t>Grade:</w:t>
            </w:r>
          </w:p>
        </w:tc>
        <w:tc>
          <w:tcPr>
            <w:tcW w:w="8221" w:type="dxa"/>
            <w:vAlign w:val="center"/>
          </w:tcPr>
          <w:p w:rsidR="00843BA6" w:rsidRPr="00A80B3D" w:rsidRDefault="00122F0C" w:rsidP="00843BA6">
            <w:pPr>
              <w:rPr>
                <w:rFonts w:ascii="Arial" w:hAnsi="Arial" w:cs="Arial"/>
              </w:rPr>
            </w:pPr>
            <w:r>
              <w:rPr>
                <w:rFonts w:ascii="Arial" w:hAnsi="Arial" w:cs="Arial"/>
              </w:rPr>
              <w:t>F</w:t>
            </w:r>
          </w:p>
        </w:tc>
      </w:tr>
      <w:tr w:rsidR="000B33FB" w:rsidRPr="00A80B3D" w:rsidTr="00DC25F8">
        <w:trPr>
          <w:cantSplit/>
          <w:trHeight w:val="397"/>
        </w:trPr>
        <w:tc>
          <w:tcPr>
            <w:tcW w:w="2235" w:type="dxa"/>
            <w:vAlign w:val="center"/>
          </w:tcPr>
          <w:p w:rsidR="000B33FB" w:rsidRPr="00A80B3D" w:rsidRDefault="000B33FB" w:rsidP="00843BA6">
            <w:pPr>
              <w:rPr>
                <w:rFonts w:ascii="Arial" w:hAnsi="Arial" w:cs="Arial"/>
                <w:b/>
                <w:sz w:val="24"/>
                <w:szCs w:val="24"/>
              </w:rPr>
            </w:pPr>
            <w:r w:rsidRPr="00A80B3D">
              <w:rPr>
                <w:rFonts w:ascii="Arial" w:hAnsi="Arial" w:cs="Arial"/>
                <w:b/>
                <w:sz w:val="24"/>
                <w:szCs w:val="24"/>
              </w:rPr>
              <w:t>Responsible to:</w:t>
            </w:r>
          </w:p>
        </w:tc>
        <w:tc>
          <w:tcPr>
            <w:tcW w:w="8221" w:type="dxa"/>
            <w:vAlign w:val="center"/>
          </w:tcPr>
          <w:p w:rsidR="000B33FB" w:rsidRPr="00A80B3D" w:rsidRDefault="00B371A1" w:rsidP="00BA7381">
            <w:pPr>
              <w:rPr>
                <w:rFonts w:ascii="Arial" w:hAnsi="Arial" w:cs="Arial"/>
              </w:rPr>
            </w:pPr>
            <w:r w:rsidRPr="00A80B3D">
              <w:rPr>
                <w:rFonts w:ascii="Arial" w:hAnsi="Arial" w:cs="Arial"/>
              </w:rPr>
              <w:t>Systems Manager</w:t>
            </w:r>
          </w:p>
        </w:tc>
      </w:tr>
      <w:tr w:rsidR="000B33FB" w:rsidRPr="00A80B3D" w:rsidTr="00DC25F8">
        <w:trPr>
          <w:cantSplit/>
          <w:trHeight w:val="397"/>
        </w:trPr>
        <w:tc>
          <w:tcPr>
            <w:tcW w:w="2235" w:type="dxa"/>
            <w:vAlign w:val="center"/>
          </w:tcPr>
          <w:p w:rsidR="000B33FB" w:rsidRPr="00A80B3D" w:rsidRDefault="00936964" w:rsidP="00843BA6">
            <w:pPr>
              <w:rPr>
                <w:rFonts w:ascii="Arial" w:hAnsi="Arial" w:cs="Arial"/>
                <w:b/>
                <w:sz w:val="24"/>
                <w:szCs w:val="24"/>
              </w:rPr>
            </w:pPr>
            <w:r w:rsidRPr="00A80B3D">
              <w:rPr>
                <w:rFonts w:ascii="Arial" w:hAnsi="Arial" w:cs="Arial"/>
                <w:b/>
                <w:sz w:val="24"/>
                <w:szCs w:val="24"/>
              </w:rPr>
              <w:t>Staff managed:</w:t>
            </w:r>
          </w:p>
        </w:tc>
        <w:tc>
          <w:tcPr>
            <w:tcW w:w="8221" w:type="dxa"/>
            <w:vAlign w:val="center"/>
          </w:tcPr>
          <w:p w:rsidR="000B33FB" w:rsidRPr="00A80B3D" w:rsidRDefault="00122F0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371A1" w:rsidRPr="00A80B3D">
                  <w:rPr>
                    <w:rFonts w:ascii="Arial" w:eastAsia="Times New Roman" w:hAnsi="Arial" w:cs="Arial"/>
                    <w:lang w:eastAsia="en-GB"/>
                  </w:rPr>
                  <w:t>None</w:t>
                </w:r>
              </w:sdtContent>
            </w:sdt>
          </w:p>
        </w:tc>
      </w:tr>
      <w:tr w:rsidR="00DC25F8" w:rsidRPr="00A80B3D" w:rsidTr="00DC25F8">
        <w:trPr>
          <w:cantSplit/>
          <w:trHeight w:val="397"/>
        </w:trPr>
        <w:tc>
          <w:tcPr>
            <w:tcW w:w="2235" w:type="dxa"/>
            <w:vAlign w:val="center"/>
          </w:tcPr>
          <w:p w:rsidR="00DC25F8" w:rsidRPr="00A80B3D" w:rsidRDefault="00DC25F8" w:rsidP="00843BA6">
            <w:pPr>
              <w:rPr>
                <w:rFonts w:ascii="Arial" w:hAnsi="Arial" w:cs="Arial"/>
                <w:b/>
                <w:sz w:val="24"/>
                <w:szCs w:val="24"/>
              </w:rPr>
            </w:pPr>
            <w:r w:rsidRPr="00A80B3D">
              <w:rPr>
                <w:rFonts w:ascii="Arial" w:hAnsi="Arial" w:cs="Arial"/>
                <w:b/>
                <w:sz w:val="24"/>
                <w:szCs w:val="24"/>
              </w:rPr>
              <w:t>Date of issue:</w:t>
            </w:r>
          </w:p>
        </w:tc>
        <w:tc>
          <w:tcPr>
            <w:tcW w:w="8221" w:type="dxa"/>
            <w:vAlign w:val="center"/>
          </w:tcPr>
          <w:p w:rsidR="00DC25F8" w:rsidRPr="00A80B3D" w:rsidRDefault="00B371A1" w:rsidP="00843BA6">
            <w:pPr>
              <w:rPr>
                <w:rFonts w:ascii="Arial" w:hAnsi="Arial" w:cs="Arial"/>
              </w:rPr>
            </w:pPr>
            <w:r w:rsidRPr="00A80B3D">
              <w:rPr>
                <w:rFonts w:ascii="Arial" w:hAnsi="Arial" w:cs="Arial"/>
              </w:rPr>
              <w:t>March 2014</w:t>
            </w:r>
          </w:p>
        </w:tc>
      </w:tr>
      <w:tr w:rsidR="00DC25F8" w:rsidRPr="00A80B3D" w:rsidTr="00DC25F8">
        <w:trPr>
          <w:cantSplit/>
          <w:trHeight w:val="397"/>
        </w:trPr>
        <w:tc>
          <w:tcPr>
            <w:tcW w:w="2235" w:type="dxa"/>
            <w:vAlign w:val="center"/>
          </w:tcPr>
          <w:p w:rsidR="00DC25F8" w:rsidRPr="00A80B3D" w:rsidRDefault="00DC25F8" w:rsidP="00843BA6">
            <w:pPr>
              <w:rPr>
                <w:rFonts w:ascii="Arial" w:hAnsi="Arial" w:cs="Arial"/>
                <w:b/>
                <w:sz w:val="24"/>
                <w:szCs w:val="24"/>
              </w:rPr>
            </w:pPr>
            <w:r w:rsidRPr="00A80B3D">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80B3D" w:rsidRDefault="00B371A1" w:rsidP="00843BA6">
                <w:pPr>
                  <w:rPr>
                    <w:rFonts w:ascii="Arial" w:hAnsi="Arial" w:cs="Arial"/>
                    <w:b/>
                  </w:rPr>
                </w:pPr>
                <w:r w:rsidRPr="00A80B3D">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80B3D" w:rsidTr="00A177A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97523" w:rsidRDefault="00AA202B" w:rsidP="00E05D20">
            <w:pPr>
              <w:rPr>
                <w:rFonts w:ascii="Arial" w:hAnsi="Arial" w:cs="Arial"/>
                <w:sz w:val="24"/>
                <w:szCs w:val="24"/>
              </w:rPr>
            </w:pPr>
            <w:r w:rsidRPr="00B97523">
              <w:rPr>
                <w:rFonts w:ascii="Arial" w:hAnsi="Arial" w:cs="Arial"/>
                <w:sz w:val="24"/>
                <w:szCs w:val="24"/>
              </w:rPr>
              <w:t>Job context</w:t>
            </w:r>
          </w:p>
        </w:tc>
      </w:tr>
      <w:tr w:rsidR="00AA202B" w:rsidRPr="00A80B3D" w:rsidTr="00A177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97523" w:rsidRPr="00B97523" w:rsidRDefault="00B97523" w:rsidP="00B97523">
            <w:pPr>
              <w:pStyle w:val="ListParagraph"/>
              <w:numPr>
                <w:ilvl w:val="0"/>
                <w:numId w:val="9"/>
              </w:numPr>
              <w:rPr>
                <w:rFonts w:ascii="Arial" w:hAnsi="Arial" w:cs="Arial"/>
                <w:b w:val="0"/>
                <w:sz w:val="20"/>
                <w:szCs w:val="20"/>
              </w:rPr>
            </w:pPr>
            <w:r w:rsidRPr="00B97523">
              <w:rPr>
                <w:rFonts w:ascii="Arial" w:hAnsi="Arial" w:cs="Arial"/>
                <w:b w:val="0"/>
                <w:sz w:val="20"/>
                <w:szCs w:val="20"/>
              </w:rPr>
              <w:t>This role is based within the Technology and Change Service.</w:t>
            </w:r>
          </w:p>
          <w:p w:rsidR="00B97523" w:rsidRPr="00B97523" w:rsidRDefault="00B97523" w:rsidP="00B97523">
            <w:pPr>
              <w:pStyle w:val="ListParagraph"/>
              <w:numPr>
                <w:ilvl w:val="0"/>
                <w:numId w:val="9"/>
              </w:numPr>
              <w:rPr>
                <w:rFonts w:ascii="Arial" w:hAnsi="Arial" w:cs="Arial"/>
                <w:b w:val="0"/>
                <w:sz w:val="20"/>
                <w:szCs w:val="20"/>
              </w:rPr>
            </w:pPr>
            <w:r w:rsidRPr="00B97523">
              <w:rPr>
                <w:rFonts w:ascii="Arial" w:hAnsi="Arial" w:cs="Arial"/>
                <w:b w:val="0"/>
                <w:sz w:val="20"/>
                <w:szCs w:val="20"/>
              </w:rPr>
              <w:t xml:space="preserve">The Corporate Systems Team (CST) </w:t>
            </w:r>
            <w:r w:rsidR="00D338CA" w:rsidRPr="00B97523">
              <w:rPr>
                <w:rFonts w:ascii="Arial" w:hAnsi="Arial" w:cs="Arial"/>
                <w:b w:val="0"/>
                <w:sz w:val="20"/>
                <w:szCs w:val="20"/>
              </w:rPr>
              <w:t>ensures</w:t>
            </w:r>
            <w:r w:rsidRPr="00B97523">
              <w:rPr>
                <w:rFonts w:ascii="Arial" w:hAnsi="Arial" w:cs="Arial"/>
                <w:b w:val="0"/>
                <w:sz w:val="20"/>
                <w:szCs w:val="20"/>
              </w:rPr>
              <w:t xml:space="preserve"> the effective operation of key management information systems across NYCC.  Systems must be aligned to business processes and meet both statutory process and reporting requirements. </w:t>
            </w:r>
          </w:p>
          <w:p w:rsidR="00B97523" w:rsidRPr="00B97523" w:rsidRDefault="00B97523" w:rsidP="00B97523">
            <w:pPr>
              <w:pStyle w:val="ListParagraph"/>
              <w:numPr>
                <w:ilvl w:val="0"/>
                <w:numId w:val="9"/>
              </w:numPr>
              <w:rPr>
                <w:rFonts w:ascii="Arial" w:hAnsi="Arial" w:cs="Arial"/>
                <w:b w:val="0"/>
                <w:sz w:val="20"/>
                <w:szCs w:val="20"/>
              </w:rPr>
            </w:pPr>
            <w:r w:rsidRPr="00B97523">
              <w:rPr>
                <w:rFonts w:ascii="Arial" w:hAnsi="Arial" w:cs="Arial"/>
                <w:b w:val="0"/>
                <w:sz w:val="20"/>
                <w:szCs w:val="20"/>
              </w:rPr>
              <w:t xml:space="preserve">The CST work closely with colleagues both internal and external to North Yorkshire County Council, in particular system users and suppliers.  </w:t>
            </w:r>
          </w:p>
          <w:p w:rsidR="00AA202B" w:rsidRPr="00B97523" w:rsidRDefault="00B97523" w:rsidP="00B97523">
            <w:pPr>
              <w:pStyle w:val="ListParagraph"/>
              <w:numPr>
                <w:ilvl w:val="0"/>
                <w:numId w:val="9"/>
              </w:numPr>
              <w:spacing w:line="276" w:lineRule="auto"/>
              <w:rPr>
                <w:rFonts w:ascii="Arial" w:hAnsi="Arial" w:cs="Arial"/>
                <w:b w:val="0"/>
                <w:sz w:val="20"/>
                <w:szCs w:val="20"/>
              </w:rPr>
            </w:pPr>
            <w:r w:rsidRPr="00B97523">
              <w:rPr>
                <w:rFonts w:ascii="Arial" w:hAnsi="Arial" w:cs="Arial"/>
                <w:b w:val="0"/>
                <w:sz w:val="20"/>
                <w:szCs w:val="20"/>
              </w:rPr>
              <w:t>The job is not politically restricted.  Occasional out of hours working is required.  The role does require the post holder to occasionally travel for work purposes.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A80B3D" w:rsidTr="00AA202B">
        <w:trPr>
          <w:cantSplit/>
          <w:trHeight w:val="397"/>
        </w:trPr>
        <w:tc>
          <w:tcPr>
            <w:tcW w:w="10456" w:type="dxa"/>
            <w:shd w:val="clear" w:color="auto" w:fill="4F81BD" w:themeFill="accent1"/>
            <w:vAlign w:val="center"/>
          </w:tcPr>
          <w:p w:rsidR="00AA202B" w:rsidRPr="00A80B3D" w:rsidRDefault="00AA202B" w:rsidP="00E05D20">
            <w:pPr>
              <w:rPr>
                <w:rFonts w:ascii="Arial" w:hAnsi="Arial" w:cs="Arial"/>
                <w:color w:val="1F497D" w:themeColor="text2"/>
                <w:sz w:val="32"/>
                <w:szCs w:val="32"/>
              </w:rPr>
            </w:pPr>
            <w:r w:rsidRPr="00A80B3D">
              <w:rPr>
                <w:rFonts w:ascii="Arial" w:hAnsi="Arial" w:cs="Arial"/>
                <w:color w:val="FFFFFF" w:themeColor="background1"/>
                <w:sz w:val="32"/>
                <w:szCs w:val="32"/>
              </w:rPr>
              <w:t>Structure</w:t>
            </w:r>
          </w:p>
        </w:tc>
      </w:tr>
      <w:tr w:rsidR="00AA202B" w:rsidRPr="00A80B3D" w:rsidTr="00E05D20">
        <w:trPr>
          <w:cantSplit/>
          <w:trHeight w:val="851"/>
        </w:trPr>
        <w:tc>
          <w:tcPr>
            <w:tcW w:w="10456" w:type="dxa"/>
            <w:vAlign w:val="center"/>
          </w:tcPr>
          <w:p w:rsidR="00AA202B" w:rsidRPr="00A80B3D" w:rsidRDefault="00B97523" w:rsidP="00E05D20">
            <w:pPr>
              <w:pStyle w:val="BodyText"/>
              <w:spacing w:line="276" w:lineRule="auto"/>
              <w:ind w:left="-108"/>
              <w:rPr>
                <w:rFonts w:cs="Arial"/>
                <w:sz w:val="20"/>
              </w:rPr>
            </w:pPr>
            <w:r>
              <w:object w:dxaOrig="6527" w:dyaOrig="2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02.5pt" o:ole="">
                  <v:imagedata r:id="rId8" o:title=""/>
                </v:shape>
                <o:OLEObject Type="Embed" ProgID="Visio.Drawing.11" ShapeID="_x0000_i1025" DrawAspect="Content" ObjectID="_1613811640" r:id="rId9"/>
              </w:object>
            </w:r>
          </w:p>
        </w:tc>
      </w:tr>
    </w:tbl>
    <w:p w:rsidR="00AA202B" w:rsidRPr="00A80B3D" w:rsidRDefault="00AA202B">
      <w:pPr>
        <w:rPr>
          <w:rFonts w:ascii="Arial" w:hAnsi="Arial" w:cs="Arial"/>
        </w:rPr>
      </w:pPr>
    </w:p>
    <w:p w:rsidR="00B97523" w:rsidRPr="00A80B3D" w:rsidRDefault="00AA202B">
      <w:pPr>
        <w:rPr>
          <w:rFonts w:ascii="Arial" w:hAnsi="Arial" w:cs="Arial"/>
        </w:rPr>
      </w:pPr>
      <w:r w:rsidRPr="00A80B3D">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A80B3D" w:rsidTr="00E05D20">
        <w:trPr>
          <w:cantSplit/>
          <w:trHeight w:val="397"/>
        </w:trPr>
        <w:tc>
          <w:tcPr>
            <w:tcW w:w="10456" w:type="dxa"/>
            <w:gridSpan w:val="2"/>
            <w:shd w:val="clear" w:color="auto" w:fill="E36C0A" w:themeFill="accent6" w:themeFillShade="BF"/>
            <w:vAlign w:val="center"/>
          </w:tcPr>
          <w:p w:rsidR="00AA202B" w:rsidRPr="00A80B3D" w:rsidRDefault="00AA202B" w:rsidP="00E05D20">
            <w:pPr>
              <w:rPr>
                <w:rFonts w:ascii="Arial" w:hAnsi="Arial" w:cs="Arial"/>
                <w:color w:val="1F497D" w:themeColor="text2"/>
                <w:sz w:val="32"/>
                <w:szCs w:val="32"/>
              </w:rPr>
            </w:pPr>
            <w:r w:rsidRPr="00A80B3D">
              <w:rPr>
                <w:rFonts w:ascii="Arial" w:hAnsi="Arial" w:cs="Arial"/>
                <w:color w:val="FFFFFF" w:themeColor="background1"/>
                <w:sz w:val="32"/>
                <w:szCs w:val="32"/>
              </w:rPr>
              <w:lastRenderedPageBreak/>
              <w:t>Job Description</w:t>
            </w:r>
          </w:p>
        </w:tc>
      </w:tr>
      <w:tr w:rsidR="00AA202B" w:rsidRPr="00A80B3D" w:rsidTr="00E05D20">
        <w:trPr>
          <w:cantSplit/>
          <w:trHeight w:val="397"/>
        </w:trPr>
        <w:tc>
          <w:tcPr>
            <w:tcW w:w="2235" w:type="dxa"/>
            <w:vAlign w:val="center"/>
          </w:tcPr>
          <w:p w:rsidR="00AA202B" w:rsidRPr="00A80B3D" w:rsidRDefault="00AA202B" w:rsidP="00E05D20">
            <w:pPr>
              <w:rPr>
                <w:rFonts w:ascii="Arial" w:hAnsi="Arial" w:cs="Arial"/>
                <w:sz w:val="24"/>
                <w:szCs w:val="24"/>
              </w:rPr>
            </w:pPr>
          </w:p>
        </w:tc>
        <w:tc>
          <w:tcPr>
            <w:tcW w:w="8221" w:type="dxa"/>
            <w:vAlign w:val="center"/>
          </w:tcPr>
          <w:p w:rsidR="00AA202B" w:rsidRPr="00A80B3D"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A80B3D"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80B3D" w:rsidRDefault="00933779" w:rsidP="00933779">
            <w:pPr>
              <w:rPr>
                <w:rFonts w:ascii="Arial" w:hAnsi="Arial" w:cs="Arial"/>
                <w:sz w:val="24"/>
                <w:szCs w:val="24"/>
              </w:rPr>
            </w:pPr>
            <w:r w:rsidRPr="00A80B3D">
              <w:rPr>
                <w:rFonts w:ascii="Arial" w:hAnsi="Arial" w:cs="Arial"/>
                <w:sz w:val="24"/>
                <w:szCs w:val="24"/>
              </w:rPr>
              <w:t>Job purpose</w:t>
            </w:r>
          </w:p>
        </w:tc>
        <w:tc>
          <w:tcPr>
            <w:tcW w:w="8158" w:type="dxa"/>
            <w:shd w:val="clear" w:color="auto" w:fill="E36C0A" w:themeFill="accent6" w:themeFillShade="BF"/>
            <w:vAlign w:val="center"/>
          </w:tcPr>
          <w:p w:rsidR="00B371A1" w:rsidRPr="00122F0C" w:rsidRDefault="00B371A1" w:rsidP="00B371A1">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22F0C">
              <w:rPr>
                <w:rFonts w:ascii="Arial" w:hAnsi="Arial" w:cs="Arial"/>
              </w:rPr>
              <w:t xml:space="preserve">The core focus of this job is to provide administration and management of key North Yorkshire County Council (NYCC) information systems to guarantee their continued and effective operation.  </w:t>
            </w:r>
          </w:p>
          <w:p w:rsidR="00933779" w:rsidRPr="00122F0C" w:rsidRDefault="00B371A1" w:rsidP="00B97523">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22F0C">
              <w:rPr>
                <w:rFonts w:ascii="Arial" w:hAnsi="Arial" w:cs="Arial"/>
              </w:rPr>
              <w:t>The post holder will do this by tightly controlling and managing access rights ensuring the safe, secure and effective use of systems.</w:t>
            </w:r>
          </w:p>
        </w:tc>
      </w:tr>
      <w:tr w:rsidR="00933779" w:rsidRPr="00A80B3D" w:rsidTr="00B97523">
        <w:trPr>
          <w:cnfStyle w:val="000000100000" w:firstRow="0" w:lastRow="0" w:firstColumn="0" w:lastColumn="0" w:oddVBand="0" w:evenVBand="0" w:oddHBand="1" w:evenHBand="0" w:firstRowFirstColumn="0" w:firstRowLastColumn="0" w:lastRowFirstColumn="0" w:lastRowLastColumn="0"/>
          <w:trHeight w:val="5453"/>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80B3D" w:rsidRDefault="009D3510" w:rsidP="00887627">
            <w:pPr>
              <w:rPr>
                <w:rFonts w:ascii="Arial" w:hAnsi="Arial" w:cs="Arial"/>
                <w:sz w:val="24"/>
                <w:szCs w:val="24"/>
              </w:rPr>
            </w:pPr>
            <w:r w:rsidRPr="00A80B3D">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Maintain and configure systems to ensure continued and effective operation.</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Provide second-line system support resolving or escalating incidents, problems and requests.</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Ensure appropriate access levels for all system users, validating requests; registering, amending and deactivating accounts.</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Identify dormant or unused user accounts and remove or deactivate where appropriate.</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Proactively generate, monitor and review system logs and reports to identify potential issues or system errors.  Rectify or escalate any problems identified.</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 xml:space="preserve">Use audit files to reconstruct a user’s activity. </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 xml:space="preserve">Document and maintain full audit trails for system administration functions undertaken e.g.  User access requests and system configuration amendments. </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Alert the line management to any risks or issues resulting from system administration issues.</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color w:val="auto"/>
                <w:sz w:val="20"/>
                <w:szCs w:val="20"/>
              </w:rPr>
              <w:t>Undertake any centralised business data functions as required e.g.</w:t>
            </w:r>
            <w:r w:rsidRPr="00A80B3D">
              <w:rPr>
                <w:rFonts w:ascii="Arial" w:hAnsi="Arial" w:cs="Arial"/>
                <w:sz w:val="20"/>
                <w:szCs w:val="20"/>
              </w:rPr>
              <w:t xml:space="preserve"> data quality, data matching exercises, analysing large datasets, identifying areas for improvement.</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Assist in the development, enhancement and testing of systems.</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Undertake the secure import and export of data to information systems, as required.</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Carry out the archive/deletion of data in line with retention and archive procedures.</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80B3D">
              <w:rPr>
                <w:rFonts w:ascii="Arial" w:hAnsi="Arial" w:cs="Arial"/>
                <w:sz w:val="20"/>
                <w:szCs w:val="20"/>
              </w:rPr>
              <w:t>Contribute to the selection, enhancement and development of ICT systems to support the activities of business areas.</w:t>
            </w:r>
          </w:p>
          <w:p w:rsidR="00933779"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80B3D">
              <w:rPr>
                <w:rFonts w:ascii="Arial" w:hAnsi="Arial" w:cs="Arial"/>
                <w:sz w:val="20"/>
                <w:szCs w:val="20"/>
              </w:rPr>
              <w:t>Support the work of other CST members.</w:t>
            </w:r>
          </w:p>
        </w:tc>
      </w:tr>
      <w:tr w:rsidR="00627279" w:rsidRPr="00A80B3D"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80B3D" w:rsidRDefault="00627279" w:rsidP="00887627">
            <w:pPr>
              <w:rPr>
                <w:rFonts w:ascii="Arial" w:hAnsi="Arial" w:cs="Arial"/>
                <w:sz w:val="24"/>
                <w:szCs w:val="24"/>
              </w:rPr>
            </w:pPr>
            <w:r w:rsidRPr="00A80B3D">
              <w:rPr>
                <w:rFonts w:ascii="Arial" w:hAnsi="Arial" w:cs="Arial"/>
                <w:sz w:val="24"/>
                <w:szCs w:val="24"/>
              </w:rPr>
              <w:t>Communications</w:t>
            </w:r>
          </w:p>
        </w:tc>
        <w:tc>
          <w:tcPr>
            <w:tcW w:w="8158" w:type="dxa"/>
          </w:tcPr>
          <w:p w:rsidR="00B371A1"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B3D">
              <w:rPr>
                <w:rFonts w:ascii="Arial" w:hAnsi="Arial" w:cs="Arial"/>
                <w:sz w:val="20"/>
              </w:rPr>
              <w:t xml:space="preserve">Regularly communicate with system users to ensure they are aware in advance of any system changes, system downtime. </w:t>
            </w:r>
          </w:p>
          <w:p w:rsidR="00B371A1"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B3D">
              <w:rPr>
                <w:rFonts w:ascii="Arial" w:hAnsi="Arial" w:cs="Arial"/>
                <w:sz w:val="20"/>
              </w:rPr>
              <w:t>Provide up to date advice and guidance to system users and colleagues.</w:t>
            </w:r>
          </w:p>
          <w:p w:rsidR="00B371A1"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B3D">
              <w:rPr>
                <w:rFonts w:ascii="Arial" w:hAnsi="Arial" w:cs="Arial"/>
                <w:sz w:val="20"/>
              </w:rPr>
              <w:t>Communicate with internal and external parties to support team objectives.</w:t>
            </w:r>
          </w:p>
          <w:p w:rsidR="00627279"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A80B3D">
              <w:rPr>
                <w:rFonts w:ascii="Arial" w:hAnsi="Arial" w:cs="Arial"/>
                <w:sz w:val="20"/>
              </w:rPr>
              <w:t>Utilise appropriate communication methods e.g. oral and written.</w:t>
            </w:r>
          </w:p>
        </w:tc>
      </w:tr>
      <w:tr w:rsidR="00627279" w:rsidRPr="00A80B3D"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80B3D" w:rsidRDefault="00627279" w:rsidP="00887627">
            <w:pPr>
              <w:rPr>
                <w:rFonts w:ascii="Arial" w:hAnsi="Arial" w:cs="Arial"/>
                <w:sz w:val="24"/>
                <w:szCs w:val="24"/>
              </w:rPr>
            </w:pPr>
            <w:r w:rsidRPr="00A80B3D">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627279" w:rsidRPr="00A80B3D" w:rsidRDefault="00B371A1" w:rsidP="00B97523">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A80B3D">
              <w:rPr>
                <w:rFonts w:ascii="Arial" w:hAnsi="Arial" w:cs="Arial"/>
                <w:sz w:val="20"/>
              </w:rPr>
              <w:t>Work in partnership with system suppliers and other local authorities to share best practice and improve our service to customers.</w:t>
            </w:r>
          </w:p>
        </w:tc>
      </w:tr>
      <w:tr w:rsidR="00627279" w:rsidRPr="00A80B3D"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80B3D" w:rsidRDefault="00627279" w:rsidP="00887627">
            <w:pPr>
              <w:rPr>
                <w:rFonts w:ascii="Arial" w:hAnsi="Arial" w:cs="Arial"/>
                <w:sz w:val="24"/>
                <w:szCs w:val="24"/>
              </w:rPr>
            </w:pPr>
            <w:r w:rsidRPr="00A80B3D">
              <w:rPr>
                <w:rFonts w:ascii="Arial" w:hAnsi="Arial" w:cs="Arial"/>
                <w:sz w:val="24"/>
                <w:szCs w:val="24"/>
              </w:rPr>
              <w:t>Resource management</w:t>
            </w:r>
          </w:p>
        </w:tc>
        <w:tc>
          <w:tcPr>
            <w:tcW w:w="8158" w:type="dxa"/>
          </w:tcPr>
          <w:p w:rsidR="00B371A1"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B3D">
              <w:rPr>
                <w:rFonts w:ascii="Arial" w:hAnsi="Arial" w:cs="Arial"/>
                <w:sz w:val="20"/>
              </w:rPr>
              <w:t>Manage CST resources e.g. ICT equipment.</w:t>
            </w:r>
          </w:p>
          <w:p w:rsidR="00B371A1"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B3D">
              <w:rPr>
                <w:rFonts w:ascii="Arial" w:hAnsi="Arial" w:cs="Arial"/>
                <w:sz w:val="20"/>
              </w:rPr>
              <w:t xml:space="preserve">Ensure resources are purchased using approved methods, monitor stock levels, ensuring inventories of equipment are maintained where appropriate. </w:t>
            </w:r>
          </w:p>
          <w:p w:rsidR="00B371A1"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B3D">
              <w:rPr>
                <w:rFonts w:ascii="Arial" w:hAnsi="Arial" w:cs="Arial"/>
                <w:sz w:val="20"/>
              </w:rPr>
              <w:t>Arrange meetings and public transport ensuring best value, maximising staff time.</w:t>
            </w:r>
          </w:p>
          <w:p w:rsidR="00627279" w:rsidRPr="00A80B3D" w:rsidRDefault="00B371A1" w:rsidP="00B97523">
            <w:pPr>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A80B3D">
              <w:rPr>
                <w:rFonts w:ascii="Arial" w:hAnsi="Arial" w:cs="Arial"/>
                <w:sz w:val="20"/>
              </w:rPr>
              <w:t>Make best use of management information to support the team to deliver to a high standard, deliver improvements, meeting objectives e.g. incident statistics.</w:t>
            </w:r>
          </w:p>
        </w:tc>
      </w:tr>
      <w:tr w:rsidR="00627279" w:rsidRPr="00A80B3D"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80B3D" w:rsidRDefault="00627279" w:rsidP="00887627">
            <w:pPr>
              <w:tabs>
                <w:tab w:val="num" w:pos="1610"/>
              </w:tabs>
              <w:rPr>
                <w:rFonts w:ascii="Arial" w:hAnsi="Arial" w:cs="Arial"/>
                <w:sz w:val="24"/>
                <w:szCs w:val="24"/>
              </w:rPr>
            </w:pPr>
            <w:r w:rsidRPr="00A80B3D">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B371A1" w:rsidRPr="00A80B3D" w:rsidRDefault="00B371A1" w:rsidP="00B97523">
            <w:pPr>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B3D">
              <w:rPr>
                <w:rFonts w:ascii="Arial" w:hAnsi="Arial" w:cs="Arial"/>
                <w:sz w:val="20"/>
              </w:rPr>
              <w:t>Use, maintain and manage key ICT systems on behalf of NYCC.</w:t>
            </w:r>
          </w:p>
          <w:p w:rsidR="00B371A1" w:rsidRPr="00A80B3D" w:rsidRDefault="00B371A1" w:rsidP="00B97523">
            <w:pPr>
              <w:pStyle w:val="Default"/>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2"/>
              </w:rPr>
            </w:pPr>
            <w:r w:rsidRPr="00A80B3D">
              <w:rPr>
                <w:rFonts w:ascii="Arial" w:hAnsi="Arial" w:cs="Arial"/>
                <w:sz w:val="20"/>
                <w:szCs w:val="22"/>
              </w:rPr>
              <w:t>Develop and despatch regular ad-hoc system reports.</w:t>
            </w:r>
          </w:p>
          <w:p w:rsidR="00627279" w:rsidRPr="00A80B3D" w:rsidRDefault="00B371A1" w:rsidP="00B97523">
            <w:pPr>
              <w:pStyle w:val="ListParagraph"/>
              <w:numPr>
                <w:ilvl w:val="0"/>
                <w:numId w:val="11"/>
              </w:numPr>
              <w:tabs>
                <w:tab w:val="clear" w:pos="284"/>
              </w:tabs>
              <w:ind w:left="318"/>
              <w:cnfStyle w:val="000000100000" w:firstRow="0" w:lastRow="0" w:firstColumn="0" w:lastColumn="0" w:oddVBand="0" w:evenVBand="0" w:oddHBand="1" w:evenHBand="0" w:firstRowFirstColumn="0" w:firstRowLastColumn="0" w:lastRowFirstColumn="0" w:lastRowLastColumn="0"/>
              <w:rPr>
                <w:rFonts w:ascii="Arial" w:hAnsi="Arial" w:cs="Arial"/>
              </w:rPr>
            </w:pPr>
            <w:r w:rsidRPr="00A80B3D">
              <w:rPr>
                <w:rFonts w:ascii="Arial" w:hAnsi="Arial" w:cs="Arial"/>
                <w:sz w:val="20"/>
              </w:rPr>
              <w:t xml:space="preserve">Ensure data is stored, handled and managed in line with the Data Protection Act 1998 </w:t>
            </w:r>
            <w:r w:rsidRPr="00A80B3D">
              <w:rPr>
                <w:rFonts w:ascii="Arial" w:hAnsi="Arial" w:cs="Arial"/>
                <w:sz w:val="20"/>
              </w:rPr>
              <w:lastRenderedPageBreak/>
              <w:t>utilising system functionally to increase security levels, e.g. record restrictions.</w:t>
            </w:r>
          </w:p>
        </w:tc>
      </w:tr>
      <w:tr w:rsidR="00627279" w:rsidRPr="00A80B3D"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80B3D" w:rsidRDefault="00627279" w:rsidP="00887627">
            <w:pPr>
              <w:tabs>
                <w:tab w:val="num" w:pos="1610"/>
              </w:tabs>
              <w:rPr>
                <w:rFonts w:ascii="Arial" w:hAnsi="Arial" w:cs="Arial"/>
                <w:sz w:val="24"/>
                <w:szCs w:val="24"/>
              </w:rPr>
            </w:pPr>
            <w:r w:rsidRPr="00A80B3D">
              <w:rPr>
                <w:rFonts w:ascii="Arial" w:hAnsi="Arial" w:cs="Arial"/>
                <w:sz w:val="24"/>
                <w:szCs w:val="24"/>
              </w:rPr>
              <w:lastRenderedPageBreak/>
              <w:t xml:space="preserve">Strategic management </w:t>
            </w:r>
          </w:p>
        </w:tc>
        <w:tc>
          <w:tcPr>
            <w:tcW w:w="8158" w:type="dxa"/>
          </w:tcPr>
          <w:p w:rsidR="00937238" w:rsidRPr="00A80B3D" w:rsidRDefault="00937238" w:rsidP="00B97523">
            <w:pPr>
              <w:pStyle w:val="Default"/>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2"/>
              </w:rPr>
            </w:pPr>
            <w:r w:rsidRPr="00A80B3D">
              <w:rPr>
                <w:rFonts w:ascii="Arial" w:hAnsi="Arial" w:cs="Arial"/>
                <w:sz w:val="20"/>
                <w:szCs w:val="22"/>
              </w:rPr>
              <w:t>Assist in the development and enhancement of system administration and management processes</w:t>
            </w:r>
          </w:p>
          <w:p w:rsidR="00937238" w:rsidRPr="00A80B3D" w:rsidRDefault="00937238" w:rsidP="00B97523">
            <w:pPr>
              <w:pStyle w:val="Default"/>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2"/>
              </w:rPr>
            </w:pPr>
            <w:r w:rsidRPr="00A80B3D">
              <w:rPr>
                <w:rFonts w:ascii="Arial" w:hAnsi="Arial" w:cs="Arial"/>
                <w:sz w:val="20"/>
                <w:szCs w:val="22"/>
              </w:rPr>
              <w:t>Support the updating of the Operational System Schedule, completing tasks as appropriate.</w:t>
            </w:r>
          </w:p>
          <w:p w:rsidR="00627279" w:rsidRPr="00A80B3D" w:rsidRDefault="00937238" w:rsidP="00B97523">
            <w:pPr>
              <w:pStyle w:val="Default"/>
              <w:numPr>
                <w:ilvl w:val="0"/>
                <w:numId w:val="11"/>
              </w:numPr>
              <w:tabs>
                <w:tab w:val="clear" w:pos="284"/>
              </w:tabs>
              <w:ind w:left="318"/>
              <w:cnfStyle w:val="000000000000" w:firstRow="0" w:lastRow="0" w:firstColumn="0" w:lastColumn="0" w:oddVBand="0" w:evenVBand="0" w:oddHBand="0" w:evenHBand="0" w:firstRowFirstColumn="0" w:firstRowLastColumn="0" w:lastRowFirstColumn="0" w:lastRowLastColumn="0"/>
              <w:rPr>
                <w:rFonts w:ascii="Arial" w:hAnsi="Arial" w:cs="Arial"/>
              </w:rPr>
            </w:pPr>
            <w:r w:rsidRPr="00A80B3D">
              <w:rPr>
                <w:rFonts w:ascii="Arial" w:hAnsi="Arial" w:cs="Arial"/>
                <w:sz w:val="20"/>
                <w:szCs w:val="22"/>
              </w:rPr>
              <w:t>Maintain system documentation e.g. release notes, testing documentation, system administration guidance.</w:t>
            </w:r>
          </w:p>
        </w:tc>
      </w:tr>
    </w:tbl>
    <w:p w:rsidR="00933779" w:rsidRPr="00A80B3D" w:rsidRDefault="00933779" w:rsidP="00122F0C">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RPr="00A80B3D"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80B3D" w:rsidRDefault="00B71575" w:rsidP="00B71575">
            <w:pPr>
              <w:rPr>
                <w:rFonts w:ascii="Arial" w:hAnsi="Arial" w:cs="Arial"/>
                <w:color w:val="1F497D" w:themeColor="text2"/>
                <w:sz w:val="32"/>
                <w:szCs w:val="32"/>
              </w:rPr>
            </w:pPr>
            <w:r w:rsidRPr="00A80B3D">
              <w:rPr>
                <w:rFonts w:ascii="Arial" w:hAnsi="Arial" w:cs="Arial"/>
                <w:sz w:val="32"/>
                <w:szCs w:val="32"/>
              </w:rPr>
              <w:t>Person Specification</w:t>
            </w:r>
          </w:p>
        </w:tc>
      </w:tr>
      <w:tr w:rsidR="00F10CAD" w:rsidRPr="00A80B3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80B3D" w:rsidRDefault="00F10CAD" w:rsidP="00AF11BD">
            <w:pPr>
              <w:rPr>
                <w:rFonts w:ascii="Arial" w:hAnsi="Arial" w:cs="Arial"/>
                <w:sz w:val="24"/>
                <w:szCs w:val="24"/>
              </w:rPr>
            </w:pPr>
            <w:r w:rsidRPr="00A80B3D">
              <w:rPr>
                <w:rFonts w:ascii="Arial" w:hAnsi="Arial" w:cs="Arial"/>
                <w:sz w:val="24"/>
                <w:szCs w:val="24"/>
              </w:rPr>
              <w:t>Essential upon appointment</w:t>
            </w:r>
          </w:p>
        </w:tc>
        <w:tc>
          <w:tcPr>
            <w:tcW w:w="1450" w:type="pct"/>
            <w:shd w:val="clear" w:color="auto" w:fill="EAF1DD" w:themeFill="accent3" w:themeFillTint="33"/>
            <w:vAlign w:val="center"/>
          </w:tcPr>
          <w:p w:rsidR="00F10CAD" w:rsidRPr="00A80B3D"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80B3D">
              <w:rPr>
                <w:rFonts w:ascii="Arial" w:hAnsi="Arial" w:cs="Arial"/>
                <w:b/>
                <w:sz w:val="24"/>
                <w:szCs w:val="24"/>
              </w:rPr>
              <w:t>Desirable on appointment</w:t>
            </w:r>
          </w:p>
        </w:tc>
      </w:tr>
      <w:tr w:rsidR="00B71575" w:rsidRPr="00A80B3D"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80B3D" w:rsidRDefault="00B71575" w:rsidP="00B97523">
            <w:pPr>
              <w:rPr>
                <w:rFonts w:ascii="Arial" w:hAnsi="Arial" w:cs="Arial"/>
                <w:sz w:val="24"/>
                <w:szCs w:val="24"/>
              </w:rPr>
            </w:pPr>
            <w:r w:rsidRPr="00A80B3D">
              <w:rPr>
                <w:rFonts w:ascii="Arial" w:hAnsi="Arial" w:cs="Arial"/>
                <w:sz w:val="24"/>
                <w:szCs w:val="24"/>
              </w:rPr>
              <w:t>Knowledge</w:t>
            </w:r>
          </w:p>
          <w:p w:rsidR="00B22D57" w:rsidRPr="00A80B3D" w:rsidRDefault="00B22D57" w:rsidP="00B97523">
            <w:pPr>
              <w:numPr>
                <w:ilvl w:val="0"/>
                <w:numId w:val="2"/>
              </w:numPr>
              <w:jc w:val="both"/>
              <w:rPr>
                <w:rFonts w:ascii="Arial" w:hAnsi="Arial" w:cs="Arial"/>
                <w:b w:val="0"/>
                <w:sz w:val="20"/>
              </w:rPr>
            </w:pPr>
            <w:r w:rsidRPr="00A80B3D">
              <w:rPr>
                <w:rFonts w:ascii="Arial" w:hAnsi="Arial" w:cs="Arial"/>
                <w:b w:val="0"/>
                <w:sz w:val="20"/>
              </w:rPr>
              <w:t>Understanding of and sensitivity to the implications of handling confidential data.</w:t>
            </w:r>
          </w:p>
          <w:p w:rsidR="00F10CAD" w:rsidRPr="00B97523" w:rsidRDefault="00B22D57" w:rsidP="00B97523">
            <w:pPr>
              <w:numPr>
                <w:ilvl w:val="0"/>
                <w:numId w:val="2"/>
              </w:numPr>
              <w:rPr>
                <w:rFonts w:ascii="Arial" w:hAnsi="Arial" w:cs="Arial"/>
                <w:b w:val="0"/>
                <w:sz w:val="20"/>
              </w:rPr>
            </w:pPr>
            <w:r w:rsidRPr="00A80B3D">
              <w:rPr>
                <w:rFonts w:ascii="Arial" w:hAnsi="Arial" w:cs="Arial"/>
                <w:b w:val="0"/>
                <w:sz w:val="20"/>
              </w:rPr>
              <w:t>Knowledge of work across NYCC, relevant to key systems.</w:t>
            </w:r>
          </w:p>
        </w:tc>
        <w:tc>
          <w:tcPr>
            <w:tcW w:w="1450" w:type="pct"/>
            <w:shd w:val="clear" w:color="auto" w:fill="EAF1DD" w:themeFill="accent3" w:themeFillTint="33"/>
          </w:tcPr>
          <w:p w:rsidR="00122F0C" w:rsidRPr="00122F0C" w:rsidRDefault="00122F0C" w:rsidP="00122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B6345A" w:rsidRPr="00A80B3D" w:rsidRDefault="00B97523" w:rsidP="00B97523">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80B3D">
              <w:rPr>
                <w:rFonts w:ascii="Arial" w:hAnsi="Arial" w:cs="Arial"/>
                <w:sz w:val="20"/>
              </w:rPr>
              <w:t>Project management qualification.</w:t>
            </w:r>
          </w:p>
        </w:tc>
      </w:tr>
      <w:tr w:rsidR="00196F91" w:rsidRPr="00A80B3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80B3D" w:rsidRDefault="00B71575" w:rsidP="00B97523">
            <w:pPr>
              <w:rPr>
                <w:rFonts w:ascii="Arial" w:hAnsi="Arial" w:cs="Arial"/>
                <w:sz w:val="24"/>
                <w:szCs w:val="24"/>
              </w:rPr>
            </w:pPr>
            <w:r w:rsidRPr="00A80B3D">
              <w:rPr>
                <w:rFonts w:ascii="Arial" w:hAnsi="Arial" w:cs="Arial"/>
                <w:sz w:val="24"/>
                <w:szCs w:val="24"/>
              </w:rPr>
              <w:t>Experience</w:t>
            </w:r>
          </w:p>
          <w:p w:rsidR="00B22D57" w:rsidRPr="00A80B3D" w:rsidRDefault="00B22D57" w:rsidP="00B97523">
            <w:pPr>
              <w:numPr>
                <w:ilvl w:val="0"/>
                <w:numId w:val="3"/>
              </w:numPr>
              <w:rPr>
                <w:rFonts w:ascii="Arial" w:hAnsi="Arial" w:cs="Arial"/>
                <w:b w:val="0"/>
                <w:sz w:val="20"/>
              </w:rPr>
            </w:pPr>
            <w:r w:rsidRPr="00A80B3D">
              <w:rPr>
                <w:rFonts w:ascii="Arial" w:hAnsi="Arial" w:cs="Arial"/>
                <w:b w:val="0"/>
                <w:sz w:val="20"/>
              </w:rPr>
              <w:t>Can demonstrate extensive experience of using IT systems for inputting, retrieving and analysing data to ensure the effective and accurate management of data.</w:t>
            </w:r>
          </w:p>
          <w:p w:rsidR="00B22D57" w:rsidRPr="00A80B3D" w:rsidRDefault="00B22D57" w:rsidP="00B97523">
            <w:pPr>
              <w:numPr>
                <w:ilvl w:val="0"/>
                <w:numId w:val="3"/>
              </w:numPr>
              <w:jc w:val="both"/>
              <w:rPr>
                <w:rFonts w:ascii="Arial" w:hAnsi="Arial" w:cs="Arial"/>
                <w:b w:val="0"/>
                <w:sz w:val="20"/>
              </w:rPr>
            </w:pPr>
            <w:r w:rsidRPr="00A80B3D">
              <w:rPr>
                <w:rFonts w:ascii="Arial" w:hAnsi="Arial" w:cs="Arial"/>
                <w:b w:val="0"/>
                <w:sz w:val="20"/>
              </w:rPr>
              <w:t>Can demonstrate significant experience of administering business critical management information systems including the management of user accounts.</w:t>
            </w:r>
          </w:p>
          <w:p w:rsidR="00B22D57" w:rsidRPr="00A80B3D" w:rsidRDefault="00B22D57" w:rsidP="00B97523">
            <w:pPr>
              <w:numPr>
                <w:ilvl w:val="0"/>
                <w:numId w:val="3"/>
              </w:numPr>
              <w:jc w:val="both"/>
              <w:rPr>
                <w:rFonts w:ascii="Arial" w:hAnsi="Arial" w:cs="Arial"/>
                <w:b w:val="0"/>
                <w:sz w:val="20"/>
              </w:rPr>
            </w:pPr>
            <w:r w:rsidRPr="00A80B3D">
              <w:rPr>
                <w:rFonts w:ascii="Arial" w:hAnsi="Arial" w:cs="Arial"/>
                <w:b w:val="0"/>
                <w:sz w:val="20"/>
              </w:rPr>
              <w:t>Can demonstrate significant experience supporting business critical management information systems.</w:t>
            </w:r>
          </w:p>
          <w:p w:rsidR="00B22D57" w:rsidRPr="00A80B3D" w:rsidRDefault="00B22D57" w:rsidP="00B97523">
            <w:pPr>
              <w:numPr>
                <w:ilvl w:val="0"/>
                <w:numId w:val="3"/>
              </w:numPr>
              <w:rPr>
                <w:rFonts w:ascii="Arial" w:hAnsi="Arial" w:cs="Arial"/>
                <w:b w:val="0"/>
                <w:sz w:val="20"/>
              </w:rPr>
            </w:pPr>
            <w:r w:rsidRPr="00A80B3D">
              <w:rPr>
                <w:rFonts w:ascii="Arial" w:hAnsi="Arial" w:cs="Arial"/>
                <w:b w:val="0"/>
                <w:sz w:val="20"/>
              </w:rPr>
              <w:t>Can demonstrate significant experience of the manipulation and quality checking of large data sets, analysing results to identify issues and develop solutions.</w:t>
            </w:r>
          </w:p>
          <w:p w:rsidR="00273D42" w:rsidRPr="00B97523" w:rsidRDefault="00B22D57" w:rsidP="00B97523">
            <w:pPr>
              <w:numPr>
                <w:ilvl w:val="0"/>
                <w:numId w:val="3"/>
              </w:numPr>
              <w:jc w:val="both"/>
              <w:rPr>
                <w:rFonts w:ascii="Arial" w:hAnsi="Arial" w:cs="Arial"/>
              </w:rPr>
            </w:pPr>
            <w:r w:rsidRPr="00A80B3D">
              <w:rPr>
                <w:rFonts w:ascii="Arial" w:hAnsi="Arial" w:cs="Arial"/>
                <w:b w:val="0"/>
                <w:sz w:val="20"/>
              </w:rPr>
              <w:t>Can demonstrate experience of producing reports/returns for central Government, Council Members or Senior Management.</w:t>
            </w:r>
          </w:p>
          <w:p w:rsidR="00B97523" w:rsidRPr="00B97523" w:rsidRDefault="00B97523" w:rsidP="00B97523">
            <w:pPr>
              <w:numPr>
                <w:ilvl w:val="0"/>
                <w:numId w:val="3"/>
              </w:numPr>
              <w:jc w:val="both"/>
              <w:rPr>
                <w:rFonts w:ascii="Arial" w:hAnsi="Arial" w:cs="Arial"/>
              </w:rPr>
            </w:pPr>
            <w:r w:rsidRPr="00A80B3D">
              <w:rPr>
                <w:rFonts w:ascii="Arial" w:hAnsi="Arial" w:cs="Arial"/>
                <w:b w:val="0"/>
                <w:sz w:val="20"/>
              </w:rPr>
              <w:t>Relevant ICT qualification (e.g. NVQ Level 2) or demonstrable experience.</w:t>
            </w:r>
          </w:p>
          <w:p w:rsidR="00B97523" w:rsidRPr="00A80B3D" w:rsidRDefault="00B97523" w:rsidP="00B97523">
            <w:pPr>
              <w:numPr>
                <w:ilvl w:val="0"/>
                <w:numId w:val="3"/>
              </w:numPr>
              <w:jc w:val="both"/>
              <w:rPr>
                <w:rFonts w:ascii="Arial" w:hAnsi="Arial" w:cs="Arial"/>
              </w:rPr>
            </w:pPr>
            <w:r w:rsidRPr="00A80B3D">
              <w:rPr>
                <w:rFonts w:ascii="Arial" w:hAnsi="Arial" w:cs="Arial"/>
                <w:b w:val="0"/>
                <w:sz w:val="20"/>
              </w:rPr>
              <w:t>Proven skills and confidence in the use of standard office software, IT systems and a willingness to undergo further training.</w:t>
            </w:r>
          </w:p>
        </w:tc>
        <w:tc>
          <w:tcPr>
            <w:tcW w:w="1450" w:type="pct"/>
            <w:shd w:val="clear" w:color="auto" w:fill="EAF1DD" w:themeFill="accent3" w:themeFillTint="33"/>
          </w:tcPr>
          <w:p w:rsidR="00122F0C" w:rsidRPr="00122F0C" w:rsidRDefault="00122F0C" w:rsidP="00122F0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rsidR="00B22D57" w:rsidRPr="00A80B3D" w:rsidRDefault="00B22D57" w:rsidP="00B97523">
            <w:pPr>
              <w:numPr>
                <w:ilvl w:val="0"/>
                <w:numId w:val="18"/>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B3D">
              <w:rPr>
                <w:rFonts w:ascii="Arial" w:hAnsi="Arial" w:cs="Arial"/>
                <w:sz w:val="20"/>
              </w:rPr>
              <w:t>Experience of training staff</w:t>
            </w:r>
          </w:p>
          <w:p w:rsidR="00B6345A" w:rsidRPr="00A80B3D" w:rsidRDefault="00B6345A" w:rsidP="00B97523">
            <w:pPr>
              <w:pStyle w:val="ListParagraph"/>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80B3D"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B97523" w:rsidRDefault="00B71575" w:rsidP="00B97523">
            <w:pPr>
              <w:rPr>
                <w:rFonts w:ascii="Arial" w:hAnsi="Arial" w:cs="Arial"/>
                <w:sz w:val="20"/>
                <w:szCs w:val="20"/>
              </w:rPr>
            </w:pPr>
            <w:r w:rsidRPr="00A80B3D">
              <w:rPr>
                <w:rFonts w:ascii="Arial" w:hAnsi="Arial" w:cs="Arial"/>
                <w:sz w:val="24"/>
                <w:szCs w:val="24"/>
              </w:rPr>
              <w:t>Occupational Skills</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Analyses information from a range of sources, probing for further information or a greater understanding when necessary.</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Takes responsibility for and produces a range of solutions to problems.</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Works productively in a pressurised environment.</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Communicates effectively in writing to produce documents in a range of formats and styles to suit a range of audiences.</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Assists with the organisation, planning and delivery</w:t>
            </w:r>
            <w:r w:rsidRPr="00B97523">
              <w:rPr>
                <w:rFonts w:ascii="Arial" w:hAnsi="Arial" w:cs="Arial"/>
                <w:b w:val="0"/>
                <w:color w:val="0000FF"/>
                <w:sz w:val="20"/>
                <w:szCs w:val="20"/>
              </w:rPr>
              <w:t xml:space="preserve"> </w:t>
            </w:r>
            <w:r w:rsidRPr="00B97523">
              <w:rPr>
                <w:rFonts w:ascii="Arial" w:hAnsi="Arial" w:cs="Arial"/>
                <w:b w:val="0"/>
                <w:sz w:val="20"/>
                <w:szCs w:val="20"/>
              </w:rPr>
              <w:t>of projects.</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Assists in audit assignments and reports findings.</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Makes decisions within own area of responsibility.</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Processes and/or monitors financial information.</w:t>
            </w:r>
          </w:p>
          <w:p w:rsidR="00B22D57" w:rsidRPr="00B97523" w:rsidRDefault="00B22D57" w:rsidP="00B97523">
            <w:pPr>
              <w:numPr>
                <w:ilvl w:val="0"/>
                <w:numId w:val="4"/>
              </w:numPr>
              <w:rPr>
                <w:rFonts w:ascii="Arial" w:hAnsi="Arial" w:cs="Arial"/>
                <w:b w:val="0"/>
                <w:sz w:val="20"/>
                <w:szCs w:val="20"/>
              </w:rPr>
            </w:pPr>
            <w:r w:rsidRPr="00B97523">
              <w:rPr>
                <w:rFonts w:ascii="Arial" w:hAnsi="Arial" w:cs="Arial"/>
                <w:b w:val="0"/>
                <w:sz w:val="20"/>
                <w:szCs w:val="20"/>
              </w:rPr>
              <w:t>Takes responsibility for maintaining own and others’ health and safety.</w:t>
            </w:r>
          </w:p>
          <w:p w:rsidR="00273D42" w:rsidRPr="00A80B3D" w:rsidRDefault="00B22D57" w:rsidP="00B97523">
            <w:pPr>
              <w:numPr>
                <w:ilvl w:val="0"/>
                <w:numId w:val="4"/>
              </w:numPr>
              <w:rPr>
                <w:rFonts w:ascii="Arial" w:hAnsi="Arial" w:cs="Arial"/>
                <w:i/>
              </w:rPr>
            </w:pPr>
            <w:r w:rsidRPr="00B97523">
              <w:rPr>
                <w:rFonts w:ascii="Arial" w:hAnsi="Arial" w:cs="Arial"/>
                <w:b w:val="0"/>
                <w:sz w:val="20"/>
                <w:szCs w:val="20"/>
              </w:rPr>
              <w:t>Successfully persuades, influences and/or negotiates with people.</w:t>
            </w:r>
          </w:p>
        </w:tc>
        <w:tc>
          <w:tcPr>
            <w:tcW w:w="1450" w:type="pct"/>
            <w:shd w:val="clear" w:color="auto" w:fill="EAF1DD" w:themeFill="accent3" w:themeFillTint="33"/>
          </w:tcPr>
          <w:p w:rsidR="00B6345A" w:rsidRPr="00122F0C" w:rsidRDefault="00B6345A" w:rsidP="00122F0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80B3D" w:rsidRDefault="00EA1954" w:rsidP="00B97523">
            <w:pPr>
              <w:pStyle w:val="ListParagraph"/>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80B3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80B3D" w:rsidRDefault="00196F91" w:rsidP="00B97523">
            <w:pPr>
              <w:rPr>
                <w:rFonts w:ascii="Arial" w:hAnsi="Arial" w:cs="Arial"/>
                <w:sz w:val="24"/>
                <w:szCs w:val="24"/>
              </w:rPr>
            </w:pPr>
            <w:r w:rsidRPr="00A80B3D">
              <w:rPr>
                <w:rFonts w:ascii="Arial" w:hAnsi="Arial" w:cs="Arial"/>
                <w:sz w:val="24"/>
                <w:szCs w:val="24"/>
              </w:rPr>
              <w:lastRenderedPageBreak/>
              <w:t>Other Requirements</w:t>
            </w:r>
          </w:p>
          <w:p w:rsidR="00B22D57" w:rsidRPr="00A80B3D" w:rsidRDefault="00B22D57" w:rsidP="00B97523">
            <w:pPr>
              <w:numPr>
                <w:ilvl w:val="0"/>
                <w:numId w:val="7"/>
              </w:numPr>
              <w:tabs>
                <w:tab w:val="num" w:pos="432"/>
              </w:tabs>
              <w:rPr>
                <w:rFonts w:ascii="Arial" w:hAnsi="Arial" w:cs="Arial"/>
                <w:b w:val="0"/>
                <w:sz w:val="20"/>
              </w:rPr>
            </w:pPr>
            <w:r w:rsidRPr="00A80B3D">
              <w:rPr>
                <w:rFonts w:ascii="Arial" w:hAnsi="Arial" w:cs="Arial"/>
                <w:b w:val="0"/>
                <w:sz w:val="20"/>
              </w:rPr>
              <w:t>Ability to travel across the County</w:t>
            </w:r>
          </w:p>
          <w:p w:rsidR="00520A5A" w:rsidRPr="00A80B3D" w:rsidRDefault="00B22D57" w:rsidP="00B97523">
            <w:pPr>
              <w:pStyle w:val="ListParagraph"/>
              <w:numPr>
                <w:ilvl w:val="0"/>
                <w:numId w:val="7"/>
              </w:numPr>
              <w:rPr>
                <w:rFonts w:ascii="Arial" w:hAnsi="Arial" w:cs="Arial"/>
                <w:sz w:val="24"/>
                <w:szCs w:val="24"/>
              </w:rPr>
            </w:pPr>
            <w:r w:rsidRPr="00A80B3D">
              <w:rPr>
                <w:rFonts w:ascii="Arial" w:hAnsi="Arial" w:cs="Arial"/>
                <w:b w:val="0"/>
                <w:sz w:val="20"/>
              </w:rPr>
              <w:t>Ability to work flexibly, occasionally working outside of standing working hours.</w:t>
            </w:r>
          </w:p>
        </w:tc>
        <w:tc>
          <w:tcPr>
            <w:tcW w:w="1450" w:type="pct"/>
            <w:shd w:val="clear" w:color="auto" w:fill="EAF1DD" w:themeFill="accent3" w:themeFillTint="33"/>
          </w:tcPr>
          <w:p w:rsidR="00B6345A" w:rsidRPr="00122F0C" w:rsidRDefault="00B6345A" w:rsidP="00122F0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A80B3D" w:rsidRDefault="00EA1954" w:rsidP="00B97523">
            <w:pPr>
              <w:pStyle w:val="ListParagraph"/>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A80B3D"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80B3D" w:rsidRDefault="00DC25F8" w:rsidP="0092284B">
            <w:pPr>
              <w:rPr>
                <w:rFonts w:ascii="Arial" w:hAnsi="Arial" w:cs="Arial"/>
                <w:sz w:val="24"/>
                <w:szCs w:val="24"/>
              </w:rPr>
            </w:pPr>
            <w:r w:rsidRPr="00A80B3D">
              <w:rPr>
                <w:rFonts w:ascii="Arial" w:hAnsi="Arial" w:cs="Arial"/>
                <w:sz w:val="24"/>
                <w:szCs w:val="24"/>
              </w:rPr>
              <w:t xml:space="preserve">Behaviours </w:t>
            </w:r>
          </w:p>
        </w:tc>
        <w:tc>
          <w:tcPr>
            <w:tcW w:w="1450" w:type="pct"/>
            <w:shd w:val="clear" w:color="auto" w:fill="EAF1DD" w:themeFill="accent3" w:themeFillTint="33"/>
            <w:vAlign w:val="center"/>
          </w:tcPr>
          <w:p w:rsidR="00DC25F8" w:rsidRPr="00A80B3D" w:rsidRDefault="00122F0C"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C25F8" w:rsidRPr="00A80B3D">
                <w:rPr>
                  <w:rStyle w:val="Hyperlink"/>
                  <w:rFonts w:ascii="Arial" w:hAnsi="Arial" w:cs="Arial"/>
                  <w:sz w:val="24"/>
                  <w:szCs w:val="24"/>
                </w:rPr>
                <w:t>Link</w:t>
              </w:r>
            </w:hyperlink>
          </w:p>
        </w:tc>
      </w:tr>
    </w:tbl>
    <w:p w:rsidR="0007676D" w:rsidRPr="00A80B3D" w:rsidRDefault="00520A5A" w:rsidP="00F22897">
      <w:pPr>
        <w:rPr>
          <w:rFonts w:ascii="Arial" w:hAnsi="Arial" w:cs="Arial"/>
          <w:color w:val="FF0000"/>
          <w:sz w:val="18"/>
          <w:szCs w:val="18"/>
        </w:rPr>
      </w:pPr>
      <w:r w:rsidRPr="00A80B3D">
        <w:rPr>
          <w:rFonts w:ascii="Arial" w:hAnsi="Arial" w:cs="Arial"/>
          <w:sz w:val="20"/>
          <w:szCs w:val="20"/>
        </w:rPr>
        <w:br/>
        <w:t>NB – Assessment criteria for recruitment will be notified separately.</w:t>
      </w:r>
      <w:r w:rsidRPr="00A80B3D">
        <w:rPr>
          <w:rFonts w:ascii="Arial" w:hAnsi="Arial" w:cs="Arial"/>
          <w:sz w:val="20"/>
          <w:szCs w:val="20"/>
        </w:rPr>
        <w:br/>
      </w:r>
      <w:r w:rsidRPr="00A80B3D">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bookmarkStart w:id="0" w:name="_GoBack"/>
      <w:bookmarkEnd w:id="0"/>
    </w:p>
    <w:sectPr w:rsidR="0007676D" w:rsidRPr="00A80B3D"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22F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22F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F39E0"/>
    <w:multiLevelType w:val="hybridMultilevel"/>
    <w:tmpl w:val="1F60EEE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CA3832"/>
    <w:multiLevelType w:val="hybridMultilevel"/>
    <w:tmpl w:val="089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72BB9"/>
    <w:multiLevelType w:val="hybridMultilevel"/>
    <w:tmpl w:val="90B60D56"/>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D262B8A"/>
    <w:multiLevelType w:val="hybridMultilevel"/>
    <w:tmpl w:val="1246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65472DE1"/>
    <w:multiLevelType w:val="hybridMultilevel"/>
    <w:tmpl w:val="B9CC421E"/>
    <w:lvl w:ilvl="0" w:tplc="057E1E2C">
      <w:start w:val="1"/>
      <w:numFmt w:val="bullet"/>
      <w:lvlText w:val=""/>
      <w:lvlJc w:val="left"/>
      <w:pPr>
        <w:tabs>
          <w:tab w:val="num" w:pos="284"/>
        </w:tabs>
        <w:ind w:left="284" w:hanging="284"/>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F74F8E"/>
    <w:multiLevelType w:val="hybridMultilevel"/>
    <w:tmpl w:val="21F87258"/>
    <w:lvl w:ilvl="0" w:tplc="08090001">
      <w:start w:val="1"/>
      <w:numFmt w:val="bullet"/>
      <w:lvlText w:val=""/>
      <w:lvlJc w:val="left"/>
      <w:pPr>
        <w:tabs>
          <w:tab w:val="num" w:pos="360"/>
        </w:tabs>
        <w:ind w:left="360" w:hanging="360"/>
      </w:pPr>
      <w:rPr>
        <w:rFonts w:ascii="Symbol" w:hAnsi="Symbol" w:hint="default"/>
        <w:b w:val="0"/>
        <w:color w:val="auto"/>
        <w:sz w:val="22"/>
        <w:szCs w:val="22"/>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8"/>
  </w:num>
  <w:num w:numId="5">
    <w:abstractNumId w:val="12"/>
  </w:num>
  <w:num w:numId="6">
    <w:abstractNumId w:val="2"/>
  </w:num>
  <w:num w:numId="7">
    <w:abstractNumId w:val="10"/>
  </w:num>
  <w:num w:numId="8">
    <w:abstractNumId w:val="1"/>
  </w:num>
  <w:num w:numId="9">
    <w:abstractNumId w:val="0"/>
  </w:num>
  <w:num w:numId="10">
    <w:abstractNumId w:val="7"/>
  </w:num>
  <w:num w:numId="11">
    <w:abstractNumId w:val="14"/>
  </w:num>
  <w:num w:numId="12">
    <w:abstractNumId w:val="9"/>
  </w:num>
  <w:num w:numId="13">
    <w:abstractNumId w:val="6"/>
  </w:num>
  <w:num w:numId="14">
    <w:abstractNumId w:val="3"/>
  </w:num>
  <w:num w:numId="15">
    <w:abstractNumId w:val="16"/>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113F9C"/>
    <w:rsid w:val="00122F0C"/>
    <w:rsid w:val="00156444"/>
    <w:rsid w:val="00164AC2"/>
    <w:rsid w:val="001959AB"/>
    <w:rsid w:val="00196F91"/>
    <w:rsid w:val="001B035A"/>
    <w:rsid w:val="001D7A21"/>
    <w:rsid w:val="001E7483"/>
    <w:rsid w:val="0022714B"/>
    <w:rsid w:val="00273D42"/>
    <w:rsid w:val="0028504C"/>
    <w:rsid w:val="002D2484"/>
    <w:rsid w:val="0030666A"/>
    <w:rsid w:val="00390E1E"/>
    <w:rsid w:val="003918AA"/>
    <w:rsid w:val="003918B5"/>
    <w:rsid w:val="003B629C"/>
    <w:rsid w:val="003E2AA5"/>
    <w:rsid w:val="003F5155"/>
    <w:rsid w:val="00407E86"/>
    <w:rsid w:val="00422EEC"/>
    <w:rsid w:val="004672AF"/>
    <w:rsid w:val="004769C4"/>
    <w:rsid w:val="004B069E"/>
    <w:rsid w:val="00520A5A"/>
    <w:rsid w:val="005238DF"/>
    <w:rsid w:val="0052660C"/>
    <w:rsid w:val="00582C05"/>
    <w:rsid w:val="005C3DA1"/>
    <w:rsid w:val="005E011F"/>
    <w:rsid w:val="00627279"/>
    <w:rsid w:val="00631665"/>
    <w:rsid w:val="00635792"/>
    <w:rsid w:val="00636B41"/>
    <w:rsid w:val="00677E7F"/>
    <w:rsid w:val="006A6C89"/>
    <w:rsid w:val="006A6E90"/>
    <w:rsid w:val="00712872"/>
    <w:rsid w:val="007273C3"/>
    <w:rsid w:val="00831ED8"/>
    <w:rsid w:val="00843BA6"/>
    <w:rsid w:val="008577A0"/>
    <w:rsid w:val="00884207"/>
    <w:rsid w:val="00884DD3"/>
    <w:rsid w:val="00887627"/>
    <w:rsid w:val="0092284B"/>
    <w:rsid w:val="00933779"/>
    <w:rsid w:val="00936964"/>
    <w:rsid w:val="00937238"/>
    <w:rsid w:val="009558F5"/>
    <w:rsid w:val="00993EB8"/>
    <w:rsid w:val="009C29A3"/>
    <w:rsid w:val="009D3510"/>
    <w:rsid w:val="009E6E93"/>
    <w:rsid w:val="00A175BB"/>
    <w:rsid w:val="00A177A4"/>
    <w:rsid w:val="00A24F0E"/>
    <w:rsid w:val="00A63FC5"/>
    <w:rsid w:val="00A80B3D"/>
    <w:rsid w:val="00AA202B"/>
    <w:rsid w:val="00B13CC0"/>
    <w:rsid w:val="00B22D57"/>
    <w:rsid w:val="00B371A1"/>
    <w:rsid w:val="00B6345A"/>
    <w:rsid w:val="00B71575"/>
    <w:rsid w:val="00B97523"/>
    <w:rsid w:val="00BA7381"/>
    <w:rsid w:val="00BE037C"/>
    <w:rsid w:val="00C0743D"/>
    <w:rsid w:val="00C1117D"/>
    <w:rsid w:val="00C205C2"/>
    <w:rsid w:val="00C6120B"/>
    <w:rsid w:val="00C644FD"/>
    <w:rsid w:val="00CD731A"/>
    <w:rsid w:val="00CF60D0"/>
    <w:rsid w:val="00D338CA"/>
    <w:rsid w:val="00D929A3"/>
    <w:rsid w:val="00DA25B4"/>
    <w:rsid w:val="00DB4CA1"/>
    <w:rsid w:val="00DC25F8"/>
    <w:rsid w:val="00DF63DD"/>
    <w:rsid w:val="00E24555"/>
    <w:rsid w:val="00E308A2"/>
    <w:rsid w:val="00E62A22"/>
    <w:rsid w:val="00EA1954"/>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5F5DB08-5DD5-4788-9A0E-60AEC831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B371A1"/>
    <w:pPr>
      <w:autoSpaceDE w:val="0"/>
      <w:autoSpaceDN w:val="0"/>
      <w:adjustRightInd w:val="0"/>
      <w:spacing w:after="0" w:line="240" w:lineRule="auto"/>
    </w:pPr>
    <w:rPr>
      <w:rFonts w:ascii="Symbol" w:eastAsia="Times New Roman" w:hAnsi="Symbol" w:cs="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71436"/>
    <w:rsid w:val="00CF4DF9"/>
    <w:rsid w:val="00DE05B6"/>
    <w:rsid w:val="00E477E4"/>
    <w:rsid w:val="00ED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EA4E-E109-4644-8628-71C1F476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12</cp:revision>
  <dcterms:created xsi:type="dcterms:W3CDTF">2016-01-08T09:57:00Z</dcterms:created>
  <dcterms:modified xsi:type="dcterms:W3CDTF">2019-03-11T12:14:00Z</dcterms:modified>
</cp:coreProperties>
</file>