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07" w:tblpY="-149"/>
        <w:tblOverlap w:val="never"/>
        <w:tblW w:w="5078" w:type="pct"/>
        <w:tblLook w:val="04A0" w:firstRow="1" w:lastRow="0" w:firstColumn="1" w:lastColumn="0" w:noHBand="0" w:noVBand="1"/>
      </w:tblPr>
      <w:tblGrid>
        <w:gridCol w:w="1497"/>
        <w:gridCol w:w="1645"/>
        <w:gridCol w:w="5811"/>
        <w:gridCol w:w="5811"/>
      </w:tblGrid>
      <w:tr w:rsidR="00404693" w:rsidRPr="00917DCB" w:rsidTr="00D128E8">
        <w:tc>
          <w:tcPr>
            <w:tcW w:w="507" w:type="pct"/>
            <w:shd w:val="clear" w:color="auto" w:fill="D9D9D9" w:themeFill="background1" w:themeFillShade="D9"/>
          </w:tcPr>
          <w:p w:rsidR="00F33B4B" w:rsidRPr="00917DCB" w:rsidRDefault="00F33B4B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17DCB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F33B4B" w:rsidRPr="00917DCB" w:rsidRDefault="00F33B4B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Descriptor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3B4B" w:rsidRPr="00917DCB" w:rsidRDefault="00050CE4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Positive B</w:t>
            </w:r>
            <w:r w:rsidR="00F33B4B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3B4B" w:rsidRPr="00917DCB" w:rsidRDefault="00050CE4" w:rsidP="00D128E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Negative B</w:t>
            </w:r>
            <w:r w:rsidR="00F33B4B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</w:tr>
      <w:tr w:rsidR="00404693" w:rsidRPr="00917DCB" w:rsidTr="00D128E8">
        <w:trPr>
          <w:cantSplit/>
          <w:trHeight w:val="463"/>
        </w:trPr>
        <w:tc>
          <w:tcPr>
            <w:tcW w:w="507" w:type="pct"/>
            <w:vMerge w:val="restart"/>
            <w:textDirection w:val="btLr"/>
            <w:vAlign w:val="center"/>
          </w:tcPr>
          <w:p w:rsidR="002600BF" w:rsidRPr="00917DCB" w:rsidRDefault="002600BF" w:rsidP="000514C1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DCB">
              <w:rPr>
                <w:rFonts w:ascii="Arial" w:hAnsi="Arial" w:cs="Arial"/>
                <w:sz w:val="24"/>
                <w:szCs w:val="24"/>
                <w:lang w:val="en"/>
              </w:rPr>
              <w:t xml:space="preserve">Focusing on </w:t>
            </w:r>
            <w:r w:rsidR="000514C1">
              <w:rPr>
                <w:rFonts w:ascii="Arial" w:hAnsi="Arial" w:cs="Arial"/>
                <w:sz w:val="24"/>
                <w:szCs w:val="24"/>
                <w:lang w:val="en"/>
              </w:rPr>
              <w:t>Service Users &amp; Customers</w:t>
            </w:r>
          </w:p>
        </w:tc>
        <w:tc>
          <w:tcPr>
            <w:tcW w:w="557" w:type="pct"/>
            <w:vMerge w:val="restart"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 xml:space="preserve">We put our </w:t>
            </w:r>
            <w:r w:rsidR="000514C1">
              <w:rPr>
                <w:rFonts w:ascii="Arial" w:hAnsi="Arial" w:cs="Arial"/>
                <w:sz w:val="18"/>
                <w:szCs w:val="18"/>
              </w:rPr>
              <w:t>service users and customers</w:t>
            </w:r>
            <w:r w:rsidRPr="00917DCB">
              <w:rPr>
                <w:rFonts w:ascii="Arial" w:hAnsi="Arial" w:cs="Arial"/>
                <w:sz w:val="18"/>
                <w:szCs w:val="18"/>
              </w:rPr>
              <w:t xml:space="preserve"> at the centre of everything we do.  Customers may be members of the public or colleagues that we provide support services to</w:t>
            </w:r>
          </w:p>
        </w:tc>
        <w:tc>
          <w:tcPr>
            <w:tcW w:w="1968" w:type="pct"/>
            <w:tcBorders>
              <w:bottom w:val="nil"/>
            </w:tcBorders>
          </w:tcPr>
          <w:p w:rsidR="002600BF" w:rsidRPr="00917DCB" w:rsidRDefault="00B50332" w:rsidP="000514C1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>ctively listens to</w:t>
            </w:r>
            <w:r w:rsidR="000514C1">
              <w:rPr>
                <w:rFonts w:ascii="Arial" w:hAnsi="Arial" w:cs="Arial"/>
                <w:i/>
                <w:sz w:val="18"/>
                <w:szCs w:val="18"/>
              </w:rPr>
              <w:t xml:space="preserve"> service users and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 xml:space="preserve">customer needs,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respond</w:t>
            </w:r>
            <w:r w:rsidR="00AF1DA7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1DA7" w:rsidRPr="00917DCB">
              <w:rPr>
                <w:rFonts w:ascii="Arial" w:hAnsi="Arial" w:cs="Arial"/>
                <w:i/>
                <w:sz w:val="18"/>
                <w:szCs w:val="18"/>
              </w:rPr>
              <w:t>positively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with </w:t>
            </w:r>
            <w:r w:rsidR="005A76DD" w:rsidRPr="00917DCB">
              <w:rPr>
                <w:rFonts w:ascii="Arial" w:hAnsi="Arial" w:cs="Arial"/>
                <w:i/>
                <w:sz w:val="18"/>
                <w:szCs w:val="18"/>
              </w:rPr>
              <w:t xml:space="preserve">available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 xml:space="preserve">options </w:t>
            </w:r>
          </w:p>
        </w:tc>
        <w:tc>
          <w:tcPr>
            <w:tcW w:w="1968" w:type="pct"/>
            <w:tcBorders>
              <w:bottom w:val="nil"/>
            </w:tcBorders>
          </w:tcPr>
          <w:p w:rsidR="002600BF" w:rsidRPr="00917DCB" w:rsidRDefault="002600BF" w:rsidP="000514C1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Ignores </w:t>
            </w:r>
            <w:r w:rsidR="000514C1">
              <w:rPr>
                <w:rFonts w:ascii="Arial" w:hAnsi="Arial" w:cs="Arial"/>
                <w:i/>
                <w:sz w:val="18"/>
                <w:szCs w:val="18"/>
              </w:rPr>
              <w:t>service user and customer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needs and does not consider </w:t>
            </w:r>
            <w:r w:rsidR="00EC10E2" w:rsidRPr="00917DCB">
              <w:rPr>
                <w:rFonts w:ascii="Arial" w:hAnsi="Arial" w:cs="Arial"/>
                <w:i/>
                <w:sz w:val="18"/>
                <w:szCs w:val="18"/>
              </w:rPr>
              <w:t xml:space="preserve">available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options 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 xml:space="preserve">when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providing the service</w:t>
            </w:r>
          </w:p>
        </w:tc>
      </w:tr>
      <w:tr w:rsidR="00404693" w:rsidRPr="00917DCB" w:rsidTr="00D128E8">
        <w:trPr>
          <w:cantSplit/>
          <w:trHeight w:val="258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Delivers on promises and commitments made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Takes little or no responsibility for own actions </w:t>
            </w:r>
          </w:p>
        </w:tc>
      </w:tr>
      <w:tr w:rsidR="00404693" w:rsidRPr="00917DCB" w:rsidTr="00D128E8">
        <w:trPr>
          <w:cantSplit/>
          <w:trHeight w:val="534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B50332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70243" w:rsidRPr="00917DCB">
              <w:rPr>
                <w:rFonts w:ascii="Arial" w:hAnsi="Arial" w:cs="Arial"/>
                <w:i/>
                <w:sz w:val="18"/>
                <w:szCs w:val="18"/>
              </w:rPr>
              <w:t>hoos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es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70243" w:rsidRPr="00917DCB">
              <w:rPr>
                <w:rFonts w:ascii="Arial" w:hAnsi="Arial" w:cs="Arial"/>
                <w:i/>
                <w:sz w:val="18"/>
                <w:szCs w:val="18"/>
              </w:rPr>
              <w:t>effective locations and time</w:t>
            </w:r>
            <w:r w:rsidR="00B17E61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70243" w:rsidRPr="00917DCB">
              <w:rPr>
                <w:rFonts w:ascii="Arial" w:hAnsi="Arial" w:cs="Arial"/>
                <w:i/>
                <w:sz w:val="18"/>
                <w:szCs w:val="18"/>
              </w:rPr>
              <w:t xml:space="preserve"> to work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, responding flexibly to customer need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70243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Works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>inflexibl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y, 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>provid</w:t>
            </w:r>
            <w:r w:rsidR="00EC10E2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 the service in a way that is convenient for the organisation </w:t>
            </w:r>
            <w:r w:rsidR="00625FCB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not the </w:t>
            </w:r>
            <w:r w:rsidR="00625FCB" w:rsidRPr="00917DCB">
              <w:rPr>
                <w:rFonts w:ascii="Arial" w:hAnsi="Arial" w:cs="Arial"/>
                <w:i/>
                <w:sz w:val="18"/>
                <w:szCs w:val="18"/>
              </w:rPr>
              <w:t xml:space="preserve">most effective location and time for the 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>custome</w:t>
            </w:r>
            <w:r w:rsidR="00BF7DCA" w:rsidRPr="00917DCB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62392B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404693" w:rsidRPr="00917DCB" w:rsidTr="00D128E8">
        <w:trPr>
          <w:cantSplit/>
          <w:trHeight w:val="315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3113A7" w:rsidRPr="00917DCB" w:rsidRDefault="00CE49FF" w:rsidP="00FC410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Know your customers 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>localities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view their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capabilities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resources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as an asset</w:t>
            </w:r>
            <w:r w:rsidR="006D1E9D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to improve and </w:t>
            </w:r>
            <w:r w:rsidR="003113A7" w:rsidRPr="00917DCB">
              <w:rPr>
                <w:rFonts w:ascii="Arial" w:hAnsi="Arial" w:cs="Arial"/>
                <w:i/>
                <w:sz w:val="18"/>
                <w:szCs w:val="18"/>
              </w:rPr>
              <w:t xml:space="preserve">transform </w:t>
            </w:r>
            <w:r w:rsidR="002600BF" w:rsidRPr="00917DCB">
              <w:rPr>
                <w:rFonts w:ascii="Arial" w:hAnsi="Arial" w:cs="Arial"/>
                <w:i/>
                <w:sz w:val="18"/>
                <w:szCs w:val="18"/>
              </w:rPr>
              <w:t>services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BE7F76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Lacks awareness </w:t>
            </w:r>
            <w:r w:rsidR="000514C1">
              <w:rPr>
                <w:rFonts w:ascii="Arial" w:hAnsi="Arial" w:cs="Arial"/>
                <w:i/>
                <w:sz w:val="18"/>
                <w:szCs w:val="18"/>
              </w:rPr>
              <w:t xml:space="preserve">of service users and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of customer 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>localities</w:t>
            </w:r>
            <w:r w:rsidR="003113A7" w:rsidRPr="00917DCB">
              <w:rPr>
                <w:rFonts w:ascii="Arial" w:hAnsi="Arial" w:cs="Arial"/>
                <w:i/>
                <w:sz w:val="18"/>
                <w:szCs w:val="18"/>
              </w:rPr>
              <w:t>, disregards their</w:t>
            </w:r>
            <w:r w:rsidR="00CE49FF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capabilities </w:t>
            </w:r>
            <w:r w:rsidR="00CE49FF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1A5F51" w:rsidRPr="00917DCB">
              <w:rPr>
                <w:rFonts w:ascii="Arial" w:hAnsi="Arial" w:cs="Arial"/>
                <w:i/>
                <w:sz w:val="18"/>
                <w:szCs w:val="18"/>
              </w:rPr>
              <w:t xml:space="preserve">resources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and sees involvement as an additional burden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Helpful and polite, </w:t>
            </w:r>
            <w:r w:rsidR="00CC43D0" w:rsidRPr="00917DCB">
              <w:rPr>
                <w:rFonts w:ascii="Arial" w:hAnsi="Arial" w:cs="Arial"/>
                <w:i/>
                <w:sz w:val="18"/>
                <w:szCs w:val="18"/>
              </w:rPr>
              <w:t xml:space="preserve">treats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people as individuals, fairly and with respect</w:t>
            </w: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Unhelpful and insensitive to individual needs, and treats people unfairly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00BF" w:rsidRPr="00917DCB" w:rsidRDefault="002600BF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2600BF" w:rsidRPr="00917DCB" w:rsidRDefault="002600BF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Goes the extra mile, owns a problem, and </w:t>
            </w:r>
            <w:r w:rsidR="00B62D15" w:rsidRPr="00917DCB">
              <w:rPr>
                <w:rFonts w:ascii="Arial" w:hAnsi="Arial" w:cs="Arial"/>
                <w:i/>
                <w:sz w:val="18"/>
                <w:szCs w:val="18"/>
              </w:rPr>
              <w:t xml:space="preserve">is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keen to volunteer for new tasks</w:t>
            </w: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</w:tcPr>
          <w:p w:rsidR="002600BF" w:rsidRPr="00917DCB" w:rsidRDefault="002600BF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Walks past a problem, shows little interest in additional tasks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17DCB">
              <w:rPr>
                <w:rFonts w:ascii="Arial" w:hAnsi="Arial" w:cs="Arial"/>
                <w:sz w:val="24"/>
                <w:szCs w:val="24"/>
              </w:rPr>
              <w:t>Taking Responsibility</w:t>
            </w:r>
          </w:p>
        </w:tc>
        <w:tc>
          <w:tcPr>
            <w:tcW w:w="557" w:type="pct"/>
            <w:vMerge w:val="restart"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Everyone will take responsibility for:</w:t>
            </w:r>
          </w:p>
          <w:p w:rsidR="005A6AF8" w:rsidRPr="00917DCB" w:rsidRDefault="005A6AF8" w:rsidP="00D128E8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Delivering the Service</w:t>
            </w:r>
          </w:p>
          <w:p w:rsidR="005A6AF8" w:rsidRPr="00917DCB" w:rsidRDefault="005A6AF8" w:rsidP="00D128E8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Improving the Service</w:t>
            </w:r>
          </w:p>
          <w:p w:rsidR="005A6AF8" w:rsidRPr="00917DCB" w:rsidRDefault="005A6AF8" w:rsidP="00D128E8">
            <w:pPr>
              <w:pStyle w:val="ListParagraph"/>
              <w:numPr>
                <w:ilvl w:val="0"/>
                <w:numId w:val="7"/>
              </w:numPr>
              <w:ind w:left="317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Inspiring others to improve the Service</w:t>
            </w:r>
          </w:p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Being conscious of quality and cost</w:t>
            </w:r>
          </w:p>
        </w:tc>
        <w:tc>
          <w:tcPr>
            <w:tcW w:w="1968" w:type="pct"/>
            <w:tcBorders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Owns and understands your own role</w:t>
            </w:r>
            <w:r w:rsidR="00A90DB2" w:rsidRPr="00917DCB">
              <w:rPr>
                <w:rFonts w:ascii="Arial" w:hAnsi="Arial" w:cs="Arial"/>
                <w:i/>
                <w:sz w:val="18"/>
                <w:szCs w:val="18"/>
              </w:rPr>
              <w:t xml:space="preserve"> seek</w:t>
            </w:r>
            <w:r w:rsidR="00DE1698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A90DB2" w:rsidRPr="00917DCB">
              <w:rPr>
                <w:rFonts w:ascii="Arial" w:hAnsi="Arial" w:cs="Arial"/>
                <w:i/>
                <w:sz w:val="18"/>
                <w:szCs w:val="18"/>
              </w:rPr>
              <w:t xml:space="preserve"> out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how this fits within yo</w:t>
            </w:r>
            <w:r w:rsidR="00743BFB">
              <w:rPr>
                <w:rFonts w:ascii="Arial" w:hAnsi="Arial" w:cs="Arial"/>
                <w:i/>
                <w:sz w:val="18"/>
                <w:szCs w:val="18"/>
              </w:rPr>
              <w:t>ur team and Northdale as a whole</w:t>
            </w:r>
          </w:p>
        </w:tc>
        <w:tc>
          <w:tcPr>
            <w:tcW w:w="1968" w:type="pct"/>
            <w:tcBorders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Takes little or no responsibility for your own role and fails to see</w:t>
            </w:r>
            <w:r w:rsidR="00A90DB2" w:rsidRPr="00917DCB">
              <w:rPr>
                <w:rFonts w:ascii="Arial" w:hAnsi="Arial" w:cs="Arial"/>
                <w:i/>
                <w:sz w:val="18"/>
                <w:szCs w:val="18"/>
              </w:rPr>
              <w:t xml:space="preserve">k out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how 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 xml:space="preserve">this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fits into the bigger picture</w:t>
            </w:r>
          </w:p>
        </w:tc>
      </w:tr>
      <w:tr w:rsidR="00404693" w:rsidRPr="00917DCB" w:rsidTr="00D128E8">
        <w:trPr>
          <w:cantSplit/>
          <w:trHeight w:val="363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A603AB" w:rsidP="00A603AB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Being p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 xml:space="preserve">ositive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about 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>work and motivated to do your best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A603AB" w:rsidP="00A603AB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Being n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>egative and unenthusiastic about work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Supports and helps colleagues to do a good job 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Shows little or no interest 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>help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colleagues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C4806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>isplay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 “not my problem” attitude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CD0FCD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Considers alternative solutions</w:t>
            </w:r>
            <w:r w:rsidR="00DE1698" w:rsidRPr="00917DC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us</w:t>
            </w:r>
            <w:r w:rsidR="00DE1698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CD0FCD">
              <w:rPr>
                <w:rFonts w:ascii="Arial" w:hAnsi="Arial" w:cs="Arial"/>
                <w:i/>
                <w:sz w:val="18"/>
                <w:szCs w:val="18"/>
              </w:rPr>
              <w:t xml:space="preserve"> Northdale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resources responsibly and effectively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Give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little consideration to alternative solutions and can be impulsive and w</w:t>
            </w:r>
            <w:r w:rsidR="00CD0FCD">
              <w:rPr>
                <w:rFonts w:ascii="Arial" w:hAnsi="Arial" w:cs="Arial"/>
                <w:i/>
                <w:sz w:val="18"/>
                <w:szCs w:val="18"/>
              </w:rPr>
              <w:t xml:space="preserve">asteful with the use of Northdale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resources</w:t>
            </w:r>
          </w:p>
        </w:tc>
      </w:tr>
      <w:tr w:rsidR="00404693" w:rsidRPr="00917DCB" w:rsidTr="00D128E8">
        <w:trPr>
          <w:cantSplit/>
          <w:trHeight w:val="387"/>
        </w:trPr>
        <w:tc>
          <w:tcPr>
            <w:tcW w:w="507" w:type="pct"/>
            <w:vMerge/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Positive and open to challenging circumstances and change</w:t>
            </w:r>
          </w:p>
        </w:tc>
        <w:tc>
          <w:tcPr>
            <w:tcW w:w="196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Avoids or is closed to challenge and reacts negatively to change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Actively develops your own </w:t>
            </w:r>
            <w:r w:rsidR="00AE2D18" w:rsidRPr="00917DCB">
              <w:rPr>
                <w:rFonts w:ascii="Arial" w:hAnsi="Arial" w:cs="Arial"/>
                <w:i/>
                <w:sz w:val="18"/>
                <w:szCs w:val="18"/>
              </w:rPr>
              <w:t xml:space="preserve"> knowledge  and </w:t>
            </w:r>
            <w:r w:rsidR="00646480" w:rsidRPr="00917DCB">
              <w:rPr>
                <w:rFonts w:ascii="Arial" w:hAnsi="Arial" w:cs="Arial"/>
                <w:i/>
                <w:sz w:val="18"/>
                <w:szCs w:val="18"/>
              </w:rPr>
              <w:t>skill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646480" w:rsidRPr="00917DCB">
              <w:rPr>
                <w:rFonts w:ascii="Arial" w:hAnsi="Arial" w:cs="Arial"/>
                <w:i/>
                <w:sz w:val="18"/>
                <w:szCs w:val="18"/>
              </w:rPr>
              <w:t xml:space="preserve">, managing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your own personal development</w:t>
            </w:r>
          </w:p>
        </w:tc>
        <w:tc>
          <w:tcPr>
            <w:tcW w:w="1968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Shows little or no interest in developing or growing </w:t>
            </w:r>
            <w:r w:rsidR="008A1DAD" w:rsidRPr="00917DCB">
              <w:rPr>
                <w:rFonts w:ascii="Arial" w:hAnsi="Arial" w:cs="Arial"/>
                <w:i/>
                <w:sz w:val="18"/>
                <w:szCs w:val="18"/>
              </w:rPr>
              <w:t>yourself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17DCB">
              <w:rPr>
                <w:rFonts w:ascii="Arial" w:hAnsi="Arial" w:cs="Arial"/>
                <w:sz w:val="24"/>
                <w:szCs w:val="24"/>
              </w:rPr>
              <w:t>Working Together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AF8" w:rsidRPr="00917DCB" w:rsidRDefault="005A6AF8" w:rsidP="00CD0FCD">
            <w:pPr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 xml:space="preserve">We </w:t>
            </w:r>
            <w:proofErr w:type="spellStart"/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>recognise</w:t>
            </w:r>
            <w:proofErr w:type="spellEnd"/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 xml:space="preserve">  </w:t>
            </w:r>
            <w:r w:rsidR="001B6634">
              <w:rPr>
                <w:rFonts w:ascii="Arial" w:hAnsi="Arial" w:cs="Arial"/>
                <w:sz w:val="18"/>
                <w:szCs w:val="18"/>
                <w:lang w:val="en"/>
              </w:rPr>
              <w:t xml:space="preserve">we </w:t>
            </w:r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>are</w:t>
            </w:r>
            <w:r w:rsidR="00CD0FCD">
              <w:rPr>
                <w:rFonts w:ascii="Arial" w:hAnsi="Arial" w:cs="Arial"/>
                <w:sz w:val="18"/>
                <w:szCs w:val="18"/>
                <w:lang w:val="en"/>
              </w:rPr>
              <w:t xml:space="preserve"> one team</w:t>
            </w:r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1B6634">
              <w:rPr>
                <w:rFonts w:ascii="Arial" w:hAnsi="Arial" w:cs="Arial"/>
                <w:sz w:val="18"/>
                <w:szCs w:val="18"/>
                <w:lang w:val="en"/>
              </w:rPr>
              <w:t>Northdale</w:t>
            </w:r>
            <w:r w:rsidRPr="00917DCB">
              <w:rPr>
                <w:rFonts w:ascii="Arial" w:hAnsi="Arial" w:cs="Arial"/>
                <w:sz w:val="18"/>
                <w:szCs w:val="18"/>
                <w:lang w:val="en"/>
              </w:rPr>
              <w:t xml:space="preserve"> We will </w:t>
            </w:r>
            <w:r w:rsidRPr="00917DCB">
              <w:rPr>
                <w:rFonts w:ascii="Arial" w:hAnsi="Arial" w:cs="Arial"/>
                <w:sz w:val="18"/>
                <w:szCs w:val="18"/>
              </w:rPr>
              <w:t>work flexibly and cooperatively with each other and our partners, to get the best possible results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Welcom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 xml:space="preserve">es </w:t>
            </w:r>
            <w:r w:rsidR="00BC1546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gets to know 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>partners and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colleagues</w:t>
            </w:r>
            <w:r w:rsidR="00BC1546" w:rsidRPr="00917DCB">
              <w:rPr>
                <w:rFonts w:ascii="Arial" w:hAnsi="Arial" w:cs="Arial"/>
                <w:i/>
                <w:sz w:val="18"/>
                <w:szCs w:val="18"/>
              </w:rPr>
              <w:t>, building  relationships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8A1DAD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Does not welcome partners and colleagues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BF7DCA" w:rsidRPr="00917DCB"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r w:rsidR="00D64726" w:rsidRPr="00917DCB"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5A6AF8" w:rsidRPr="00917DCB">
              <w:rPr>
                <w:rFonts w:ascii="Arial" w:hAnsi="Arial" w:cs="Arial"/>
                <w:i/>
                <w:sz w:val="18"/>
                <w:szCs w:val="18"/>
              </w:rPr>
              <w:t xml:space="preserve">nresponsive to relationship building 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Share</w:t>
            </w:r>
            <w:r w:rsidR="00AE2D1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ideas, resources and information effectively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Only focusse</w:t>
            </w:r>
            <w:r w:rsidR="00CE7997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on your own work, fails to share ideas, resources and information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FC79F3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Takes advantage of new technology to work in an agile/responsive way, encourag</w:t>
            </w:r>
            <w:r w:rsidR="007138B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others to do </w:t>
            </w:r>
            <w:r w:rsidR="007138BA" w:rsidRPr="00917DCB">
              <w:rPr>
                <w:rFonts w:ascii="Arial" w:hAnsi="Arial" w:cs="Arial"/>
                <w:i/>
                <w:sz w:val="18"/>
                <w:szCs w:val="18"/>
              </w:rPr>
              <w:t>the same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Works in old and ineffective ways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BF7DCA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oes not set a good example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Works together with others towards shared aims and solutions, with a performance and outcome</w:t>
            </w:r>
            <w:r w:rsidR="005267C9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focus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AD6FC3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Works in isolation, 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 xml:space="preserve">is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closed minded, </w:t>
            </w:r>
            <w:r w:rsidR="001F1B31"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reluctant to </w:t>
            </w:r>
            <w:r w:rsidR="00E2669C" w:rsidRPr="00917DCB">
              <w:rPr>
                <w:rFonts w:ascii="Arial" w:hAnsi="Arial" w:cs="Arial"/>
                <w:i/>
                <w:sz w:val="18"/>
                <w:szCs w:val="18"/>
              </w:rPr>
              <w:t xml:space="preserve">consider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there could be a better way of doing things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ind w:left="424" w:right="-19" w:hanging="424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Recognises and understand</w:t>
            </w:r>
            <w:r w:rsidR="00AE2D1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how your work impacts on others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Fails to consider how your work could affect others</w:t>
            </w:r>
          </w:p>
        </w:tc>
      </w:tr>
      <w:tr w:rsidR="00404693" w:rsidRPr="00917DCB" w:rsidTr="00D128E8">
        <w:trPr>
          <w:cantSplit/>
          <w:trHeight w:val="548"/>
        </w:trPr>
        <w:tc>
          <w:tcPr>
            <w:tcW w:w="507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A6AF8" w:rsidRPr="00917DCB" w:rsidRDefault="005A6AF8" w:rsidP="00D128E8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AF8" w:rsidRPr="00917DCB" w:rsidRDefault="005A6AF8" w:rsidP="00D128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8" w:rsidRPr="00917DCB" w:rsidRDefault="005A6AF8" w:rsidP="00D128E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Keep others informed of progress </w:t>
            </w:r>
          </w:p>
        </w:tc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F8" w:rsidRPr="00917DCB" w:rsidRDefault="005A6AF8" w:rsidP="00E2669C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Overlooks keeping others updated</w:t>
            </w:r>
          </w:p>
        </w:tc>
      </w:tr>
    </w:tbl>
    <w:p w:rsidR="00384607" w:rsidRPr="00917DCB" w:rsidRDefault="00384607">
      <w:r w:rsidRPr="00917DCB">
        <w:br w:type="page"/>
      </w:r>
    </w:p>
    <w:tbl>
      <w:tblPr>
        <w:tblStyle w:val="TableGrid"/>
        <w:tblW w:w="5048" w:type="pct"/>
        <w:tblInd w:w="-459" w:type="dxa"/>
        <w:tblLook w:val="04A0" w:firstRow="1" w:lastRow="0" w:firstColumn="1" w:lastColumn="0" w:noHBand="0" w:noVBand="1"/>
      </w:tblPr>
      <w:tblGrid>
        <w:gridCol w:w="1398"/>
        <w:gridCol w:w="1673"/>
        <w:gridCol w:w="5803"/>
        <w:gridCol w:w="5803"/>
      </w:tblGrid>
      <w:tr w:rsidR="003258C3" w:rsidRPr="00917DCB" w:rsidTr="00A66077">
        <w:trPr>
          <w:cantSplit/>
          <w:trHeight w:val="274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B17E61" w:rsidP="003258C3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lastRenderedPageBreak/>
              <w:br w:type="page"/>
            </w:r>
            <w:r w:rsidRPr="00917DCB">
              <w:br w:type="page"/>
            </w:r>
            <w:r w:rsidR="003258C3" w:rsidRPr="00917DCB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3258C3" w:rsidP="003258C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Descriptor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050CE4" w:rsidP="0032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Positive B</w:t>
            </w:r>
            <w:r w:rsidR="003258C3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  <w:tc>
          <w:tcPr>
            <w:tcW w:w="19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8C3" w:rsidRPr="00917DCB" w:rsidRDefault="00050CE4" w:rsidP="003258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DCB">
              <w:rPr>
                <w:rFonts w:ascii="Arial" w:hAnsi="Arial" w:cs="Arial"/>
                <w:b/>
                <w:sz w:val="20"/>
                <w:szCs w:val="20"/>
              </w:rPr>
              <w:t>Examples of Negative B</w:t>
            </w:r>
            <w:r w:rsidR="003258C3" w:rsidRPr="00917DCB">
              <w:rPr>
                <w:rFonts w:ascii="Arial" w:hAnsi="Arial" w:cs="Arial"/>
                <w:b/>
                <w:sz w:val="20"/>
                <w:szCs w:val="20"/>
              </w:rPr>
              <w:t>ehaviours</w:t>
            </w:r>
          </w:p>
        </w:tc>
      </w:tr>
      <w:tr w:rsidR="002803B0" w:rsidRPr="00917DCB" w:rsidTr="00A66077">
        <w:trPr>
          <w:cantSplit/>
          <w:trHeight w:val="274"/>
        </w:trPr>
        <w:tc>
          <w:tcPr>
            <w:tcW w:w="476" w:type="pct"/>
            <w:vMerge w:val="restart"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17DCB">
              <w:rPr>
                <w:rFonts w:ascii="Arial" w:hAnsi="Arial" w:cs="Arial"/>
                <w:sz w:val="26"/>
                <w:szCs w:val="26"/>
              </w:rPr>
              <w:t>Acting with Integrity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2803B0" w:rsidRPr="00917DCB" w:rsidRDefault="004C2D0A" w:rsidP="004C2D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 xml:space="preserve">We do what we say we will do. We </w:t>
            </w:r>
            <w:r w:rsidR="002803B0" w:rsidRPr="00917DCB">
              <w:rPr>
                <w:rFonts w:ascii="Arial" w:hAnsi="Arial" w:cs="Arial"/>
                <w:sz w:val="18"/>
                <w:szCs w:val="18"/>
              </w:rPr>
              <w:t>trust individuals to get on with their job, respecting differences, and listening to others for understanding</w:t>
            </w:r>
          </w:p>
        </w:tc>
        <w:tc>
          <w:tcPr>
            <w:tcW w:w="1977" w:type="pct"/>
            <w:tcBorders>
              <w:bottom w:val="nil"/>
            </w:tcBorders>
            <w:shd w:val="clear" w:color="auto" w:fill="auto"/>
          </w:tcPr>
          <w:p w:rsidR="002803B0" w:rsidRPr="00917DCB" w:rsidRDefault="006C5BDB" w:rsidP="00FE3B7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Clear about your own responsibilities and accountable for your actions</w:t>
            </w:r>
            <w:r w:rsidR="00FE3B73" w:rsidRPr="00917DCB">
              <w:rPr>
                <w:rFonts w:ascii="Arial" w:hAnsi="Arial" w:cs="Arial"/>
                <w:i/>
                <w:sz w:val="18"/>
                <w:szCs w:val="18"/>
              </w:rPr>
              <w:t xml:space="preserve">, doing 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>what you sa</w:t>
            </w:r>
            <w:r w:rsidR="002912E8" w:rsidRPr="00917DCB">
              <w:rPr>
                <w:rFonts w:ascii="Arial" w:hAnsi="Arial" w:cs="Arial"/>
                <w:i/>
                <w:sz w:val="18"/>
                <w:szCs w:val="18"/>
              </w:rPr>
              <w:t>id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 xml:space="preserve"> you </w:t>
            </w:r>
            <w:r w:rsidR="00073D3A" w:rsidRPr="00917DCB">
              <w:rPr>
                <w:rFonts w:ascii="Arial" w:hAnsi="Arial" w:cs="Arial"/>
                <w:i/>
                <w:sz w:val="18"/>
                <w:szCs w:val="18"/>
              </w:rPr>
              <w:t xml:space="preserve">would </w:t>
            </w:r>
            <w:r w:rsidR="00CC43D0" w:rsidRPr="00917DCB">
              <w:rPr>
                <w:rFonts w:ascii="Arial" w:hAnsi="Arial" w:cs="Arial"/>
                <w:i/>
                <w:sz w:val="18"/>
                <w:szCs w:val="18"/>
              </w:rPr>
              <w:t>do</w:t>
            </w:r>
          </w:p>
        </w:tc>
        <w:tc>
          <w:tcPr>
            <w:tcW w:w="1977" w:type="pct"/>
            <w:tcBorders>
              <w:bottom w:val="nil"/>
            </w:tcBorders>
            <w:shd w:val="clear" w:color="auto" w:fill="auto"/>
          </w:tcPr>
          <w:p w:rsidR="002803B0" w:rsidRPr="00917DCB" w:rsidRDefault="006C5BDB" w:rsidP="00042C9D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Takes no ownership of your own responsibilities and actions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, s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>ee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 xml:space="preserve"> the delivery of commitments as optional 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FE3B73" w:rsidP="00FE3B7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Communicates in an open, honest, </w:t>
            </w:r>
            <w:r w:rsidR="003A1063" w:rsidRPr="00917DCB">
              <w:rPr>
                <w:rFonts w:ascii="Arial" w:hAnsi="Arial" w:cs="Arial"/>
                <w:i/>
                <w:sz w:val="18"/>
                <w:szCs w:val="18"/>
              </w:rPr>
              <w:t xml:space="preserve">clear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and concise </w:t>
            </w:r>
            <w:r w:rsidR="00042C9D" w:rsidRPr="00917DCB">
              <w:rPr>
                <w:rFonts w:ascii="Arial" w:hAnsi="Arial" w:cs="Arial"/>
                <w:i/>
                <w:sz w:val="18"/>
                <w:szCs w:val="18"/>
              </w:rPr>
              <w:t xml:space="preserve">way 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042C9D" w:rsidP="00D42CDC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Communicates in an ambiguous and unclear way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D42CDC" w:rsidRPr="00917DCB">
              <w:rPr>
                <w:rFonts w:ascii="Arial" w:hAnsi="Arial" w:cs="Arial"/>
                <w:i/>
                <w:sz w:val="18"/>
                <w:szCs w:val="18"/>
              </w:rPr>
              <w:t>voids difficult issues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3A1063" w:rsidP="003A106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Actively listens to 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>different points of view, involve</w:t>
            </w:r>
            <w:r w:rsidR="00324FD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 xml:space="preserve"> others and consider</w:t>
            </w:r>
            <w:r w:rsidR="00324FD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 xml:space="preserve"> feedback before making decisions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D42CDC" w:rsidP="0038460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Talks over and interrupts </w:t>
            </w:r>
            <w:r w:rsidR="00D64726" w:rsidRPr="00917DCB">
              <w:rPr>
                <w:rFonts w:ascii="Arial" w:hAnsi="Arial" w:cs="Arial"/>
                <w:i/>
                <w:sz w:val="18"/>
                <w:szCs w:val="18"/>
              </w:rPr>
              <w:t xml:space="preserve">others, disregarding their opinion.  Ignores feedback,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>nly look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2803B0" w:rsidRPr="00917DCB">
              <w:rPr>
                <w:rFonts w:ascii="Arial" w:hAnsi="Arial" w:cs="Arial"/>
                <w:i/>
                <w:sz w:val="18"/>
                <w:szCs w:val="18"/>
              </w:rPr>
              <w:t xml:space="preserve"> at things in a limited or one sided way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042C9D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Owns up to mistakes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ives credit where </w:t>
            </w:r>
            <w:r w:rsidR="003A1063" w:rsidRPr="00917DCB">
              <w:rPr>
                <w:rFonts w:ascii="Arial" w:hAnsi="Arial" w:cs="Arial"/>
                <w:i/>
                <w:sz w:val="18"/>
                <w:szCs w:val="18"/>
              </w:rPr>
              <w:t xml:space="preserve">it </w:t>
            </w:r>
            <w:r w:rsidR="00071F33" w:rsidRPr="00917DCB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due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042C9D" w:rsidP="00071F33">
            <w:pPr>
              <w:pStyle w:val="ListParagraph"/>
              <w:numPr>
                <w:ilvl w:val="0"/>
                <w:numId w:val="14"/>
              </w:numPr>
              <w:tabs>
                <w:tab w:val="center" w:pos="2458"/>
              </w:tabs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Blames others for mistakes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765AA" w:rsidRPr="00917DCB">
              <w:rPr>
                <w:rFonts w:ascii="Arial" w:hAnsi="Arial" w:cs="Arial"/>
                <w:i/>
                <w:sz w:val="18"/>
                <w:szCs w:val="18"/>
              </w:rPr>
              <w:t>and t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ake</w:t>
            </w:r>
            <w:r w:rsidR="00057B9F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credit for others</w:t>
            </w:r>
            <w:r w:rsidR="00057B9F" w:rsidRPr="00917DCB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ideas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2803B0" w:rsidP="00871273">
            <w:pPr>
              <w:pStyle w:val="ListParagraph"/>
              <w:numPr>
                <w:ilvl w:val="0"/>
                <w:numId w:val="14"/>
              </w:numPr>
              <w:tabs>
                <w:tab w:val="left" w:pos="1605"/>
              </w:tabs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Respectful, professional, empower</w:t>
            </w:r>
            <w:r w:rsidR="00871273" w:rsidRPr="00917DCB"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and trust</w:t>
            </w:r>
            <w:r w:rsidR="00871273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C2D0A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others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2803B0" w:rsidRPr="00917DCB" w:rsidRDefault="002803B0" w:rsidP="00324FD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Discourteous, unprofessional, domineering, doubts others </w:t>
            </w:r>
          </w:p>
        </w:tc>
      </w:tr>
      <w:tr w:rsidR="002803B0" w:rsidRPr="00917DCB" w:rsidTr="00A66077">
        <w:trPr>
          <w:cantSplit/>
          <w:trHeight w:val="275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2803B0" w:rsidRPr="00917DCB" w:rsidRDefault="002803B0" w:rsidP="00F530BF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2803B0" w:rsidRPr="00917DCB" w:rsidRDefault="002803B0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03B0" w:rsidRPr="00917DCB" w:rsidRDefault="002803B0" w:rsidP="00324FD8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Understand</w:t>
            </w:r>
            <w:r w:rsidR="00324FD8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the impact of your own behaviour on others</w:t>
            </w:r>
          </w:p>
        </w:tc>
        <w:tc>
          <w:tcPr>
            <w:tcW w:w="19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03B0" w:rsidRPr="00917DCB" w:rsidRDefault="002803B0" w:rsidP="00BB6B8A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Unaware of how behaviour impacts on others</w:t>
            </w:r>
          </w:p>
        </w:tc>
      </w:tr>
      <w:tr w:rsidR="00DF201E" w:rsidRPr="00917DCB" w:rsidTr="00A66077">
        <w:trPr>
          <w:cantSplit/>
          <w:trHeight w:val="525"/>
        </w:trPr>
        <w:tc>
          <w:tcPr>
            <w:tcW w:w="476" w:type="pct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C5783D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7DCB">
              <w:rPr>
                <w:rFonts w:ascii="Arial" w:hAnsi="Arial" w:cs="Arial"/>
                <w:sz w:val="26"/>
                <w:szCs w:val="26"/>
              </w:rPr>
              <w:t xml:space="preserve"> Building a culture </w:t>
            </w:r>
            <w:r w:rsidR="00C5783D">
              <w:rPr>
                <w:rFonts w:ascii="Arial" w:hAnsi="Arial" w:cs="Arial"/>
                <w:sz w:val="26"/>
                <w:szCs w:val="26"/>
              </w:rPr>
              <w:t>of</w:t>
            </w:r>
            <w:r w:rsidRPr="00917DCB">
              <w:rPr>
                <w:rFonts w:ascii="Arial" w:hAnsi="Arial" w:cs="Arial"/>
                <w:sz w:val="26"/>
                <w:szCs w:val="26"/>
              </w:rPr>
              <w:t xml:space="preserve"> continuous improvement and innovation</w:t>
            </w:r>
          </w:p>
        </w:tc>
        <w:tc>
          <w:tcPr>
            <w:tcW w:w="570" w:type="pct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201E" w:rsidRPr="00917DCB" w:rsidRDefault="00DF201E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We seek to continually improve and therefore welcome new ideas, taking planned risks to inspire creative and effective solutions, learning from both our successes and failures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073D3A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Encourage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creativity and act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upon new ideas and suggested improvements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D42CDC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Controlling and </w:t>
            </w:r>
            <w:r w:rsidR="00D42CDC" w:rsidRPr="00917DCB">
              <w:rPr>
                <w:rFonts w:ascii="Arial" w:hAnsi="Arial" w:cs="Arial"/>
                <w:i/>
                <w:sz w:val="18"/>
                <w:szCs w:val="18"/>
              </w:rPr>
              <w:t xml:space="preserve">dismissive of 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new ideas or suggested improvements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4C2D0A" w:rsidP="006572D9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>ecognises and manage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 xml:space="preserve"> risks, promot</w:t>
            </w:r>
            <w:r w:rsidR="006572D9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 xml:space="preserve"> a culture where people learn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274BF1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Oppose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avoid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any risk, stifles creativity and </w:t>
            </w:r>
            <w:r w:rsidR="00274BF1" w:rsidRPr="00917DCB">
              <w:rPr>
                <w:rFonts w:ascii="Arial" w:hAnsi="Arial" w:cs="Arial"/>
                <w:i/>
                <w:sz w:val="18"/>
                <w:szCs w:val="18"/>
              </w:rPr>
              <w:t>innovation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112DB4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Continually challenge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current practice and put</w:t>
            </w:r>
            <w:r w:rsidR="006572D9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forward ideas for improvement in a considered way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4E2F5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Resistant to </w:t>
            </w:r>
            <w:r w:rsidR="00DF201E" w:rsidRPr="00917DCB">
              <w:rPr>
                <w:rFonts w:ascii="Arial" w:hAnsi="Arial" w:cs="Arial"/>
                <w:i/>
                <w:sz w:val="18"/>
                <w:szCs w:val="18"/>
              </w:rPr>
              <w:t>change, accepts current way of doing things</w:t>
            </w:r>
            <w:r w:rsidR="0012155E" w:rsidRPr="00917DCB">
              <w:rPr>
                <w:rFonts w:ascii="Arial" w:hAnsi="Arial" w:cs="Arial"/>
                <w:i/>
                <w:sz w:val="18"/>
                <w:szCs w:val="18"/>
              </w:rPr>
              <w:t xml:space="preserve"> without question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Curious, can do attitude and enjoys trying new things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Uninterested and reluctant to try new things</w:t>
            </w: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Recognise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, celebrate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and share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both small and large scale successes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Show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no interest or is cynical </w:t>
            </w:r>
            <w:r w:rsidR="0012155E" w:rsidRPr="00917DCB">
              <w:rPr>
                <w:rFonts w:ascii="Arial" w:hAnsi="Arial" w:cs="Arial"/>
                <w:i/>
                <w:sz w:val="18"/>
                <w:szCs w:val="18"/>
              </w:rPr>
              <w:t xml:space="preserve">about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new ideas</w:t>
            </w:r>
          </w:p>
          <w:p w:rsidR="00DF201E" w:rsidRPr="00917DCB" w:rsidRDefault="00DF201E" w:rsidP="00324FD8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201E" w:rsidRPr="00917DCB" w:rsidTr="00A66077">
        <w:trPr>
          <w:cantSplit/>
          <w:trHeight w:val="288"/>
        </w:trPr>
        <w:tc>
          <w:tcPr>
            <w:tcW w:w="476" w:type="pct"/>
            <w:vMerge/>
            <w:shd w:val="clear" w:color="auto" w:fill="DBE5F1" w:themeFill="accent1" w:themeFillTint="33"/>
            <w:textDirection w:val="btLr"/>
            <w:vAlign w:val="center"/>
          </w:tcPr>
          <w:p w:rsidR="00DF201E" w:rsidRPr="00917DCB" w:rsidRDefault="00DF201E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0" w:type="pct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47197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0E5343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Build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on success</w:t>
            </w:r>
            <w:r w:rsidR="006C5BDB" w:rsidRPr="00917DCB">
              <w:rPr>
                <w:rFonts w:ascii="Arial" w:hAnsi="Arial" w:cs="Arial"/>
                <w:i/>
                <w:sz w:val="18"/>
                <w:szCs w:val="18"/>
              </w:rPr>
              <w:t>es</w:t>
            </w:r>
            <w:r w:rsidR="000E5343" w:rsidRPr="00917DC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 reflect</w:t>
            </w:r>
            <w:r w:rsidR="000E5343" w:rsidRPr="00917DCB">
              <w:rPr>
                <w:rFonts w:ascii="Arial" w:hAnsi="Arial" w:cs="Arial"/>
                <w:i/>
                <w:sz w:val="18"/>
                <w:szCs w:val="18"/>
              </w:rPr>
              <w:t>ing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on lessons learnt from your own and others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mistakes</w:t>
            </w:r>
          </w:p>
        </w:tc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01E" w:rsidRPr="00917DCB" w:rsidRDefault="00DF201E" w:rsidP="00324FD8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Fails to assess or learn from previous practice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 w:val="restart"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contextualSpacing w:val="0"/>
              <w:jc w:val="center"/>
              <w:rPr>
                <w:rFonts w:ascii="Arial" w:hAnsi="Arial" w:cs="Arial"/>
                <w:sz w:val="26"/>
                <w:szCs w:val="26"/>
                <w:lang w:val="en"/>
              </w:rPr>
            </w:pPr>
            <w:r w:rsidRPr="00917DCB">
              <w:rPr>
                <w:rFonts w:ascii="Arial" w:hAnsi="Arial" w:cs="Arial"/>
                <w:sz w:val="26"/>
                <w:szCs w:val="26"/>
                <w:lang w:val="en"/>
              </w:rPr>
              <w:t>Leading by example</w:t>
            </w:r>
          </w:p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8F20E7" w:rsidRPr="00917DCB" w:rsidRDefault="008F20E7" w:rsidP="00DF2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Our leadership principles are:</w:t>
            </w:r>
          </w:p>
          <w:p w:rsidR="008F20E7" w:rsidRPr="00917DCB" w:rsidRDefault="008F20E7" w:rsidP="00DF201E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Being Visible</w:t>
            </w:r>
          </w:p>
          <w:p w:rsidR="00917DCB" w:rsidRDefault="008F20E7" w:rsidP="00917DCB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Know the business</w:t>
            </w:r>
          </w:p>
          <w:p w:rsidR="008F20E7" w:rsidRPr="00917DCB" w:rsidRDefault="008F20E7" w:rsidP="00917DCB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Drives performance</w:t>
            </w:r>
          </w:p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Inspires others</w:t>
            </w:r>
          </w:p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917DCB">
              <w:rPr>
                <w:rFonts w:ascii="Arial" w:hAnsi="Arial" w:cs="Arial"/>
                <w:sz w:val="18"/>
                <w:szCs w:val="18"/>
              </w:rPr>
              <w:t>Professionally credible</w:t>
            </w:r>
          </w:p>
        </w:tc>
        <w:tc>
          <w:tcPr>
            <w:tcW w:w="19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20E7" w:rsidRPr="00917DCB" w:rsidRDefault="00A66077" w:rsidP="00A6607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Visible and a</w:t>
            </w:r>
            <w:r w:rsidR="008F20E7" w:rsidRPr="00917DCB">
              <w:rPr>
                <w:rFonts w:ascii="Arial" w:hAnsi="Arial" w:cs="Arial"/>
                <w:i/>
                <w:sz w:val="18"/>
                <w:szCs w:val="18"/>
              </w:rPr>
              <w:t>pproachable, building constructive relationships with your team and others</w:t>
            </w:r>
          </w:p>
        </w:tc>
        <w:tc>
          <w:tcPr>
            <w:tcW w:w="19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20E7" w:rsidRPr="00917DCB" w:rsidRDefault="008F20E7" w:rsidP="007218E4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Unapproachable, defensive, and invisible to others, showing little interest in individuals and building relationships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8F20E7" w:rsidRPr="00917DCB" w:rsidRDefault="008F20E7" w:rsidP="00DF201E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AE7B11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Explains the vision and translates future challenges into plans, giving clear direction and helping others adapt to change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130E9F">
            <w:pPr>
              <w:pStyle w:val="ListParagraph"/>
              <w:numPr>
                <w:ilvl w:val="0"/>
                <w:numId w:val="14"/>
              </w:numPr>
              <w:spacing w:before="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Fails to give clear direction,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leaving the team to work out their own version of events and response to change 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F20E7" w:rsidRPr="00917DCB" w:rsidRDefault="008F20E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6E587C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Is business minded and commercially aware, effectively managing resources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>Lacks business and commercial awareness and is</w:t>
            </w:r>
            <w:r w:rsidR="00130E9F"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ineffective in managing resources 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F20E7" w:rsidRPr="00917DCB" w:rsidRDefault="008F20E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917DCB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Keeps up to date with developments in the service, </w:t>
            </w:r>
            <w:r w:rsidR="00917DCB">
              <w:rPr>
                <w:rFonts w:ascii="Arial" w:hAnsi="Arial" w:cs="Arial"/>
                <w:i/>
                <w:sz w:val="18"/>
                <w:szCs w:val="18"/>
              </w:rPr>
              <w:t>locality,</w:t>
            </w:r>
            <w:r w:rsidR="00917DCB" w:rsidRPr="00917D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sector</w:t>
            </w:r>
            <w:r w:rsidRPr="00B52FAC">
              <w:t>, and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profession, benchmarking wider business trends and influences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6E587C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>Does not keep up to date or develop self</w:t>
            </w:r>
          </w:p>
        </w:tc>
      </w:tr>
      <w:tr w:rsidR="008F20E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8F20E7" w:rsidRPr="00917DCB" w:rsidRDefault="008F20E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F20E7" w:rsidRPr="00917DCB" w:rsidRDefault="008F20E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5C7023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Holds and deals with difficult conversations, addressing issues and solving problems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8F20E7" w:rsidRPr="00917DCB" w:rsidRDefault="008F20E7" w:rsidP="00CE799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Avoids or dismisses difficult conversations, ignoring issues and problems</w:t>
            </w:r>
          </w:p>
        </w:tc>
      </w:tr>
      <w:tr w:rsidR="00A6607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Coaches and steers, inspiring others to develop and perform to their full potential 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515ADE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Uninspiring and d</w:t>
            </w: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>isengaged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, failing to encourage development or innovation</w:t>
            </w:r>
          </w:p>
        </w:tc>
      </w:tr>
      <w:tr w:rsidR="00A6607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8D5CE5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Encourages challenge as a way of learning and improving, giving space for others to lead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7A5B6B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Does</w:t>
            </w:r>
            <w:r w:rsidR="00130E9F" w:rsidRPr="00917DCB">
              <w:rPr>
                <w:rFonts w:ascii="Arial" w:hAnsi="Arial" w:cs="Arial"/>
                <w:i/>
                <w:sz w:val="18"/>
                <w:szCs w:val="18"/>
              </w:rPr>
              <w:t xml:space="preserve"> not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create space for others to lead and thinks that the boss is always right</w:t>
            </w:r>
          </w:p>
        </w:tc>
      </w:tr>
      <w:tr w:rsidR="00A66077" w:rsidRPr="00917DCB" w:rsidTr="00A66077">
        <w:trPr>
          <w:cantSplit/>
          <w:trHeight w:val="271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130E9F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Involves others in the decision making process </w:t>
            </w:r>
          </w:p>
        </w:tc>
        <w:tc>
          <w:tcPr>
            <w:tcW w:w="1977" w:type="pct"/>
            <w:tcBorders>
              <w:top w:val="nil"/>
              <w:bottom w:val="nil"/>
            </w:tcBorders>
            <w:shd w:val="clear" w:color="auto" w:fill="auto"/>
          </w:tcPr>
          <w:p w:rsidR="00A66077" w:rsidRPr="00917DCB" w:rsidRDefault="00A66077" w:rsidP="00BD5D2A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Makes decisions without involving others </w:t>
            </w:r>
          </w:p>
        </w:tc>
      </w:tr>
      <w:tr w:rsidR="00A66077" w:rsidRPr="00B852A5" w:rsidTr="004F54E7">
        <w:trPr>
          <w:cantSplit/>
          <w:trHeight w:val="486"/>
        </w:trPr>
        <w:tc>
          <w:tcPr>
            <w:tcW w:w="476" w:type="pct"/>
            <w:vMerge/>
            <w:shd w:val="clear" w:color="auto" w:fill="auto"/>
            <w:textDirection w:val="btLr"/>
            <w:vAlign w:val="center"/>
          </w:tcPr>
          <w:p w:rsidR="00A66077" w:rsidRPr="00917DCB" w:rsidRDefault="00A66077" w:rsidP="009F274B">
            <w:pPr>
              <w:pStyle w:val="ListParagraph"/>
              <w:ind w:left="113" w:right="113"/>
              <w:jc w:val="center"/>
              <w:rPr>
                <w:rFonts w:ascii="Arial" w:hAnsi="Arial" w:cs="Arial"/>
                <w:i/>
                <w:sz w:val="26"/>
                <w:szCs w:val="26"/>
                <w:lang w:val="en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A66077" w:rsidRPr="00917DCB" w:rsidRDefault="00A66077" w:rsidP="00460C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nil"/>
            </w:tcBorders>
            <w:shd w:val="clear" w:color="auto" w:fill="auto"/>
          </w:tcPr>
          <w:p w:rsidR="00A66077" w:rsidRPr="00917DCB" w:rsidRDefault="00A66077" w:rsidP="004F54E7">
            <w:pPr>
              <w:pStyle w:val="ListParagraph"/>
              <w:numPr>
                <w:ilvl w:val="0"/>
                <w:numId w:val="14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Practice</w:t>
            </w:r>
            <w:r w:rsidR="004F54E7" w:rsidRPr="00917DCB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 xml:space="preserve"> what </w:t>
            </w:r>
            <w:r w:rsidR="004F54E7" w:rsidRPr="00917DCB">
              <w:rPr>
                <w:rFonts w:ascii="Arial" w:hAnsi="Arial" w:cs="Arial"/>
                <w:i/>
                <w:sz w:val="18"/>
                <w:szCs w:val="18"/>
              </w:rPr>
              <w:t xml:space="preserve">you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preach</w:t>
            </w:r>
            <w:r w:rsidR="004F54E7" w:rsidRPr="00917DCB">
              <w:rPr>
                <w:rFonts w:ascii="Arial" w:hAnsi="Arial" w:cs="Arial"/>
                <w:i/>
                <w:sz w:val="18"/>
                <w:szCs w:val="18"/>
              </w:rPr>
              <w:t>, being a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ware of your own style and impact</w:t>
            </w:r>
            <w:r w:rsidR="00C752DA" w:rsidRPr="00917DC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917DCB">
              <w:rPr>
                <w:rFonts w:ascii="Arial" w:hAnsi="Arial" w:cs="Arial"/>
                <w:i/>
                <w:sz w:val="18"/>
                <w:szCs w:val="18"/>
              </w:rPr>
              <w:t>modelling the behaviours you want to see in others</w:t>
            </w:r>
          </w:p>
        </w:tc>
        <w:tc>
          <w:tcPr>
            <w:tcW w:w="1977" w:type="pct"/>
            <w:tcBorders>
              <w:top w:val="nil"/>
            </w:tcBorders>
            <w:shd w:val="clear" w:color="auto" w:fill="auto"/>
          </w:tcPr>
          <w:p w:rsidR="00A66077" w:rsidRPr="00917DCB" w:rsidRDefault="00A66077" w:rsidP="00FC410F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7DCB">
              <w:rPr>
                <w:rFonts w:ascii="Arial" w:hAnsi="Arial" w:cs="Arial"/>
                <w:i/>
                <w:sz w:val="18"/>
                <w:szCs w:val="18"/>
              </w:rPr>
              <w:t>Lacks self-awareness of impact on others and displays inappropriate behaviours</w:t>
            </w:r>
          </w:p>
        </w:tc>
      </w:tr>
    </w:tbl>
    <w:p w:rsidR="00A66077" w:rsidRDefault="00A66077" w:rsidP="009F274B">
      <w:pPr>
        <w:rPr>
          <w:sz w:val="2"/>
          <w:szCs w:val="2"/>
        </w:rPr>
      </w:pPr>
    </w:p>
    <w:p w:rsidR="00997197" w:rsidRPr="00A66077" w:rsidRDefault="00A66077" w:rsidP="00A66077">
      <w:pPr>
        <w:tabs>
          <w:tab w:val="left" w:pos="99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997197" w:rsidRPr="00A66077" w:rsidSect="00384607">
      <w:footerReference w:type="default" r:id="rId8"/>
      <w:headerReference w:type="first" r:id="rId9"/>
      <w:footerReference w:type="first" r:id="rId10"/>
      <w:pgSz w:w="16838" w:h="11906" w:orient="landscape"/>
      <w:pgMar w:top="737" w:right="851" w:bottom="567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8D" w:rsidRDefault="00EC3B8D" w:rsidP="0081520B">
      <w:pPr>
        <w:spacing w:after="0" w:line="240" w:lineRule="auto"/>
      </w:pPr>
      <w:r>
        <w:separator/>
      </w:r>
    </w:p>
  </w:endnote>
  <w:endnote w:type="continuationSeparator" w:id="0">
    <w:p w:rsidR="00EC3B8D" w:rsidRDefault="00EC3B8D" w:rsidP="008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27" w:rsidRDefault="00F16D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0c4432682bdb482f4c9a596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6D27" w:rsidRPr="00F16D27" w:rsidRDefault="00F16D27" w:rsidP="00F16D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16D2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0c4432682bdb482f4c9a596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F16D27" w:rsidRPr="00F16D27" w:rsidRDefault="00F16D27" w:rsidP="00F16D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16D2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27" w:rsidRDefault="00F16D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e11543eea459a3d1a65c2084" descr="{&quot;HashCode&quot;:45532141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6D27" w:rsidRPr="00F16D27" w:rsidRDefault="00F16D27" w:rsidP="00CD0FCD">
                          <w:pPr>
                            <w:spacing w:after="0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11543eea459a3d1a65c2084" o:spid="_x0000_s1027" type="#_x0000_t202" alt="{&quot;HashCode&quot;:455321412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" o:allowincell="f" filled="f" stroked="f" strokeweight=".5pt">
              <v:textbox inset=",0,,0">
                <w:txbxContent>
                  <w:p w:rsidR="00F16D27" w:rsidRPr="00F16D27" w:rsidRDefault="00F16D27" w:rsidP="00CD0FCD">
                    <w:pPr>
                      <w:spacing w:after="0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8D" w:rsidRDefault="00EC3B8D" w:rsidP="0081520B">
      <w:pPr>
        <w:spacing w:after="0" w:line="240" w:lineRule="auto"/>
      </w:pPr>
      <w:r>
        <w:separator/>
      </w:r>
    </w:p>
  </w:footnote>
  <w:footnote w:type="continuationSeparator" w:id="0">
    <w:p w:rsidR="00EC3B8D" w:rsidRDefault="00EC3B8D" w:rsidP="0081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41" w:rsidRPr="000514C1" w:rsidRDefault="009514CA" w:rsidP="000514C1">
    <w:pPr>
      <w:tabs>
        <w:tab w:val="center" w:pos="7273"/>
        <w:tab w:val="left" w:pos="10140"/>
      </w:tabs>
      <w:spacing w:after="0" w:line="240" w:lineRule="auto"/>
      <w:jc w:val="center"/>
      <w:rPr>
        <w:rFonts w:ascii="Arial" w:hAnsi="Arial" w:cs="Arial"/>
        <w:b/>
        <w:color w:val="006666"/>
        <w:u w:val="single"/>
      </w:rPr>
    </w:pPr>
    <w:r w:rsidRPr="000514C1">
      <w:rPr>
        <w:rFonts w:ascii="Arial" w:hAnsi="Arial" w:cs="Arial"/>
        <w:b/>
        <w:color w:val="006666"/>
        <w:u w:val="single"/>
      </w:rPr>
      <w:t>Behaviours for Effective Service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7C5"/>
    <w:multiLevelType w:val="hybridMultilevel"/>
    <w:tmpl w:val="9DF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8BF"/>
    <w:multiLevelType w:val="hybridMultilevel"/>
    <w:tmpl w:val="63CC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2D2"/>
    <w:multiLevelType w:val="hybridMultilevel"/>
    <w:tmpl w:val="1A824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D7B"/>
    <w:multiLevelType w:val="hybridMultilevel"/>
    <w:tmpl w:val="0280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0C16"/>
    <w:multiLevelType w:val="hybridMultilevel"/>
    <w:tmpl w:val="00F29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02DFC"/>
    <w:multiLevelType w:val="hybridMultilevel"/>
    <w:tmpl w:val="32B4A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A4EDE"/>
    <w:multiLevelType w:val="hybridMultilevel"/>
    <w:tmpl w:val="DA383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F613D"/>
    <w:multiLevelType w:val="hybridMultilevel"/>
    <w:tmpl w:val="58566F02"/>
    <w:lvl w:ilvl="0" w:tplc="292A8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2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C7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E6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6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1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6E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211526"/>
    <w:multiLevelType w:val="hybridMultilevel"/>
    <w:tmpl w:val="F8BCE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A30099"/>
    <w:multiLevelType w:val="hybridMultilevel"/>
    <w:tmpl w:val="353A6B8A"/>
    <w:lvl w:ilvl="0" w:tplc="2084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E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C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6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8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6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8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4666FE"/>
    <w:multiLevelType w:val="hybridMultilevel"/>
    <w:tmpl w:val="BC28F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05901"/>
    <w:multiLevelType w:val="hybridMultilevel"/>
    <w:tmpl w:val="9DDEDB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75215"/>
    <w:multiLevelType w:val="hybridMultilevel"/>
    <w:tmpl w:val="1EAC2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24A6D"/>
    <w:multiLevelType w:val="hybridMultilevel"/>
    <w:tmpl w:val="CCE292C4"/>
    <w:lvl w:ilvl="0" w:tplc="D2AE1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E6F62"/>
    <w:multiLevelType w:val="hybridMultilevel"/>
    <w:tmpl w:val="89808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E0417"/>
    <w:multiLevelType w:val="hybridMultilevel"/>
    <w:tmpl w:val="3DDEF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05"/>
    <w:rsid w:val="00000495"/>
    <w:rsid w:val="000137B7"/>
    <w:rsid w:val="00021633"/>
    <w:rsid w:val="00027F28"/>
    <w:rsid w:val="00031F20"/>
    <w:rsid w:val="000334A6"/>
    <w:rsid w:val="00041805"/>
    <w:rsid w:val="00042C9D"/>
    <w:rsid w:val="00050CE4"/>
    <w:rsid w:val="000514C1"/>
    <w:rsid w:val="00057B9F"/>
    <w:rsid w:val="00060428"/>
    <w:rsid w:val="00070496"/>
    <w:rsid w:val="000718B5"/>
    <w:rsid w:val="00071F33"/>
    <w:rsid w:val="00073AC2"/>
    <w:rsid w:val="00073D3A"/>
    <w:rsid w:val="00083355"/>
    <w:rsid w:val="00085773"/>
    <w:rsid w:val="0008582E"/>
    <w:rsid w:val="0008714B"/>
    <w:rsid w:val="000879FF"/>
    <w:rsid w:val="00093B88"/>
    <w:rsid w:val="000A438E"/>
    <w:rsid w:val="000A5C71"/>
    <w:rsid w:val="000A5E2D"/>
    <w:rsid w:val="000B0419"/>
    <w:rsid w:val="000B1788"/>
    <w:rsid w:val="000B5350"/>
    <w:rsid w:val="000C1D80"/>
    <w:rsid w:val="000C7544"/>
    <w:rsid w:val="000D3541"/>
    <w:rsid w:val="000D4842"/>
    <w:rsid w:val="000D565E"/>
    <w:rsid w:val="000D7B8E"/>
    <w:rsid w:val="000E5343"/>
    <w:rsid w:val="000E70F2"/>
    <w:rsid w:val="000F542D"/>
    <w:rsid w:val="00102818"/>
    <w:rsid w:val="001043F5"/>
    <w:rsid w:val="00107A37"/>
    <w:rsid w:val="00112DB4"/>
    <w:rsid w:val="00115223"/>
    <w:rsid w:val="0012155E"/>
    <w:rsid w:val="0012464B"/>
    <w:rsid w:val="00130E9F"/>
    <w:rsid w:val="001312C3"/>
    <w:rsid w:val="00140108"/>
    <w:rsid w:val="00155006"/>
    <w:rsid w:val="00167827"/>
    <w:rsid w:val="00173934"/>
    <w:rsid w:val="00175F6A"/>
    <w:rsid w:val="00180268"/>
    <w:rsid w:val="0018040F"/>
    <w:rsid w:val="0018266C"/>
    <w:rsid w:val="00193415"/>
    <w:rsid w:val="001A513F"/>
    <w:rsid w:val="001A5F51"/>
    <w:rsid w:val="001B645E"/>
    <w:rsid w:val="001B6634"/>
    <w:rsid w:val="001B70C7"/>
    <w:rsid w:val="001C3DA1"/>
    <w:rsid w:val="001E0339"/>
    <w:rsid w:val="001F1471"/>
    <w:rsid w:val="001F1B31"/>
    <w:rsid w:val="00206E28"/>
    <w:rsid w:val="002111EA"/>
    <w:rsid w:val="00216DA3"/>
    <w:rsid w:val="00224E50"/>
    <w:rsid w:val="00226A1B"/>
    <w:rsid w:val="002335FD"/>
    <w:rsid w:val="002366B3"/>
    <w:rsid w:val="0024074D"/>
    <w:rsid w:val="00242A7B"/>
    <w:rsid w:val="00245D7D"/>
    <w:rsid w:val="00245DDA"/>
    <w:rsid w:val="002475E1"/>
    <w:rsid w:val="00257DB8"/>
    <w:rsid w:val="002600BF"/>
    <w:rsid w:val="00263108"/>
    <w:rsid w:val="00270243"/>
    <w:rsid w:val="002711E0"/>
    <w:rsid w:val="0027166B"/>
    <w:rsid w:val="00274BF1"/>
    <w:rsid w:val="002803B0"/>
    <w:rsid w:val="002909EE"/>
    <w:rsid w:val="00290D72"/>
    <w:rsid w:val="002912E8"/>
    <w:rsid w:val="00292EA0"/>
    <w:rsid w:val="002A0938"/>
    <w:rsid w:val="002A243E"/>
    <w:rsid w:val="002C6335"/>
    <w:rsid w:val="002E060D"/>
    <w:rsid w:val="002F48D1"/>
    <w:rsid w:val="003113A7"/>
    <w:rsid w:val="00315E37"/>
    <w:rsid w:val="0031700D"/>
    <w:rsid w:val="00320303"/>
    <w:rsid w:val="00323EFA"/>
    <w:rsid w:val="00324FD8"/>
    <w:rsid w:val="003258C3"/>
    <w:rsid w:val="00327AEA"/>
    <w:rsid w:val="003358BF"/>
    <w:rsid w:val="00340F36"/>
    <w:rsid w:val="00345336"/>
    <w:rsid w:val="00347432"/>
    <w:rsid w:val="00352409"/>
    <w:rsid w:val="00354645"/>
    <w:rsid w:val="00355893"/>
    <w:rsid w:val="0036228B"/>
    <w:rsid w:val="00366880"/>
    <w:rsid w:val="003678D2"/>
    <w:rsid w:val="003701E7"/>
    <w:rsid w:val="00374966"/>
    <w:rsid w:val="00375F1A"/>
    <w:rsid w:val="003765AA"/>
    <w:rsid w:val="0038090C"/>
    <w:rsid w:val="00381AC7"/>
    <w:rsid w:val="003844DA"/>
    <w:rsid w:val="00384607"/>
    <w:rsid w:val="00384F3D"/>
    <w:rsid w:val="00386FF1"/>
    <w:rsid w:val="003873CB"/>
    <w:rsid w:val="00392387"/>
    <w:rsid w:val="003A1063"/>
    <w:rsid w:val="003B2686"/>
    <w:rsid w:val="003B582B"/>
    <w:rsid w:val="003B761C"/>
    <w:rsid w:val="003B7D8F"/>
    <w:rsid w:val="003C37C0"/>
    <w:rsid w:val="003D2425"/>
    <w:rsid w:val="003E0910"/>
    <w:rsid w:val="003E44C5"/>
    <w:rsid w:val="00402E27"/>
    <w:rsid w:val="00404693"/>
    <w:rsid w:val="00410FCB"/>
    <w:rsid w:val="004112F3"/>
    <w:rsid w:val="0042150E"/>
    <w:rsid w:val="004308ED"/>
    <w:rsid w:val="0043092B"/>
    <w:rsid w:val="00433292"/>
    <w:rsid w:val="004450D7"/>
    <w:rsid w:val="00452B2A"/>
    <w:rsid w:val="00454904"/>
    <w:rsid w:val="00460C35"/>
    <w:rsid w:val="004672AF"/>
    <w:rsid w:val="00470CD7"/>
    <w:rsid w:val="00471979"/>
    <w:rsid w:val="004754F9"/>
    <w:rsid w:val="0048495F"/>
    <w:rsid w:val="00484B8A"/>
    <w:rsid w:val="004903B9"/>
    <w:rsid w:val="0049589B"/>
    <w:rsid w:val="004A3A89"/>
    <w:rsid w:val="004A75D2"/>
    <w:rsid w:val="004A76AD"/>
    <w:rsid w:val="004B3120"/>
    <w:rsid w:val="004B57A9"/>
    <w:rsid w:val="004B7878"/>
    <w:rsid w:val="004C2D0A"/>
    <w:rsid w:val="004C5FDD"/>
    <w:rsid w:val="004D26B3"/>
    <w:rsid w:val="004E2F5E"/>
    <w:rsid w:val="004F2E90"/>
    <w:rsid w:val="004F4709"/>
    <w:rsid w:val="004F54E7"/>
    <w:rsid w:val="004F5C99"/>
    <w:rsid w:val="00506FCD"/>
    <w:rsid w:val="00507EFA"/>
    <w:rsid w:val="00511092"/>
    <w:rsid w:val="0051113C"/>
    <w:rsid w:val="00513899"/>
    <w:rsid w:val="00515ADE"/>
    <w:rsid w:val="00516AA8"/>
    <w:rsid w:val="005267C9"/>
    <w:rsid w:val="005304AA"/>
    <w:rsid w:val="0054059F"/>
    <w:rsid w:val="0054123F"/>
    <w:rsid w:val="00543151"/>
    <w:rsid w:val="005446CB"/>
    <w:rsid w:val="00553ABB"/>
    <w:rsid w:val="00560F80"/>
    <w:rsid w:val="00564D37"/>
    <w:rsid w:val="00597947"/>
    <w:rsid w:val="005A0260"/>
    <w:rsid w:val="005A1F5B"/>
    <w:rsid w:val="005A379B"/>
    <w:rsid w:val="005A6AF8"/>
    <w:rsid w:val="005A76DD"/>
    <w:rsid w:val="005B6A7F"/>
    <w:rsid w:val="005C7023"/>
    <w:rsid w:val="005D1741"/>
    <w:rsid w:val="005D29BE"/>
    <w:rsid w:val="005E204E"/>
    <w:rsid w:val="005E4CB3"/>
    <w:rsid w:val="005E572C"/>
    <w:rsid w:val="005E78A2"/>
    <w:rsid w:val="005F44F1"/>
    <w:rsid w:val="005F56EE"/>
    <w:rsid w:val="00605E6B"/>
    <w:rsid w:val="00613A96"/>
    <w:rsid w:val="00620CF4"/>
    <w:rsid w:val="0062392B"/>
    <w:rsid w:val="00625FCB"/>
    <w:rsid w:val="0064249E"/>
    <w:rsid w:val="00642809"/>
    <w:rsid w:val="00646480"/>
    <w:rsid w:val="00647924"/>
    <w:rsid w:val="00652ACC"/>
    <w:rsid w:val="006542FC"/>
    <w:rsid w:val="00655E6A"/>
    <w:rsid w:val="006572D9"/>
    <w:rsid w:val="00664A8C"/>
    <w:rsid w:val="006817F7"/>
    <w:rsid w:val="006874FE"/>
    <w:rsid w:val="00690A2A"/>
    <w:rsid w:val="006929FF"/>
    <w:rsid w:val="006A0F7D"/>
    <w:rsid w:val="006A25A2"/>
    <w:rsid w:val="006B0D68"/>
    <w:rsid w:val="006B163F"/>
    <w:rsid w:val="006B4EA1"/>
    <w:rsid w:val="006B4EBA"/>
    <w:rsid w:val="006B5C50"/>
    <w:rsid w:val="006C3276"/>
    <w:rsid w:val="006C362C"/>
    <w:rsid w:val="006C4806"/>
    <w:rsid w:val="006C5BDB"/>
    <w:rsid w:val="006D002F"/>
    <w:rsid w:val="006D1E9D"/>
    <w:rsid w:val="006D3E5F"/>
    <w:rsid w:val="006D4C6C"/>
    <w:rsid w:val="006D6329"/>
    <w:rsid w:val="006E587C"/>
    <w:rsid w:val="006E6904"/>
    <w:rsid w:val="006F6E7C"/>
    <w:rsid w:val="00704552"/>
    <w:rsid w:val="00704E16"/>
    <w:rsid w:val="00711D4C"/>
    <w:rsid w:val="007138BA"/>
    <w:rsid w:val="007174CF"/>
    <w:rsid w:val="007218E4"/>
    <w:rsid w:val="00722258"/>
    <w:rsid w:val="00732D21"/>
    <w:rsid w:val="00733505"/>
    <w:rsid w:val="007371B7"/>
    <w:rsid w:val="0074227A"/>
    <w:rsid w:val="007436E7"/>
    <w:rsid w:val="00743BFB"/>
    <w:rsid w:val="00747504"/>
    <w:rsid w:val="00750FA4"/>
    <w:rsid w:val="00762EBB"/>
    <w:rsid w:val="007634FA"/>
    <w:rsid w:val="007662FB"/>
    <w:rsid w:val="00770DE8"/>
    <w:rsid w:val="00780A97"/>
    <w:rsid w:val="007818DB"/>
    <w:rsid w:val="00790E44"/>
    <w:rsid w:val="0079131C"/>
    <w:rsid w:val="00793697"/>
    <w:rsid w:val="007A4C71"/>
    <w:rsid w:val="007A5B6B"/>
    <w:rsid w:val="007B1916"/>
    <w:rsid w:val="007C1592"/>
    <w:rsid w:val="007D3107"/>
    <w:rsid w:val="007D3A1D"/>
    <w:rsid w:val="007F073B"/>
    <w:rsid w:val="00801DFC"/>
    <w:rsid w:val="00804823"/>
    <w:rsid w:val="0081148D"/>
    <w:rsid w:val="0081520B"/>
    <w:rsid w:val="00830240"/>
    <w:rsid w:val="00833BF7"/>
    <w:rsid w:val="00843AA9"/>
    <w:rsid w:val="00853BF4"/>
    <w:rsid w:val="00855D34"/>
    <w:rsid w:val="00856F86"/>
    <w:rsid w:val="008626C7"/>
    <w:rsid w:val="00863C52"/>
    <w:rsid w:val="008648DB"/>
    <w:rsid w:val="008674D0"/>
    <w:rsid w:val="00871273"/>
    <w:rsid w:val="00884BCB"/>
    <w:rsid w:val="0089225F"/>
    <w:rsid w:val="0089294B"/>
    <w:rsid w:val="00893201"/>
    <w:rsid w:val="008937C8"/>
    <w:rsid w:val="008A1DAD"/>
    <w:rsid w:val="008A6790"/>
    <w:rsid w:val="008A7754"/>
    <w:rsid w:val="008C4518"/>
    <w:rsid w:val="008C77D3"/>
    <w:rsid w:val="008C7897"/>
    <w:rsid w:val="008D4735"/>
    <w:rsid w:val="008D5556"/>
    <w:rsid w:val="008D5CE5"/>
    <w:rsid w:val="008F20E7"/>
    <w:rsid w:val="008F2843"/>
    <w:rsid w:val="008F3F56"/>
    <w:rsid w:val="008F43D5"/>
    <w:rsid w:val="008F75CE"/>
    <w:rsid w:val="009041E5"/>
    <w:rsid w:val="00915967"/>
    <w:rsid w:val="00917DCB"/>
    <w:rsid w:val="00921370"/>
    <w:rsid w:val="00922292"/>
    <w:rsid w:val="00922DED"/>
    <w:rsid w:val="00923776"/>
    <w:rsid w:val="00930548"/>
    <w:rsid w:val="0093497B"/>
    <w:rsid w:val="00940D40"/>
    <w:rsid w:val="00942F2A"/>
    <w:rsid w:val="00943A44"/>
    <w:rsid w:val="009514CA"/>
    <w:rsid w:val="00952F7F"/>
    <w:rsid w:val="00954FEE"/>
    <w:rsid w:val="00955315"/>
    <w:rsid w:val="00955F80"/>
    <w:rsid w:val="0096704D"/>
    <w:rsid w:val="009670F0"/>
    <w:rsid w:val="009722C0"/>
    <w:rsid w:val="00997197"/>
    <w:rsid w:val="009A1271"/>
    <w:rsid w:val="009A6743"/>
    <w:rsid w:val="009C007C"/>
    <w:rsid w:val="009C5BF4"/>
    <w:rsid w:val="009D0D5A"/>
    <w:rsid w:val="009D3219"/>
    <w:rsid w:val="009E1EFB"/>
    <w:rsid w:val="009E32A9"/>
    <w:rsid w:val="009E4D59"/>
    <w:rsid w:val="009F274B"/>
    <w:rsid w:val="00A026E7"/>
    <w:rsid w:val="00A10FD4"/>
    <w:rsid w:val="00A207A0"/>
    <w:rsid w:val="00A21A78"/>
    <w:rsid w:val="00A2433A"/>
    <w:rsid w:val="00A46917"/>
    <w:rsid w:val="00A47F8C"/>
    <w:rsid w:val="00A547E3"/>
    <w:rsid w:val="00A603AB"/>
    <w:rsid w:val="00A63A3E"/>
    <w:rsid w:val="00A66077"/>
    <w:rsid w:val="00A66CC5"/>
    <w:rsid w:val="00A72DDF"/>
    <w:rsid w:val="00A90AED"/>
    <w:rsid w:val="00A90DB2"/>
    <w:rsid w:val="00AA0D08"/>
    <w:rsid w:val="00AB4AB5"/>
    <w:rsid w:val="00AB57EA"/>
    <w:rsid w:val="00AC56E2"/>
    <w:rsid w:val="00AD2B8D"/>
    <w:rsid w:val="00AD6FC3"/>
    <w:rsid w:val="00AE2D18"/>
    <w:rsid w:val="00AE7B11"/>
    <w:rsid w:val="00AF1DA7"/>
    <w:rsid w:val="00AF3D68"/>
    <w:rsid w:val="00AF41D0"/>
    <w:rsid w:val="00AF56C0"/>
    <w:rsid w:val="00B1098F"/>
    <w:rsid w:val="00B17691"/>
    <w:rsid w:val="00B17E61"/>
    <w:rsid w:val="00B2076B"/>
    <w:rsid w:val="00B20E7E"/>
    <w:rsid w:val="00B21499"/>
    <w:rsid w:val="00B21875"/>
    <w:rsid w:val="00B50332"/>
    <w:rsid w:val="00B52FAC"/>
    <w:rsid w:val="00B5313F"/>
    <w:rsid w:val="00B609CD"/>
    <w:rsid w:val="00B60E57"/>
    <w:rsid w:val="00B61A1D"/>
    <w:rsid w:val="00B62D15"/>
    <w:rsid w:val="00B72B96"/>
    <w:rsid w:val="00B73371"/>
    <w:rsid w:val="00B73721"/>
    <w:rsid w:val="00B852A5"/>
    <w:rsid w:val="00B92B1D"/>
    <w:rsid w:val="00B9366C"/>
    <w:rsid w:val="00B94511"/>
    <w:rsid w:val="00B94E5F"/>
    <w:rsid w:val="00B97BE9"/>
    <w:rsid w:val="00BA169C"/>
    <w:rsid w:val="00BA79D0"/>
    <w:rsid w:val="00BB59C5"/>
    <w:rsid w:val="00BB6B8A"/>
    <w:rsid w:val="00BC1546"/>
    <w:rsid w:val="00BC5190"/>
    <w:rsid w:val="00BC7A88"/>
    <w:rsid w:val="00BD0BB4"/>
    <w:rsid w:val="00BD1A34"/>
    <w:rsid w:val="00BD4226"/>
    <w:rsid w:val="00BD5D2A"/>
    <w:rsid w:val="00BD5E48"/>
    <w:rsid w:val="00BD6ACA"/>
    <w:rsid w:val="00BE7380"/>
    <w:rsid w:val="00BE7F76"/>
    <w:rsid w:val="00BF5B00"/>
    <w:rsid w:val="00BF6D9F"/>
    <w:rsid w:val="00BF7349"/>
    <w:rsid w:val="00BF7DCA"/>
    <w:rsid w:val="00C06BE2"/>
    <w:rsid w:val="00C1052A"/>
    <w:rsid w:val="00C1117D"/>
    <w:rsid w:val="00C15986"/>
    <w:rsid w:val="00C24C2E"/>
    <w:rsid w:val="00C256F1"/>
    <w:rsid w:val="00C43565"/>
    <w:rsid w:val="00C56F83"/>
    <w:rsid w:val="00C5783D"/>
    <w:rsid w:val="00C6020F"/>
    <w:rsid w:val="00C60EF4"/>
    <w:rsid w:val="00C6671C"/>
    <w:rsid w:val="00C7470D"/>
    <w:rsid w:val="00C752DA"/>
    <w:rsid w:val="00C75F7A"/>
    <w:rsid w:val="00C854A4"/>
    <w:rsid w:val="00C92543"/>
    <w:rsid w:val="00C94E40"/>
    <w:rsid w:val="00C95F99"/>
    <w:rsid w:val="00CA1745"/>
    <w:rsid w:val="00CB0B53"/>
    <w:rsid w:val="00CB50FC"/>
    <w:rsid w:val="00CC01F4"/>
    <w:rsid w:val="00CC43D0"/>
    <w:rsid w:val="00CC4EBE"/>
    <w:rsid w:val="00CC6370"/>
    <w:rsid w:val="00CD0FCD"/>
    <w:rsid w:val="00CD121D"/>
    <w:rsid w:val="00CD7097"/>
    <w:rsid w:val="00CE49FF"/>
    <w:rsid w:val="00CE7997"/>
    <w:rsid w:val="00CF0B8A"/>
    <w:rsid w:val="00D054D2"/>
    <w:rsid w:val="00D128E8"/>
    <w:rsid w:val="00D14940"/>
    <w:rsid w:val="00D15054"/>
    <w:rsid w:val="00D1619E"/>
    <w:rsid w:val="00D42CDC"/>
    <w:rsid w:val="00D465D2"/>
    <w:rsid w:val="00D615F3"/>
    <w:rsid w:val="00D64726"/>
    <w:rsid w:val="00D71E3C"/>
    <w:rsid w:val="00D83423"/>
    <w:rsid w:val="00D83744"/>
    <w:rsid w:val="00D8489B"/>
    <w:rsid w:val="00D87E8C"/>
    <w:rsid w:val="00D928F1"/>
    <w:rsid w:val="00D94C50"/>
    <w:rsid w:val="00D95962"/>
    <w:rsid w:val="00DA6601"/>
    <w:rsid w:val="00DA69CE"/>
    <w:rsid w:val="00DB428C"/>
    <w:rsid w:val="00DC229B"/>
    <w:rsid w:val="00DE0EFA"/>
    <w:rsid w:val="00DE1698"/>
    <w:rsid w:val="00DE1B4B"/>
    <w:rsid w:val="00DE6304"/>
    <w:rsid w:val="00DF096F"/>
    <w:rsid w:val="00DF201E"/>
    <w:rsid w:val="00DF35A3"/>
    <w:rsid w:val="00E12F95"/>
    <w:rsid w:val="00E15692"/>
    <w:rsid w:val="00E22D12"/>
    <w:rsid w:val="00E2669C"/>
    <w:rsid w:val="00E27027"/>
    <w:rsid w:val="00E32F84"/>
    <w:rsid w:val="00E3506B"/>
    <w:rsid w:val="00E424F6"/>
    <w:rsid w:val="00E46A2C"/>
    <w:rsid w:val="00E53C9A"/>
    <w:rsid w:val="00E55AB2"/>
    <w:rsid w:val="00E64302"/>
    <w:rsid w:val="00E70CEA"/>
    <w:rsid w:val="00E824F8"/>
    <w:rsid w:val="00E842B7"/>
    <w:rsid w:val="00E846C3"/>
    <w:rsid w:val="00E90241"/>
    <w:rsid w:val="00E92357"/>
    <w:rsid w:val="00EA73DE"/>
    <w:rsid w:val="00EB19FE"/>
    <w:rsid w:val="00EB3FDB"/>
    <w:rsid w:val="00EC0270"/>
    <w:rsid w:val="00EC10E2"/>
    <w:rsid w:val="00EC3B8D"/>
    <w:rsid w:val="00EF262A"/>
    <w:rsid w:val="00EF26E4"/>
    <w:rsid w:val="00EF7102"/>
    <w:rsid w:val="00F011EE"/>
    <w:rsid w:val="00F01790"/>
    <w:rsid w:val="00F01B50"/>
    <w:rsid w:val="00F15FFB"/>
    <w:rsid w:val="00F16D27"/>
    <w:rsid w:val="00F32B41"/>
    <w:rsid w:val="00F33B4B"/>
    <w:rsid w:val="00F42242"/>
    <w:rsid w:val="00F43348"/>
    <w:rsid w:val="00F5000A"/>
    <w:rsid w:val="00F530BF"/>
    <w:rsid w:val="00F55019"/>
    <w:rsid w:val="00F62491"/>
    <w:rsid w:val="00F62F17"/>
    <w:rsid w:val="00F70759"/>
    <w:rsid w:val="00F82CDA"/>
    <w:rsid w:val="00F860BB"/>
    <w:rsid w:val="00F872BE"/>
    <w:rsid w:val="00F910EC"/>
    <w:rsid w:val="00F955B2"/>
    <w:rsid w:val="00FA58AB"/>
    <w:rsid w:val="00FA7928"/>
    <w:rsid w:val="00FA7ABF"/>
    <w:rsid w:val="00FB31D5"/>
    <w:rsid w:val="00FB5500"/>
    <w:rsid w:val="00FC0D49"/>
    <w:rsid w:val="00FC410F"/>
    <w:rsid w:val="00FC79F3"/>
    <w:rsid w:val="00FD290A"/>
    <w:rsid w:val="00FD2A5B"/>
    <w:rsid w:val="00FD2EDC"/>
    <w:rsid w:val="00FD3B51"/>
    <w:rsid w:val="00FD3E77"/>
    <w:rsid w:val="00FE1487"/>
    <w:rsid w:val="00FE3B73"/>
    <w:rsid w:val="00FF2DB6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69D9C-8938-4A15-B0ED-AAD7C26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05"/>
    <w:pPr>
      <w:ind w:left="720"/>
      <w:contextualSpacing/>
    </w:pPr>
  </w:style>
  <w:style w:type="table" w:styleId="TableGrid">
    <w:name w:val="Table Grid"/>
    <w:basedOn w:val="TableNormal"/>
    <w:uiPriority w:val="59"/>
    <w:rsid w:val="0073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05"/>
  </w:style>
  <w:style w:type="paragraph" w:styleId="Footer">
    <w:name w:val="footer"/>
    <w:basedOn w:val="Normal"/>
    <w:link w:val="FooterChar"/>
    <w:uiPriority w:val="99"/>
    <w:unhideWhenUsed/>
    <w:rsid w:val="0073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05"/>
  </w:style>
  <w:style w:type="character" w:styleId="CommentReference">
    <w:name w:val="annotation reference"/>
    <w:basedOn w:val="DefaultParagraphFont"/>
    <w:uiPriority w:val="99"/>
    <w:semiHidden/>
    <w:unhideWhenUsed/>
    <w:rsid w:val="00C24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07B3-975F-4A83-BE12-3DA104F6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Behaviours Framework v2.26 MASTER</vt:lpstr>
    </vt:vector>
  </TitlesOfParts>
  <Company>NYCC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Behaviours Framework v2.26 MASTER</dc:title>
  <dc:creator>Jamie Sims</dc:creator>
  <cp:lastModifiedBy>Jasmin Darbyshire</cp:lastModifiedBy>
  <cp:revision>2</cp:revision>
  <cp:lastPrinted>2015-12-17T10:32:00Z</cp:lastPrinted>
  <dcterms:created xsi:type="dcterms:W3CDTF">2022-06-16T10:49:00Z</dcterms:created>
  <dcterms:modified xsi:type="dcterms:W3CDTF">2022-06-16T10:49:00Z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2022-02-07T10:39:03Z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1ef96741-7b88-46cd-ae19-000011bbf9dc</vt:lpwstr>
  </property>
  <property fmtid="{D5CDD505-2E9C-101B-9397-08002B2CF9AE}" pid="8" name="MSIP_Label_3ecdfc32-7be5-4b17-9f97-00453388bdd7_ContentBits">
    <vt:lpwstr>2</vt:lpwstr>
  </property>
</Properties>
</file>