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Shading-Accent5"/>
        <w:tblpPr w:leftFromText="180" w:rightFromText="180" w:vertAnchor="text" w:horzAnchor="margin" w:tblpXSpec="center" w:tblpY="139"/>
        <w:tblW w:w="10649" w:type="dxa"/>
        <w:tblLook w:val="04A0" w:firstRow="1" w:lastRow="0" w:firstColumn="1" w:lastColumn="0" w:noHBand="0" w:noVBand="1"/>
      </w:tblPr>
      <w:tblGrid>
        <w:gridCol w:w="10649"/>
      </w:tblGrid>
      <w:tr w:rsidR="00790BAC" w:rsidRPr="00D5531F" w:rsidTr="00FC7AA6">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0649" w:type="dxa"/>
          </w:tcPr>
          <w:p w:rsidR="00790BAC" w:rsidRPr="00D5531F" w:rsidRDefault="00790BAC" w:rsidP="00FC7AA6">
            <w:pPr>
              <w:jc w:val="center"/>
              <w:rPr>
                <w:rFonts w:ascii="SassoonPrimaryInfant" w:hAnsi="SassoonPrimaryInfant"/>
              </w:rPr>
            </w:pPr>
            <w:bookmarkStart w:id="0" w:name="_GoBack"/>
            <w:bookmarkEnd w:id="0"/>
            <w:r w:rsidRPr="00D5531F">
              <w:rPr>
                <w:rFonts w:ascii="SassoonPrimaryInfant" w:hAnsi="SassoonPrimaryInfant"/>
              </w:rPr>
              <w:t>Alverton Community Primary School</w:t>
            </w:r>
          </w:p>
          <w:tbl>
            <w:tblPr>
              <w:tblStyle w:val="TableGrid"/>
              <w:tblpPr w:leftFromText="180" w:rightFromText="180" w:vertAnchor="text" w:horzAnchor="margin" w:tblpY="154"/>
              <w:tblOverlap w:val="never"/>
              <w:tblW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tblGrid>
            <w:tr w:rsidR="00790BAC" w:rsidRPr="00D5531F" w:rsidTr="00FC7AA6">
              <w:trPr>
                <w:trHeight w:val="1223"/>
              </w:trPr>
              <w:tc>
                <w:tcPr>
                  <w:tcW w:w="1555" w:type="dxa"/>
                </w:tcPr>
                <w:p w:rsidR="00790BAC" w:rsidRPr="00D81A72" w:rsidRDefault="00790BAC" w:rsidP="0094336E">
                  <w:pPr>
                    <w:rPr>
                      <w:rFonts w:ascii="SassoonPrimaryInfant" w:hAnsi="SassoonPrimaryInfant"/>
                      <w:b/>
                      <w:i/>
                      <w:color w:val="4F81BD" w:themeColor="accent1"/>
                      <w:sz w:val="20"/>
                      <w:szCs w:val="20"/>
                      <w:u w:val="single"/>
                    </w:rPr>
                  </w:pPr>
                  <w:r w:rsidRPr="00D81A72">
                    <w:rPr>
                      <w:rFonts w:ascii="SassoonPrimaryInfant" w:hAnsi="SassoonPrimaryInfant"/>
                      <w:b/>
                      <w:i/>
                      <w:color w:val="4F81BD" w:themeColor="accent1"/>
                      <w:sz w:val="20"/>
                      <w:szCs w:val="20"/>
                      <w:u w:val="single"/>
                    </w:rPr>
                    <w:t xml:space="preserve">EYFS/KS1 </w:t>
                  </w:r>
                  <w:r w:rsidR="00D81A72" w:rsidRPr="00D81A72">
                    <w:rPr>
                      <w:rFonts w:ascii="SassoonPrimaryInfant" w:hAnsi="SassoonPrimaryInfant"/>
                      <w:b/>
                      <w:i/>
                      <w:color w:val="4F81BD" w:themeColor="accent1"/>
                      <w:sz w:val="20"/>
                      <w:szCs w:val="20"/>
                      <w:u w:val="single"/>
                    </w:rPr>
                    <w:t>S</w:t>
                  </w:r>
                  <w:r w:rsidRPr="00D81A72">
                    <w:rPr>
                      <w:rFonts w:ascii="SassoonPrimaryInfant" w:hAnsi="SassoonPrimaryInfant"/>
                      <w:b/>
                      <w:i/>
                      <w:color w:val="4F81BD" w:themeColor="accent1"/>
                      <w:sz w:val="20"/>
                      <w:szCs w:val="20"/>
                      <w:u w:val="single"/>
                    </w:rPr>
                    <w:t>ite</w:t>
                  </w:r>
                </w:p>
                <w:p w:rsidR="00790BAC" w:rsidRPr="00D81A72" w:rsidRDefault="00790BAC" w:rsidP="0094336E">
                  <w:pPr>
                    <w:rPr>
                      <w:rFonts w:ascii="SassoonPrimaryInfant" w:hAnsi="SassoonPrimaryInfant"/>
                      <w:sz w:val="20"/>
                      <w:szCs w:val="20"/>
                    </w:rPr>
                  </w:pPr>
                  <w:r w:rsidRPr="00D81A72">
                    <w:rPr>
                      <w:rFonts w:ascii="SassoonPrimaryInfant" w:hAnsi="SassoonPrimaryInfant"/>
                      <w:sz w:val="20"/>
                      <w:szCs w:val="20"/>
                    </w:rPr>
                    <w:t>Mount Road</w:t>
                  </w:r>
                </w:p>
                <w:p w:rsidR="00790BAC" w:rsidRPr="00D81A72" w:rsidRDefault="00790BAC" w:rsidP="0094336E">
                  <w:pPr>
                    <w:rPr>
                      <w:rFonts w:ascii="SassoonPrimaryInfant" w:hAnsi="SassoonPrimaryInfant"/>
                      <w:sz w:val="20"/>
                      <w:szCs w:val="20"/>
                    </w:rPr>
                  </w:pPr>
                  <w:r w:rsidRPr="00D81A72">
                    <w:rPr>
                      <w:rFonts w:ascii="SassoonPrimaryInfant" w:hAnsi="SassoonPrimaryInfant"/>
                      <w:sz w:val="20"/>
                      <w:szCs w:val="20"/>
                    </w:rPr>
                    <w:t>Northallerton</w:t>
                  </w:r>
                </w:p>
                <w:p w:rsidR="00790BAC" w:rsidRPr="00D81A72" w:rsidRDefault="008D3DC3" w:rsidP="0094336E">
                  <w:pPr>
                    <w:rPr>
                      <w:rFonts w:ascii="SassoonPrimaryInfant" w:hAnsi="SassoonPrimaryInfant"/>
                      <w:sz w:val="20"/>
                      <w:szCs w:val="20"/>
                    </w:rPr>
                  </w:pPr>
                  <w:r w:rsidRPr="00D81A72">
                    <w:rPr>
                      <w:rFonts w:ascii="SassoonPrimaryInfant" w:hAnsi="SassoonPrimaryInfant"/>
                      <w:sz w:val="20"/>
                      <w:szCs w:val="20"/>
                    </w:rPr>
                    <w:t>North Yorks</w:t>
                  </w:r>
                </w:p>
                <w:p w:rsidR="00790BAC" w:rsidRPr="00D5531F" w:rsidRDefault="00790BAC" w:rsidP="0094336E">
                  <w:pPr>
                    <w:rPr>
                      <w:rFonts w:ascii="SassoonPrimaryInfant" w:hAnsi="SassoonPrimaryInfant"/>
                    </w:rPr>
                  </w:pPr>
                  <w:r w:rsidRPr="00D81A72">
                    <w:rPr>
                      <w:rFonts w:ascii="SassoonPrimaryInfant" w:hAnsi="SassoonPrimaryInfant"/>
                      <w:sz w:val="20"/>
                      <w:szCs w:val="20"/>
                    </w:rPr>
                    <w:t>DL6 1RB</w:t>
                  </w:r>
                </w:p>
              </w:tc>
            </w:tr>
          </w:tbl>
          <w:p w:rsidR="00790BAC" w:rsidRPr="00D5531F" w:rsidRDefault="00D81A72" w:rsidP="00FC7AA6">
            <w:pPr>
              <w:jc w:val="center"/>
              <w:rPr>
                <w:rFonts w:ascii="SassoonPrimaryInfant" w:hAnsi="SassoonPrimaryInfant"/>
              </w:rPr>
            </w:pPr>
            <w:r w:rsidRPr="00D5531F">
              <w:rPr>
                <w:rFonts w:ascii="SassoonPrimaryInfant" w:hAnsi="SassoonPrimaryInfant"/>
                <w:noProof/>
                <w:lang w:eastAsia="en-GB"/>
              </w:rPr>
              <w:drawing>
                <wp:anchor distT="0" distB="0" distL="114300" distR="114300" simplePos="0" relativeHeight="251661824" behindDoc="1" locked="0" layoutInCell="1" allowOverlap="1" wp14:anchorId="283E45BD" wp14:editId="7806364E">
                  <wp:simplePos x="0" y="0"/>
                  <wp:positionH relativeFrom="column">
                    <wp:posOffset>2812415</wp:posOffset>
                  </wp:positionH>
                  <wp:positionV relativeFrom="paragraph">
                    <wp:posOffset>106074</wp:posOffset>
                  </wp:positionV>
                  <wp:extent cx="1000125" cy="1154430"/>
                  <wp:effectExtent l="0" t="0" r="9525" b="7620"/>
                  <wp:wrapTight wrapText="bothSides">
                    <wp:wrapPolygon edited="0">
                      <wp:start x="0" y="0"/>
                      <wp:lineTo x="0" y="21386"/>
                      <wp:lineTo x="21394" y="21386"/>
                      <wp:lineTo x="21394" y="0"/>
                      <wp:lineTo x="0" y="0"/>
                    </wp:wrapPolygon>
                  </wp:wrapTight>
                  <wp:docPr id="2" name="Picture 2" descr="C:\Documents and Settings\bernadetteward\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ernadetteward\Desktop\ne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BAC" w:rsidRPr="00D5531F">
              <w:rPr>
                <w:rFonts w:ascii="SassoonPrimaryInfant" w:hAnsi="SassoonPrimaryInfant"/>
                <w:noProof/>
                <w:lang w:eastAsia="en-GB"/>
              </w:rPr>
              <w:t xml:space="preserve">  </w:t>
            </w:r>
          </w:p>
          <w:tbl>
            <w:tblPr>
              <w:tblpPr w:leftFromText="180" w:rightFromText="180" w:vertAnchor="text" w:horzAnchor="page" w:tblpX="2763" w:tblpY="-80"/>
              <w:tblOverlap w:val="never"/>
              <w:tblW w:w="1489" w:type="dxa"/>
              <w:tblLook w:val="0000" w:firstRow="0" w:lastRow="0" w:firstColumn="0" w:lastColumn="0" w:noHBand="0" w:noVBand="0"/>
            </w:tblPr>
            <w:tblGrid>
              <w:gridCol w:w="1489"/>
            </w:tblGrid>
            <w:tr w:rsidR="00790BAC" w:rsidRPr="00D5531F" w:rsidTr="00D81A72">
              <w:trPr>
                <w:trHeight w:val="1236"/>
              </w:trPr>
              <w:tc>
                <w:tcPr>
                  <w:tcW w:w="1489" w:type="dxa"/>
                </w:tcPr>
                <w:p w:rsidR="00790BAC" w:rsidRPr="00D81A72" w:rsidRDefault="00790BAC" w:rsidP="0094336E">
                  <w:pPr>
                    <w:spacing w:after="0" w:line="240" w:lineRule="auto"/>
                    <w:rPr>
                      <w:rFonts w:ascii="SassoonPrimaryInfant" w:hAnsi="SassoonPrimaryInfant"/>
                      <w:b/>
                      <w:i/>
                      <w:color w:val="4F81BD" w:themeColor="accent1"/>
                      <w:sz w:val="20"/>
                      <w:szCs w:val="20"/>
                      <w:u w:val="single"/>
                    </w:rPr>
                  </w:pPr>
                  <w:r w:rsidRPr="00D81A72">
                    <w:rPr>
                      <w:rFonts w:ascii="SassoonPrimaryInfant" w:hAnsi="SassoonPrimaryInfant"/>
                      <w:b/>
                      <w:i/>
                      <w:color w:val="4F81BD" w:themeColor="accent1"/>
                      <w:sz w:val="20"/>
                      <w:szCs w:val="20"/>
                      <w:u w:val="single"/>
                    </w:rPr>
                    <w:t>KS2 Site</w:t>
                  </w:r>
                </w:p>
                <w:p w:rsidR="00790BAC" w:rsidRPr="00D81A72" w:rsidRDefault="00790BAC" w:rsidP="0094336E">
                  <w:pPr>
                    <w:spacing w:after="0" w:line="240" w:lineRule="auto"/>
                    <w:rPr>
                      <w:rFonts w:ascii="SassoonPrimaryInfant" w:hAnsi="SassoonPrimaryInfant"/>
                      <w:sz w:val="20"/>
                      <w:szCs w:val="20"/>
                    </w:rPr>
                  </w:pPr>
                  <w:r w:rsidRPr="00D81A72">
                    <w:rPr>
                      <w:rFonts w:ascii="SassoonPrimaryInfant" w:hAnsi="SassoonPrimaryInfant"/>
                      <w:sz w:val="20"/>
                      <w:szCs w:val="20"/>
                    </w:rPr>
                    <w:t>Moor</w:t>
                  </w:r>
                  <w:r w:rsidR="00D5531F" w:rsidRPr="00D81A72">
                    <w:rPr>
                      <w:rFonts w:ascii="SassoonPrimaryInfant" w:hAnsi="SassoonPrimaryInfant"/>
                      <w:sz w:val="20"/>
                      <w:szCs w:val="20"/>
                    </w:rPr>
                    <w:t>V</w:t>
                  </w:r>
                  <w:r w:rsidRPr="00D81A72">
                    <w:rPr>
                      <w:rFonts w:ascii="SassoonPrimaryInfant" w:hAnsi="SassoonPrimaryInfant"/>
                      <w:sz w:val="20"/>
                      <w:szCs w:val="20"/>
                    </w:rPr>
                    <w:t>iew Rd</w:t>
                  </w:r>
                </w:p>
                <w:p w:rsidR="00790BAC" w:rsidRPr="00D81A72" w:rsidRDefault="00790BAC" w:rsidP="0094336E">
                  <w:pPr>
                    <w:spacing w:after="0" w:line="240" w:lineRule="auto"/>
                    <w:rPr>
                      <w:rFonts w:ascii="SassoonPrimaryInfant" w:hAnsi="SassoonPrimaryInfant"/>
                      <w:sz w:val="20"/>
                      <w:szCs w:val="20"/>
                    </w:rPr>
                  </w:pPr>
                  <w:r w:rsidRPr="00D81A72">
                    <w:rPr>
                      <w:rFonts w:ascii="SassoonPrimaryInfant" w:hAnsi="SassoonPrimaryInfant"/>
                      <w:sz w:val="20"/>
                      <w:szCs w:val="20"/>
                    </w:rPr>
                    <w:t>Northallerton</w:t>
                  </w:r>
                </w:p>
                <w:p w:rsidR="00790BAC" w:rsidRPr="00D81A72" w:rsidRDefault="008D3DC3" w:rsidP="0094336E">
                  <w:pPr>
                    <w:spacing w:after="0" w:line="240" w:lineRule="auto"/>
                    <w:rPr>
                      <w:rFonts w:ascii="SassoonPrimaryInfant" w:hAnsi="SassoonPrimaryInfant"/>
                      <w:sz w:val="20"/>
                      <w:szCs w:val="20"/>
                    </w:rPr>
                  </w:pPr>
                  <w:r w:rsidRPr="00D81A72">
                    <w:rPr>
                      <w:rFonts w:ascii="SassoonPrimaryInfant" w:hAnsi="SassoonPrimaryInfant"/>
                      <w:sz w:val="20"/>
                      <w:szCs w:val="20"/>
                    </w:rPr>
                    <w:t>North Yorks</w:t>
                  </w:r>
                </w:p>
                <w:p w:rsidR="00790BAC" w:rsidRPr="00D5531F" w:rsidRDefault="00790BAC" w:rsidP="0094336E">
                  <w:pPr>
                    <w:spacing w:after="0" w:line="240" w:lineRule="auto"/>
                    <w:rPr>
                      <w:rFonts w:ascii="SassoonPrimaryInfant" w:hAnsi="SassoonPrimaryInfant"/>
                    </w:rPr>
                  </w:pPr>
                  <w:r w:rsidRPr="00D81A72">
                    <w:rPr>
                      <w:rFonts w:ascii="SassoonPrimaryInfant" w:hAnsi="SassoonPrimaryInfant"/>
                      <w:sz w:val="20"/>
                      <w:szCs w:val="20"/>
                    </w:rPr>
                    <w:t>DL6 1RF</w:t>
                  </w:r>
                </w:p>
              </w:tc>
            </w:tr>
          </w:tbl>
          <w:tbl>
            <w:tblPr>
              <w:tblpPr w:leftFromText="180" w:rightFromText="180" w:vertAnchor="text" w:horzAnchor="margin" w:tblpXSpec="right" w:tblpY="-71"/>
              <w:tblOverlap w:val="never"/>
              <w:tblW w:w="0" w:type="auto"/>
              <w:tblLook w:val="0000" w:firstRow="0" w:lastRow="0" w:firstColumn="0" w:lastColumn="0" w:noHBand="0" w:noVBand="0"/>
            </w:tblPr>
            <w:tblGrid>
              <w:gridCol w:w="3556"/>
            </w:tblGrid>
            <w:tr w:rsidR="00790BAC" w:rsidRPr="00D5531F" w:rsidTr="00790BAC">
              <w:trPr>
                <w:trHeight w:val="1221"/>
              </w:trPr>
              <w:tc>
                <w:tcPr>
                  <w:tcW w:w="3556" w:type="dxa"/>
                </w:tcPr>
                <w:p w:rsidR="00D5531F" w:rsidRPr="00D5531F" w:rsidRDefault="00D5531F" w:rsidP="0094336E">
                  <w:pPr>
                    <w:spacing w:after="0"/>
                    <w:rPr>
                      <w:rFonts w:ascii="SassoonPrimaryInfant" w:hAnsi="SassoonPrimaryInfant"/>
                    </w:rPr>
                  </w:pPr>
                  <w:r w:rsidRPr="00D5531F">
                    <w:rPr>
                      <w:rFonts w:ascii="SassoonPrimaryInfant" w:hAnsi="SassoonPrimaryInfant"/>
                    </w:rPr>
                    <w:t>Head Teacher: Richard Linsley</w:t>
                  </w:r>
                </w:p>
                <w:p w:rsidR="00790BAC" w:rsidRPr="00D5531F" w:rsidRDefault="00D5531F" w:rsidP="0094336E">
                  <w:pPr>
                    <w:spacing w:after="0"/>
                    <w:rPr>
                      <w:rFonts w:ascii="SassoonPrimaryInfant" w:hAnsi="SassoonPrimaryInfant"/>
                    </w:rPr>
                  </w:pPr>
                  <w:r w:rsidRPr="00D5531F">
                    <w:rPr>
                      <w:rFonts w:ascii="SassoonPrimaryInfant" w:hAnsi="SassoonPrimaryInfant"/>
                    </w:rPr>
                    <w:t>Deputy Head</w:t>
                  </w:r>
                  <w:r w:rsidR="00790BAC" w:rsidRPr="00D5531F">
                    <w:rPr>
                      <w:rFonts w:ascii="SassoonPrimaryInfant" w:hAnsi="SassoonPrimaryInfant"/>
                    </w:rPr>
                    <w:t xml:space="preserve"> : Jean Stewart</w:t>
                  </w:r>
                </w:p>
                <w:p w:rsidR="00790BAC" w:rsidRPr="00D5531F" w:rsidRDefault="00790206" w:rsidP="0094336E">
                  <w:pPr>
                    <w:spacing w:after="0"/>
                    <w:rPr>
                      <w:rFonts w:ascii="SassoonPrimaryInfant" w:hAnsi="SassoonPrimaryInfant"/>
                    </w:rPr>
                  </w:pPr>
                  <w:r w:rsidRPr="00D5531F">
                    <w:rPr>
                      <w:rFonts w:ascii="SassoonPrimaryInfant" w:hAnsi="SassoonPrimaryInfant"/>
                    </w:rPr>
                    <w:t xml:space="preserve">Chair of Governors : </w:t>
                  </w:r>
                  <w:r w:rsidR="00EC486D">
                    <w:rPr>
                      <w:rFonts w:ascii="SassoonPrimaryInfant" w:hAnsi="SassoonPrimaryInfant"/>
                    </w:rPr>
                    <w:t>Sue Porteus</w:t>
                  </w:r>
                </w:p>
                <w:p w:rsidR="00790BAC" w:rsidRPr="00D5531F" w:rsidRDefault="00790BAC" w:rsidP="0094336E">
                  <w:pPr>
                    <w:spacing w:after="0"/>
                    <w:rPr>
                      <w:rFonts w:ascii="SassoonPrimaryInfant" w:hAnsi="SassoonPrimaryInfant"/>
                    </w:rPr>
                  </w:pPr>
                  <w:r w:rsidRPr="00D5531F">
                    <w:rPr>
                      <w:rFonts w:ascii="SassoonPrimaryInfant" w:hAnsi="SassoonPrimaryInfant"/>
                    </w:rPr>
                    <w:t xml:space="preserve">Email: </w:t>
                  </w:r>
                  <w:hyperlink r:id="rId7" w:history="1">
                    <w:r w:rsidRPr="00604DCE">
                      <w:rPr>
                        <w:rStyle w:val="Hyperlink"/>
                        <w:rFonts w:ascii="SassoonPrimaryInfant" w:hAnsi="SassoonPrimaryInfant"/>
                        <w:sz w:val="20"/>
                      </w:rPr>
                      <w:t>admin@alverton.n-yorks.sch.uk</w:t>
                    </w:r>
                  </w:hyperlink>
                </w:p>
              </w:tc>
            </w:tr>
          </w:tbl>
          <w:p w:rsidR="00790BAC" w:rsidRPr="00D5531F" w:rsidRDefault="00790BAC" w:rsidP="00FC7AA6">
            <w:pPr>
              <w:jc w:val="center"/>
              <w:rPr>
                <w:rFonts w:ascii="SassoonPrimaryInfant" w:hAnsi="SassoonPrimaryInfant"/>
              </w:rPr>
            </w:pPr>
          </w:p>
          <w:p w:rsidR="00790BAC" w:rsidRPr="00D5531F" w:rsidRDefault="00790BAC" w:rsidP="00FC7AA6">
            <w:pPr>
              <w:jc w:val="center"/>
              <w:rPr>
                <w:rFonts w:ascii="SassoonPrimaryInfant" w:hAnsi="SassoonPrimaryInfant"/>
              </w:rPr>
            </w:pPr>
          </w:p>
          <w:p w:rsidR="00790BAC" w:rsidRPr="00D5531F" w:rsidRDefault="00790BAC" w:rsidP="00FC7AA6">
            <w:pPr>
              <w:jc w:val="center"/>
              <w:rPr>
                <w:rFonts w:ascii="SassoonPrimaryInfant" w:hAnsi="SassoonPrimaryInfant"/>
              </w:rPr>
            </w:pPr>
          </w:p>
          <w:p w:rsidR="00790BAC" w:rsidRPr="00D5531F" w:rsidRDefault="00790BAC" w:rsidP="00FC7AA6">
            <w:pPr>
              <w:tabs>
                <w:tab w:val="left" w:pos="1901"/>
                <w:tab w:val="center" w:pos="5216"/>
              </w:tabs>
              <w:rPr>
                <w:rFonts w:ascii="SassoonPrimaryInfant" w:hAnsi="SassoonPrimaryInfant"/>
                <w:i/>
                <w:noProof/>
                <w:lang w:eastAsia="en-GB"/>
              </w:rPr>
            </w:pPr>
          </w:p>
          <w:p w:rsidR="00790BAC" w:rsidRPr="00D5531F" w:rsidRDefault="00790BAC" w:rsidP="00FC7AA6">
            <w:pPr>
              <w:tabs>
                <w:tab w:val="left" w:pos="1901"/>
                <w:tab w:val="center" w:pos="5216"/>
              </w:tabs>
              <w:jc w:val="center"/>
              <w:rPr>
                <w:rFonts w:ascii="SassoonPrimaryInfant" w:hAnsi="SassoonPrimaryInfant"/>
                <w:noProof/>
                <w:lang w:eastAsia="en-GB"/>
              </w:rPr>
            </w:pPr>
          </w:p>
          <w:p w:rsidR="00790BAC" w:rsidRPr="00D5531F" w:rsidRDefault="00790BAC" w:rsidP="00FC7AA6">
            <w:pPr>
              <w:tabs>
                <w:tab w:val="left" w:pos="1901"/>
                <w:tab w:val="center" w:pos="5216"/>
              </w:tabs>
              <w:jc w:val="center"/>
              <w:rPr>
                <w:rFonts w:ascii="SassoonPrimaryInfant" w:hAnsi="SassoonPrimaryInfant"/>
                <w:i/>
                <w:noProof/>
                <w:lang w:eastAsia="en-GB"/>
              </w:rPr>
            </w:pPr>
          </w:p>
          <w:p w:rsidR="00B91DC1" w:rsidRPr="00B91DC1" w:rsidRDefault="00B91DC1" w:rsidP="00B91DC1">
            <w:pPr>
              <w:rPr>
                <w:rFonts w:ascii="SassoonPrimaryInfant" w:hAnsi="SassoonPrimaryInfant"/>
                <w:b w:val="0"/>
                <w:color w:val="auto"/>
              </w:rPr>
            </w:pPr>
            <w:r w:rsidRPr="00B91DC1">
              <w:rPr>
                <w:rFonts w:ascii="SassoonPrimaryInfant" w:hAnsi="SassoonPrimaryInfant"/>
                <w:b w:val="0"/>
                <w:color w:val="auto"/>
              </w:rPr>
              <w:t>Tel: 01609 773524</w:t>
            </w:r>
          </w:p>
          <w:p w:rsidR="00790BAC" w:rsidRPr="00B91DC1" w:rsidRDefault="00B91DC1" w:rsidP="00B91DC1">
            <w:pPr>
              <w:tabs>
                <w:tab w:val="left" w:pos="1901"/>
                <w:tab w:val="center" w:pos="5216"/>
              </w:tabs>
              <w:rPr>
                <w:rFonts w:ascii="SassoonPrimaryInfant" w:hAnsi="SassoonPrimaryInfant"/>
                <w:b w:val="0"/>
                <w:i/>
                <w:noProof/>
                <w:color w:val="auto"/>
                <w:lang w:eastAsia="en-GB"/>
              </w:rPr>
            </w:pPr>
            <w:r w:rsidRPr="00B91DC1">
              <w:rPr>
                <w:rFonts w:ascii="SassoonPrimaryInfant" w:hAnsi="SassoonPrimaryInfant"/>
                <w:b w:val="0"/>
                <w:color w:val="auto"/>
              </w:rPr>
              <w:t>Fax: 01609 781091</w:t>
            </w:r>
          </w:p>
          <w:p w:rsidR="00790BAC" w:rsidRPr="00D5531F" w:rsidRDefault="00B91DC1" w:rsidP="00D81A72">
            <w:pPr>
              <w:tabs>
                <w:tab w:val="left" w:pos="1901"/>
                <w:tab w:val="center" w:pos="5216"/>
              </w:tabs>
              <w:jc w:val="center"/>
              <w:rPr>
                <w:rFonts w:ascii="Kristen ITC" w:hAnsi="Kristen ITC"/>
                <w:i/>
                <w:noProof/>
                <w:lang w:eastAsia="en-GB"/>
              </w:rPr>
            </w:pPr>
            <w:r>
              <w:rPr>
                <w:rFonts w:ascii="SassoonPrimaryInfant" w:hAnsi="SassoonPrimaryInfant"/>
                <w:i/>
                <w:noProof/>
                <w:lang w:eastAsia="en-GB"/>
              </w:rPr>
              <w:t xml:space="preserve">   </w:t>
            </w:r>
            <w:r w:rsidR="00790BAC" w:rsidRPr="00D5531F">
              <w:rPr>
                <w:rFonts w:ascii="SassoonPrimaryInfant" w:hAnsi="SassoonPrimaryInfant"/>
                <w:i/>
                <w:noProof/>
                <w:lang w:eastAsia="en-GB"/>
              </w:rPr>
              <w:t>‘Together Everybody Achieves More’</w:t>
            </w:r>
          </w:p>
        </w:tc>
      </w:tr>
    </w:tbl>
    <w:p w:rsidR="00D81A72" w:rsidRDefault="00D81A72" w:rsidP="00B91DC1">
      <w:pPr>
        <w:spacing w:after="120"/>
        <w:jc w:val="center"/>
        <w:rPr>
          <w:rFonts w:ascii="Comic Sans MS" w:hAnsi="Comic Sans MS" w:cs="Arial"/>
          <w:b/>
          <w:sz w:val="24"/>
          <w:szCs w:val="24"/>
          <w:u w:val="single"/>
          <w:lang w:val="en"/>
        </w:rPr>
      </w:pPr>
    </w:p>
    <w:p w:rsidR="00B91DC1" w:rsidRPr="00702DBC" w:rsidRDefault="00B91DC1" w:rsidP="00B91DC1">
      <w:pPr>
        <w:spacing w:after="120"/>
        <w:jc w:val="center"/>
        <w:rPr>
          <w:rFonts w:ascii="Comic Sans MS" w:hAnsi="Comic Sans MS" w:cs="Arial"/>
          <w:b/>
          <w:sz w:val="24"/>
          <w:szCs w:val="24"/>
          <w:u w:val="single"/>
          <w:lang w:val="en"/>
        </w:rPr>
      </w:pPr>
      <w:r w:rsidRPr="00702DBC">
        <w:rPr>
          <w:rFonts w:ascii="Comic Sans MS" w:hAnsi="Comic Sans MS" w:cs="Arial"/>
          <w:b/>
          <w:sz w:val="24"/>
          <w:szCs w:val="24"/>
          <w:u w:val="single"/>
          <w:lang w:val="en"/>
        </w:rPr>
        <w:t xml:space="preserve">Teacher – full time, </w:t>
      </w:r>
      <w:r w:rsidR="004E4D1D">
        <w:rPr>
          <w:rFonts w:ascii="Comic Sans MS" w:hAnsi="Comic Sans MS" w:cs="Arial"/>
          <w:b/>
          <w:sz w:val="24"/>
          <w:szCs w:val="24"/>
          <w:u w:val="single"/>
          <w:lang w:val="en"/>
        </w:rPr>
        <w:t>Fixed Term</w:t>
      </w:r>
      <w:r w:rsidR="006E575F">
        <w:rPr>
          <w:rFonts w:ascii="Comic Sans MS" w:hAnsi="Comic Sans MS" w:cs="Arial"/>
          <w:b/>
          <w:sz w:val="24"/>
          <w:szCs w:val="24"/>
          <w:u w:val="single"/>
          <w:lang w:val="en"/>
        </w:rPr>
        <w:t xml:space="preserve"> contract from September 20</w:t>
      </w:r>
      <w:r w:rsidR="004E4D1D">
        <w:rPr>
          <w:rFonts w:ascii="Comic Sans MS" w:hAnsi="Comic Sans MS" w:cs="Arial"/>
          <w:b/>
          <w:sz w:val="24"/>
          <w:szCs w:val="24"/>
          <w:u w:val="single"/>
          <w:lang w:val="en"/>
        </w:rPr>
        <w:t>21</w:t>
      </w:r>
    </w:p>
    <w:p w:rsidR="00B91DC1" w:rsidRPr="006E575F" w:rsidRDefault="004213E0" w:rsidP="00B91DC1">
      <w:pPr>
        <w:jc w:val="center"/>
        <w:rPr>
          <w:rFonts w:ascii="Comic Sans MS" w:hAnsi="Comic Sans MS" w:cs="Arial"/>
          <w:b/>
          <w:color w:val="FF0000"/>
          <w:sz w:val="24"/>
          <w:szCs w:val="24"/>
          <w:u w:val="single"/>
          <w:lang w:val="en"/>
        </w:rPr>
      </w:pPr>
      <w:r>
        <w:rPr>
          <w:rFonts w:ascii="Comic Sans MS" w:hAnsi="Comic Sans MS" w:cs="Arial"/>
          <w:b/>
          <w:color w:val="FF0000"/>
          <w:sz w:val="24"/>
          <w:szCs w:val="24"/>
          <w:u w:val="single"/>
          <w:lang w:val="en"/>
        </w:rPr>
        <w:t>(MPS</w:t>
      </w:r>
      <w:r w:rsidR="004E4D1D">
        <w:rPr>
          <w:rFonts w:ascii="Comic Sans MS" w:hAnsi="Comic Sans MS" w:cs="Arial"/>
          <w:b/>
          <w:color w:val="FF0000"/>
          <w:sz w:val="24"/>
          <w:szCs w:val="24"/>
          <w:u w:val="single"/>
          <w:lang w:val="en"/>
        </w:rPr>
        <w:t>1 – MS3</w:t>
      </w:r>
      <w:r w:rsidR="00DA0DB1">
        <w:rPr>
          <w:rFonts w:ascii="Comic Sans MS" w:hAnsi="Comic Sans MS" w:cs="Arial"/>
          <w:b/>
          <w:color w:val="FF0000"/>
          <w:sz w:val="24"/>
          <w:szCs w:val="24"/>
          <w:u w:val="single"/>
          <w:lang w:val="en"/>
        </w:rPr>
        <w:t xml:space="preserve"> £</w:t>
      </w:r>
      <w:r w:rsidR="00D81A72">
        <w:rPr>
          <w:rFonts w:ascii="Comic Sans MS" w:hAnsi="Comic Sans MS" w:cs="Arial"/>
          <w:b/>
          <w:color w:val="FF0000"/>
          <w:sz w:val="24"/>
          <w:szCs w:val="24"/>
          <w:u w:val="single"/>
          <w:lang w:val="en"/>
        </w:rPr>
        <w:t>25714 - £29664</w:t>
      </w:r>
      <w:r w:rsidR="00B91DC1" w:rsidRPr="006E575F">
        <w:rPr>
          <w:rFonts w:ascii="Comic Sans MS" w:hAnsi="Comic Sans MS" w:cs="Arial"/>
          <w:b/>
          <w:color w:val="FF0000"/>
          <w:sz w:val="24"/>
          <w:szCs w:val="24"/>
          <w:u w:val="single"/>
          <w:lang w:val="en"/>
        </w:rPr>
        <w:t>)</w:t>
      </w:r>
    </w:p>
    <w:p w:rsidR="004E4D1D" w:rsidRPr="00D81A72" w:rsidRDefault="00B91DC1" w:rsidP="00B91DC1">
      <w:pPr>
        <w:spacing w:after="0"/>
        <w:rPr>
          <w:rFonts w:ascii="Comic Sans MS" w:hAnsi="Comic Sans MS" w:cs="Arial"/>
          <w:sz w:val="24"/>
          <w:szCs w:val="24"/>
          <w:lang w:val="en"/>
        </w:rPr>
      </w:pPr>
      <w:r w:rsidRPr="00D81A72">
        <w:rPr>
          <w:rFonts w:ascii="Comic Sans MS" w:hAnsi="Comic Sans MS" w:cs="Arial"/>
          <w:sz w:val="24"/>
          <w:szCs w:val="24"/>
          <w:lang w:val="en"/>
        </w:rPr>
        <w:t>The Governing Body wishes to appoint an outstanding teacher who is enthusiastic, motivated and dedicated to helping us raise standards of achievement in this happy and ambitious school.</w:t>
      </w:r>
    </w:p>
    <w:p w:rsidR="00B91DC1" w:rsidRPr="00D81A72" w:rsidRDefault="004E4D1D" w:rsidP="00B91DC1">
      <w:pPr>
        <w:spacing w:after="0"/>
        <w:rPr>
          <w:rFonts w:ascii="Comic Sans MS" w:hAnsi="Comic Sans MS" w:cs="Arial"/>
          <w:sz w:val="10"/>
          <w:szCs w:val="10"/>
          <w:lang w:val="en"/>
        </w:rPr>
      </w:pPr>
      <w:r w:rsidRPr="00D81A72">
        <w:rPr>
          <w:rFonts w:ascii="Comic Sans MS" w:hAnsi="Comic Sans MS" w:cs="Arial"/>
          <w:sz w:val="24"/>
          <w:szCs w:val="24"/>
          <w:lang w:val="en"/>
        </w:rPr>
        <w:t>The role is for a teacher to work in our Nursery for 3 days per week and 2 days across EYFS, KS1 and KS2 supporting pupil intervention as and where required.</w:t>
      </w:r>
      <w:r w:rsidR="00B91DC1" w:rsidRPr="00D81A72">
        <w:rPr>
          <w:rFonts w:ascii="Comic Sans MS" w:hAnsi="Comic Sans MS" w:cs="Arial"/>
          <w:sz w:val="24"/>
          <w:szCs w:val="24"/>
          <w:lang w:val="en"/>
        </w:rPr>
        <w:br/>
      </w:r>
    </w:p>
    <w:p w:rsidR="00B91DC1" w:rsidRPr="00D81A72" w:rsidRDefault="00B91DC1" w:rsidP="004E4D1D">
      <w:pPr>
        <w:spacing w:after="0"/>
        <w:ind w:firstLine="284"/>
        <w:rPr>
          <w:rFonts w:ascii="Comic Sans MS" w:hAnsi="Comic Sans MS" w:cs="Arial"/>
          <w:sz w:val="24"/>
          <w:szCs w:val="24"/>
          <w:lang w:val="en"/>
        </w:rPr>
      </w:pPr>
      <w:r w:rsidRPr="00D81A72">
        <w:rPr>
          <w:rFonts w:ascii="Comic Sans MS" w:hAnsi="Comic Sans MS" w:cs="Arial"/>
          <w:sz w:val="24"/>
          <w:szCs w:val="24"/>
          <w:lang w:val="en"/>
        </w:rPr>
        <w:t>The successful candidate will:</w:t>
      </w:r>
      <w:r w:rsidRPr="00D81A72">
        <w:rPr>
          <w:rFonts w:ascii="Comic Sans MS" w:hAnsi="Comic Sans MS" w:cs="Arial"/>
          <w:sz w:val="24"/>
          <w:szCs w:val="24"/>
          <w:lang w:val="en"/>
        </w:rPr>
        <w:br/>
        <w:t>• Be passionate about learning, with high expectations of themselves and others</w:t>
      </w:r>
      <w:r w:rsidRPr="00D81A72">
        <w:rPr>
          <w:rFonts w:ascii="Comic Sans MS" w:hAnsi="Comic Sans MS" w:cs="Arial"/>
          <w:sz w:val="24"/>
          <w:szCs w:val="24"/>
          <w:lang w:val="en"/>
        </w:rPr>
        <w:br/>
        <w:t>• Be an excellent classroom practitioner with recent experience either on teaching practice or in a full time post</w:t>
      </w:r>
      <w:r w:rsidRPr="00D81A72">
        <w:rPr>
          <w:rFonts w:ascii="Comic Sans MS" w:hAnsi="Comic Sans MS" w:cs="Arial"/>
          <w:sz w:val="24"/>
          <w:szCs w:val="24"/>
          <w:lang w:val="en"/>
        </w:rPr>
        <w:br/>
        <w:t>• Have an ability to plan and teach innovative, creative and effective lessons</w:t>
      </w:r>
      <w:r w:rsidRPr="00D81A72">
        <w:rPr>
          <w:rFonts w:ascii="Comic Sans MS" w:hAnsi="Comic Sans MS" w:cs="Arial"/>
          <w:sz w:val="24"/>
          <w:szCs w:val="24"/>
          <w:lang w:val="en"/>
        </w:rPr>
        <w:br/>
        <w:t xml:space="preserve">• Be able to use pupil assessment data to set challenging targets in order to </w:t>
      </w:r>
      <w:r w:rsidR="008D32C7" w:rsidRPr="00D81A72">
        <w:rPr>
          <w:rFonts w:ascii="Comic Sans MS" w:hAnsi="Comic Sans MS" w:cs="Arial"/>
          <w:sz w:val="24"/>
          <w:szCs w:val="24"/>
          <w:lang w:val="en"/>
        </w:rPr>
        <w:t xml:space="preserve">  </w:t>
      </w:r>
      <w:r w:rsidRPr="00D81A72">
        <w:rPr>
          <w:rFonts w:ascii="Comic Sans MS" w:hAnsi="Comic Sans MS" w:cs="Arial"/>
          <w:sz w:val="24"/>
          <w:szCs w:val="24"/>
          <w:lang w:val="en"/>
        </w:rPr>
        <w:t>‘narrow gaps’ in order to make pupil progress</w:t>
      </w:r>
      <w:r w:rsidRPr="00D81A72">
        <w:rPr>
          <w:rFonts w:ascii="Comic Sans MS" w:hAnsi="Comic Sans MS" w:cs="Arial"/>
          <w:sz w:val="24"/>
          <w:szCs w:val="24"/>
          <w:lang w:val="en"/>
        </w:rPr>
        <w:br/>
        <w:t>• Have a clear understanding of the needs of all groups of pupils</w:t>
      </w:r>
      <w:r w:rsidR="004E4D1D" w:rsidRPr="00D81A72">
        <w:rPr>
          <w:rFonts w:ascii="Comic Sans MS" w:hAnsi="Comic Sans MS" w:cs="Arial"/>
          <w:sz w:val="24"/>
          <w:szCs w:val="24"/>
          <w:lang w:val="en"/>
        </w:rPr>
        <w:t xml:space="preserve"> particularly those in Early Years</w:t>
      </w:r>
      <w:r w:rsidRPr="00D81A72">
        <w:rPr>
          <w:rFonts w:ascii="Comic Sans MS" w:hAnsi="Comic Sans MS" w:cs="Arial"/>
          <w:sz w:val="24"/>
          <w:szCs w:val="24"/>
          <w:lang w:val="en"/>
        </w:rPr>
        <w:br/>
        <w:t>• Have an excellent knowledge of the curriculum</w:t>
      </w:r>
      <w:r w:rsidR="004E4D1D" w:rsidRPr="00D81A72">
        <w:rPr>
          <w:rFonts w:ascii="Comic Sans MS" w:hAnsi="Comic Sans MS" w:cs="Arial"/>
          <w:sz w:val="24"/>
          <w:szCs w:val="24"/>
          <w:lang w:val="en"/>
        </w:rPr>
        <w:t xml:space="preserve"> across all phases</w:t>
      </w:r>
      <w:r w:rsidRPr="00D81A72">
        <w:rPr>
          <w:rFonts w:ascii="Comic Sans MS" w:hAnsi="Comic Sans MS" w:cs="Arial"/>
          <w:sz w:val="24"/>
          <w:szCs w:val="24"/>
          <w:lang w:val="en"/>
        </w:rPr>
        <w:br/>
        <w:t>• Have the ability to work closely and co-operatively as a member of a team</w:t>
      </w:r>
      <w:r w:rsidRPr="00D81A72">
        <w:rPr>
          <w:rFonts w:ascii="Comic Sans MS" w:hAnsi="Comic Sans MS" w:cs="Arial"/>
          <w:sz w:val="24"/>
          <w:szCs w:val="24"/>
          <w:lang w:val="en"/>
        </w:rPr>
        <w:br/>
        <w:t>• Have excellent personal organisational and communication skills</w:t>
      </w:r>
      <w:r w:rsidRPr="00D81A72">
        <w:rPr>
          <w:rFonts w:ascii="Comic Sans MS" w:hAnsi="Comic Sans MS" w:cs="Arial"/>
          <w:sz w:val="24"/>
          <w:szCs w:val="24"/>
          <w:lang w:val="en"/>
        </w:rPr>
        <w:br/>
        <w:t>• Have a good sense of humour, flexible approach and be able to ‘think outside of the box’</w:t>
      </w:r>
      <w:r w:rsidRPr="00D81A72">
        <w:rPr>
          <w:rFonts w:ascii="Comic Sans MS" w:hAnsi="Comic Sans MS" w:cs="Arial"/>
          <w:sz w:val="24"/>
          <w:szCs w:val="24"/>
          <w:lang w:val="en"/>
        </w:rPr>
        <w:br/>
      </w:r>
    </w:p>
    <w:p w:rsidR="00B91DC1" w:rsidRPr="00B91DC1" w:rsidRDefault="00B91DC1" w:rsidP="008D32C7">
      <w:pPr>
        <w:spacing w:after="0"/>
        <w:ind w:firstLine="284"/>
        <w:rPr>
          <w:rFonts w:ascii="Comic Sans MS" w:hAnsi="Comic Sans MS" w:cs="Arial"/>
          <w:sz w:val="10"/>
          <w:szCs w:val="10"/>
          <w:lang w:val="en"/>
        </w:rPr>
      </w:pPr>
      <w:r w:rsidRPr="00F67C74">
        <w:rPr>
          <w:rFonts w:ascii="Comic Sans MS" w:hAnsi="Comic Sans MS" w:cs="Arial"/>
          <w:sz w:val="24"/>
          <w:szCs w:val="24"/>
          <w:lang w:val="en"/>
        </w:rPr>
        <w:t xml:space="preserve">In return, we can offer: </w:t>
      </w:r>
      <w:r w:rsidRPr="00F67C74">
        <w:rPr>
          <w:rFonts w:ascii="Comic Sans MS" w:hAnsi="Comic Sans MS" w:cs="Arial"/>
          <w:sz w:val="24"/>
          <w:szCs w:val="24"/>
          <w:lang w:val="en"/>
        </w:rPr>
        <w:br/>
        <w:t>• A clear vision fo</w:t>
      </w:r>
      <w:r>
        <w:rPr>
          <w:rFonts w:ascii="Comic Sans MS" w:hAnsi="Comic Sans MS" w:cs="Arial"/>
          <w:sz w:val="24"/>
          <w:szCs w:val="24"/>
          <w:lang w:val="en"/>
        </w:rPr>
        <w:t xml:space="preserve">r school development </w:t>
      </w:r>
      <w:r>
        <w:rPr>
          <w:rFonts w:ascii="Comic Sans MS" w:hAnsi="Comic Sans MS" w:cs="Arial"/>
          <w:sz w:val="24"/>
          <w:szCs w:val="24"/>
          <w:lang w:val="en"/>
        </w:rPr>
        <w:br/>
        <w:t>• M</w:t>
      </w:r>
      <w:r w:rsidRPr="00F67C74">
        <w:rPr>
          <w:rFonts w:ascii="Comic Sans MS" w:hAnsi="Comic Sans MS" w:cs="Arial"/>
          <w:sz w:val="24"/>
          <w:szCs w:val="24"/>
          <w:lang w:val="en"/>
        </w:rPr>
        <w:t xml:space="preserve">otivated pupils </w:t>
      </w:r>
      <w:r w:rsidRPr="00F67C74">
        <w:rPr>
          <w:rFonts w:ascii="Comic Sans MS" w:hAnsi="Comic Sans MS" w:cs="Arial"/>
          <w:sz w:val="24"/>
          <w:szCs w:val="24"/>
          <w:lang w:val="en"/>
        </w:rPr>
        <w:br/>
        <w:t xml:space="preserve">• Excellent professional development </w:t>
      </w:r>
      <w:r w:rsidRPr="00F67C74">
        <w:rPr>
          <w:rFonts w:ascii="Comic Sans MS" w:hAnsi="Comic Sans MS" w:cs="Arial"/>
          <w:sz w:val="24"/>
          <w:szCs w:val="24"/>
          <w:lang w:val="en"/>
        </w:rPr>
        <w:br/>
      </w:r>
      <w:r w:rsidRPr="00890590">
        <w:rPr>
          <w:rFonts w:ascii="Comic Sans MS" w:hAnsi="Comic Sans MS" w:cs="Arial"/>
          <w:sz w:val="24"/>
          <w:szCs w:val="24"/>
          <w:lang w:val="en"/>
        </w:rPr>
        <w:t xml:space="preserve">• A highly skilled, creative, committed and energetic staff team </w:t>
      </w:r>
      <w:r w:rsidRPr="00890590">
        <w:rPr>
          <w:rFonts w:ascii="Comic Sans MS" w:hAnsi="Comic Sans MS" w:cs="Arial"/>
          <w:sz w:val="24"/>
          <w:szCs w:val="24"/>
          <w:lang w:val="en"/>
        </w:rPr>
        <w:br/>
        <w:t xml:space="preserve">• A dedicated and supportive governing body </w:t>
      </w:r>
      <w:r w:rsidRPr="00890590">
        <w:rPr>
          <w:rFonts w:ascii="Comic Sans MS" w:hAnsi="Comic Sans MS" w:cs="Arial"/>
          <w:sz w:val="24"/>
          <w:szCs w:val="24"/>
          <w:lang w:val="en"/>
        </w:rPr>
        <w:br/>
      </w:r>
      <w:r w:rsidRPr="00890590">
        <w:rPr>
          <w:rFonts w:ascii="Comic Sans MS" w:hAnsi="Comic Sans MS" w:cs="Arial"/>
          <w:sz w:val="24"/>
          <w:szCs w:val="24"/>
          <w:lang w:val="en"/>
        </w:rPr>
        <w:lastRenderedPageBreak/>
        <w:t xml:space="preserve">• Strong partnerships with parents and other schools through the </w:t>
      </w:r>
      <w:r>
        <w:rPr>
          <w:rFonts w:ascii="Comic Sans MS" w:hAnsi="Comic Sans MS" w:cs="Arial"/>
          <w:sz w:val="24"/>
          <w:szCs w:val="24"/>
          <w:lang w:val="en"/>
        </w:rPr>
        <w:t xml:space="preserve">Swaledale Alliance, Beacon Partnership and </w:t>
      </w:r>
      <w:r w:rsidR="004E4D1D">
        <w:rPr>
          <w:rFonts w:ascii="Comic Sans MS" w:hAnsi="Comic Sans MS" w:cs="Arial"/>
          <w:sz w:val="24"/>
          <w:szCs w:val="24"/>
          <w:lang w:val="en"/>
        </w:rPr>
        <w:t>RedkiteTeaching School Alliance</w:t>
      </w:r>
      <w:r>
        <w:rPr>
          <w:rFonts w:ascii="Comic Sans MS" w:hAnsi="Comic Sans MS" w:cs="Arial"/>
          <w:sz w:val="24"/>
          <w:szCs w:val="24"/>
          <w:lang w:val="en"/>
        </w:rPr>
        <w:t>.</w:t>
      </w:r>
    </w:p>
    <w:p w:rsidR="00B91DC1" w:rsidRDefault="00B91DC1" w:rsidP="00B91DC1">
      <w:pPr>
        <w:rPr>
          <w:rFonts w:ascii="Comic Sans MS" w:hAnsi="Comic Sans MS" w:cs="Arial"/>
          <w:color w:val="3E3E3E"/>
          <w:sz w:val="4"/>
          <w:szCs w:val="4"/>
          <w:lang w:val="en"/>
        </w:rPr>
      </w:pPr>
    </w:p>
    <w:p w:rsidR="00B91DC1" w:rsidRPr="00D81A72" w:rsidRDefault="00B91DC1" w:rsidP="00B91DC1">
      <w:pPr>
        <w:rPr>
          <w:rFonts w:ascii="Comic Sans MS" w:hAnsi="Comic Sans MS" w:cs="Arial"/>
          <w:sz w:val="24"/>
          <w:szCs w:val="24"/>
          <w:lang w:val="en"/>
        </w:rPr>
      </w:pPr>
      <w:r w:rsidRPr="00D81A72">
        <w:rPr>
          <w:rFonts w:ascii="Comic Sans MS" w:hAnsi="Comic Sans MS" w:cs="Arial"/>
          <w:sz w:val="24"/>
          <w:szCs w:val="24"/>
          <w:lang w:val="en"/>
        </w:rPr>
        <w:t>Newly qualified teachers are welcome to apply.</w:t>
      </w:r>
    </w:p>
    <w:p w:rsidR="00637288" w:rsidRDefault="00B91DC1" w:rsidP="00637288">
      <w:pPr>
        <w:spacing w:after="0"/>
        <w:rPr>
          <w:rFonts w:ascii="Comic Sans MS" w:hAnsi="Comic Sans MS" w:cs="Arial"/>
          <w:sz w:val="24"/>
          <w:szCs w:val="24"/>
          <w:lang w:val="en"/>
        </w:rPr>
      </w:pPr>
      <w:r w:rsidRPr="00D81A72">
        <w:rPr>
          <w:rFonts w:ascii="Comic Sans MS" w:hAnsi="Comic Sans MS" w:cs="Arial"/>
          <w:sz w:val="24"/>
          <w:szCs w:val="24"/>
          <w:lang w:val="en"/>
        </w:rPr>
        <w:t xml:space="preserve">Application forms and information pack are available from </w:t>
      </w:r>
      <w:hyperlink r:id="rId8" w:history="1">
        <w:r w:rsidRPr="00890590">
          <w:rPr>
            <w:rStyle w:val="Hyperlink"/>
            <w:rFonts w:ascii="Comic Sans MS" w:hAnsi="Comic Sans MS" w:cs="Arial"/>
            <w:color w:val="0070C0"/>
            <w:sz w:val="24"/>
            <w:szCs w:val="24"/>
            <w:lang w:val="en"/>
          </w:rPr>
          <w:t>admin@alverton.n-yorks.sch.uk</w:t>
        </w:r>
      </w:hyperlink>
      <w:r w:rsidRPr="00890590">
        <w:rPr>
          <w:rFonts w:ascii="Comic Sans MS" w:hAnsi="Comic Sans MS" w:cs="Arial"/>
          <w:color w:val="3E3E3E"/>
          <w:sz w:val="24"/>
          <w:szCs w:val="24"/>
          <w:lang w:val="en"/>
        </w:rPr>
        <w:t xml:space="preserve"> </w:t>
      </w:r>
      <w:r w:rsidRPr="00D81A72">
        <w:rPr>
          <w:rFonts w:ascii="Comic Sans MS" w:hAnsi="Comic Sans MS" w:cs="Arial"/>
          <w:sz w:val="24"/>
          <w:szCs w:val="24"/>
          <w:lang w:val="en"/>
        </w:rPr>
        <w:t xml:space="preserve">(01609 773524) and returnable to the school </w:t>
      </w:r>
      <w:r w:rsidR="009B31C1">
        <w:rPr>
          <w:rFonts w:ascii="Comic Sans MS" w:hAnsi="Comic Sans MS" w:cs="Arial"/>
          <w:sz w:val="24"/>
          <w:szCs w:val="24"/>
          <w:lang w:val="en"/>
        </w:rPr>
        <w:t>office</w:t>
      </w:r>
      <w:r w:rsidRPr="00D81A72">
        <w:rPr>
          <w:rFonts w:ascii="Comic Sans MS" w:hAnsi="Comic Sans MS" w:cs="Arial"/>
          <w:sz w:val="24"/>
          <w:szCs w:val="24"/>
          <w:lang w:val="en"/>
        </w:rPr>
        <w:t xml:space="preserve"> via e-mail. </w:t>
      </w:r>
    </w:p>
    <w:p w:rsidR="00B91DC1" w:rsidRDefault="00B91DC1" w:rsidP="00637288">
      <w:pPr>
        <w:spacing w:after="0"/>
        <w:rPr>
          <w:rFonts w:ascii="Comic Sans MS" w:hAnsi="Comic Sans MS" w:cs="Arial"/>
          <w:sz w:val="24"/>
          <w:szCs w:val="24"/>
          <w:lang w:val="en"/>
        </w:rPr>
      </w:pPr>
      <w:r w:rsidRPr="00D81A72">
        <w:rPr>
          <w:rFonts w:ascii="Comic Sans MS" w:hAnsi="Comic Sans MS" w:cs="Arial"/>
          <w:sz w:val="24"/>
          <w:szCs w:val="24"/>
          <w:lang w:val="en"/>
        </w:rPr>
        <w:br/>
        <w:t>Forms should be accompanied by a supporting letter, clearly stating relevant previous experience and reasons why you think you are the best person for the post.</w:t>
      </w:r>
    </w:p>
    <w:p w:rsidR="009B31C1" w:rsidRPr="00D81A72" w:rsidRDefault="009B31C1" w:rsidP="00637288">
      <w:pPr>
        <w:spacing w:after="0"/>
        <w:rPr>
          <w:rFonts w:ascii="Comic Sans MS" w:hAnsi="Comic Sans MS" w:cs="Arial"/>
          <w:sz w:val="24"/>
          <w:szCs w:val="24"/>
          <w:lang w:val="en"/>
        </w:rPr>
      </w:pPr>
    </w:p>
    <w:p w:rsidR="00B91DC1" w:rsidRPr="00D81A72" w:rsidRDefault="00B91DC1" w:rsidP="00B91DC1">
      <w:pPr>
        <w:spacing w:line="240" w:lineRule="auto"/>
        <w:rPr>
          <w:rFonts w:ascii="Comic Sans MS" w:hAnsi="Comic Sans MS" w:cs="Arial"/>
          <w:sz w:val="24"/>
          <w:szCs w:val="24"/>
          <w:lang w:val="en"/>
        </w:rPr>
      </w:pPr>
      <w:r w:rsidRPr="00D81A72">
        <w:rPr>
          <w:rFonts w:ascii="Comic Sans MS" w:hAnsi="Comic Sans MS" w:cs="Arial"/>
          <w:sz w:val="24"/>
          <w:szCs w:val="24"/>
          <w:shd w:val="clear" w:color="auto" w:fill="FFFFFF"/>
        </w:rPr>
        <w:t>If you would like to visit please ring the school office on 01609 773524.</w:t>
      </w:r>
      <w:r w:rsidRPr="00D81A72">
        <w:rPr>
          <w:rStyle w:val="apple-converted-space"/>
          <w:rFonts w:ascii="Comic Sans MS" w:hAnsi="Comic Sans MS" w:cs="Arial"/>
          <w:sz w:val="24"/>
          <w:szCs w:val="24"/>
          <w:shd w:val="clear" w:color="auto" w:fill="FFFFFF"/>
        </w:rPr>
        <w:t> </w:t>
      </w:r>
      <w:r w:rsidRPr="00D81A72">
        <w:rPr>
          <w:rFonts w:ascii="Comic Sans MS" w:hAnsi="Comic Sans MS" w:cs="Arial"/>
          <w:sz w:val="24"/>
          <w:szCs w:val="24"/>
          <w:lang w:val="en"/>
        </w:rPr>
        <w:br/>
      </w:r>
      <w:r w:rsidRPr="00D81A72">
        <w:rPr>
          <w:rFonts w:ascii="Comic Sans MS" w:hAnsi="Comic Sans MS" w:cs="Arial"/>
          <w:sz w:val="24"/>
          <w:szCs w:val="24"/>
          <w:lang w:val="en"/>
        </w:rPr>
        <w:br/>
        <w:t>The County Council is an Equal Opportunity Employer. We want to develop a more diverse workforce and we positively welcome applicants from all sections of the community.</w:t>
      </w:r>
      <w:r w:rsidRPr="00D81A72">
        <w:rPr>
          <w:rFonts w:ascii="Comic Sans MS" w:hAnsi="Comic Sans MS" w:cs="Arial"/>
          <w:sz w:val="24"/>
          <w:szCs w:val="24"/>
          <w:lang w:val="en"/>
        </w:rPr>
        <w:br/>
      </w:r>
      <w:r w:rsidRPr="00D81A72">
        <w:rPr>
          <w:rFonts w:ascii="Comic Sans MS" w:hAnsi="Comic Sans MS" w:cs="Arial"/>
          <w:sz w:val="24"/>
          <w:szCs w:val="24"/>
          <w:lang w:val="en"/>
        </w:rPr>
        <w:br/>
        <w:t>Applicants with disabilities will be invited for interview if the essential job criteria are met.</w:t>
      </w:r>
      <w:r w:rsidRPr="00D81A72">
        <w:rPr>
          <w:rFonts w:ascii="Comic Sans MS" w:hAnsi="Comic Sans MS" w:cs="Arial"/>
          <w:sz w:val="24"/>
          <w:szCs w:val="24"/>
          <w:lang w:val="en"/>
        </w:rPr>
        <w:br/>
      </w:r>
      <w:r w:rsidRPr="00D81A72">
        <w:rPr>
          <w:rFonts w:ascii="Comic Sans MS" w:hAnsi="Comic Sans MS" w:cs="Arial"/>
          <w:sz w:val="24"/>
          <w:szCs w:val="24"/>
          <w:lang w:val="en"/>
        </w:rPr>
        <w:br/>
        <w:t xml:space="preserve">Closing date for receipt of applications: </w:t>
      </w:r>
      <w:r w:rsidR="004B58EA" w:rsidRPr="00D81A72">
        <w:rPr>
          <w:rFonts w:ascii="Comic Sans MS" w:hAnsi="Comic Sans MS" w:cs="Arial"/>
          <w:sz w:val="24"/>
          <w:szCs w:val="24"/>
          <w:lang w:val="en"/>
        </w:rPr>
        <w:t xml:space="preserve">is </w:t>
      </w:r>
      <w:r w:rsidR="008D32C7" w:rsidRPr="00D81A72">
        <w:rPr>
          <w:rFonts w:ascii="Comic Sans MS" w:hAnsi="Comic Sans MS" w:cs="Arial"/>
          <w:sz w:val="24"/>
          <w:szCs w:val="24"/>
          <w:lang w:val="en"/>
        </w:rPr>
        <w:t xml:space="preserve">Friday </w:t>
      </w:r>
      <w:r w:rsidR="009B31C1">
        <w:rPr>
          <w:rFonts w:ascii="Comic Sans MS" w:hAnsi="Comic Sans MS" w:cs="Arial"/>
          <w:sz w:val="24"/>
          <w:szCs w:val="24"/>
          <w:lang w:val="en"/>
        </w:rPr>
        <w:t>11</w:t>
      </w:r>
      <w:r w:rsidR="009B31C1" w:rsidRPr="009B31C1">
        <w:rPr>
          <w:rFonts w:ascii="Comic Sans MS" w:hAnsi="Comic Sans MS" w:cs="Arial"/>
          <w:sz w:val="24"/>
          <w:szCs w:val="24"/>
          <w:vertAlign w:val="superscript"/>
          <w:lang w:val="en"/>
        </w:rPr>
        <w:t>th</w:t>
      </w:r>
      <w:r w:rsidR="009B31C1">
        <w:rPr>
          <w:rFonts w:ascii="Comic Sans MS" w:hAnsi="Comic Sans MS" w:cs="Arial"/>
          <w:sz w:val="24"/>
          <w:szCs w:val="24"/>
          <w:lang w:val="en"/>
        </w:rPr>
        <w:t xml:space="preserve"> June</w:t>
      </w:r>
      <w:r w:rsidR="004B58EA" w:rsidRPr="00D81A72">
        <w:rPr>
          <w:rFonts w:ascii="Comic Sans MS" w:hAnsi="Comic Sans MS" w:cs="Arial"/>
          <w:sz w:val="24"/>
          <w:szCs w:val="24"/>
          <w:lang w:val="en"/>
        </w:rPr>
        <w:t xml:space="preserve"> </w:t>
      </w:r>
      <w:r w:rsidRPr="00D81A72">
        <w:rPr>
          <w:rFonts w:ascii="Comic Sans MS" w:hAnsi="Comic Sans MS" w:cs="Arial"/>
          <w:sz w:val="24"/>
          <w:szCs w:val="24"/>
          <w:lang w:val="en"/>
        </w:rPr>
        <w:t>12 noon</w:t>
      </w:r>
      <w:r w:rsidR="00672D36" w:rsidRPr="00D81A72">
        <w:rPr>
          <w:rFonts w:ascii="Comic Sans MS" w:hAnsi="Comic Sans MS" w:cs="Arial"/>
          <w:sz w:val="24"/>
          <w:szCs w:val="24"/>
          <w:lang w:val="en"/>
        </w:rPr>
        <w:t>.</w:t>
      </w:r>
      <w:r w:rsidRPr="00D81A72">
        <w:rPr>
          <w:rFonts w:ascii="Comic Sans MS" w:hAnsi="Comic Sans MS" w:cs="Arial"/>
          <w:sz w:val="24"/>
          <w:szCs w:val="24"/>
          <w:lang w:val="en"/>
        </w:rPr>
        <w:t xml:space="preserve"> </w:t>
      </w:r>
      <w:r w:rsidRPr="00D81A72">
        <w:rPr>
          <w:rFonts w:ascii="Comic Sans MS" w:hAnsi="Comic Sans MS" w:cs="Arial"/>
          <w:sz w:val="24"/>
          <w:szCs w:val="24"/>
          <w:lang w:val="en"/>
        </w:rPr>
        <w:br/>
        <w:t>It is expected shortlisting will take place on</w:t>
      </w:r>
      <w:r w:rsidR="004B58EA" w:rsidRPr="00D81A72">
        <w:rPr>
          <w:rFonts w:ascii="Comic Sans MS" w:hAnsi="Comic Sans MS" w:cs="Arial"/>
          <w:sz w:val="24"/>
          <w:szCs w:val="24"/>
          <w:lang w:val="en"/>
        </w:rPr>
        <w:t xml:space="preserve"> </w:t>
      </w:r>
      <w:r w:rsidR="009B31C1">
        <w:rPr>
          <w:rFonts w:ascii="Comic Sans MS" w:hAnsi="Comic Sans MS" w:cs="Arial"/>
          <w:sz w:val="24"/>
          <w:szCs w:val="24"/>
          <w:lang w:val="en"/>
        </w:rPr>
        <w:t>Wednesday 16</w:t>
      </w:r>
      <w:r w:rsidR="009B31C1" w:rsidRPr="009B31C1">
        <w:rPr>
          <w:rFonts w:ascii="Comic Sans MS" w:hAnsi="Comic Sans MS" w:cs="Arial"/>
          <w:sz w:val="24"/>
          <w:szCs w:val="24"/>
          <w:vertAlign w:val="superscript"/>
          <w:lang w:val="en"/>
        </w:rPr>
        <w:t>th</w:t>
      </w:r>
      <w:r w:rsidR="009B31C1">
        <w:rPr>
          <w:rFonts w:ascii="Comic Sans MS" w:hAnsi="Comic Sans MS" w:cs="Arial"/>
          <w:sz w:val="24"/>
          <w:szCs w:val="24"/>
          <w:lang w:val="en"/>
        </w:rPr>
        <w:t xml:space="preserve"> June</w:t>
      </w:r>
      <w:r w:rsidR="008D32C7" w:rsidRPr="00D81A72">
        <w:rPr>
          <w:rFonts w:ascii="Comic Sans MS" w:hAnsi="Comic Sans MS" w:cs="Arial"/>
          <w:sz w:val="24"/>
          <w:szCs w:val="24"/>
          <w:lang w:val="en"/>
        </w:rPr>
        <w:t>.</w:t>
      </w:r>
      <w:r w:rsidRPr="00D81A72">
        <w:rPr>
          <w:rFonts w:ascii="Comic Sans MS" w:hAnsi="Comic Sans MS" w:cs="Arial"/>
          <w:sz w:val="24"/>
          <w:szCs w:val="24"/>
          <w:lang w:val="en"/>
        </w:rPr>
        <w:t xml:space="preserve"> </w:t>
      </w:r>
    </w:p>
    <w:p w:rsidR="00B91DC1" w:rsidRPr="00D81A72" w:rsidRDefault="00B91DC1" w:rsidP="00B91DC1">
      <w:pPr>
        <w:spacing w:line="240" w:lineRule="auto"/>
        <w:rPr>
          <w:rFonts w:ascii="Comic Sans MS" w:hAnsi="Comic Sans MS"/>
          <w:sz w:val="24"/>
          <w:szCs w:val="24"/>
        </w:rPr>
      </w:pPr>
      <w:r w:rsidRPr="00D81A72">
        <w:rPr>
          <w:rFonts w:ascii="Comic Sans MS" w:hAnsi="Comic Sans MS" w:cs="Arial"/>
          <w:sz w:val="24"/>
          <w:szCs w:val="24"/>
          <w:lang w:val="en"/>
        </w:rPr>
        <w:t>Shortlisted applicants will be invited to i</w:t>
      </w:r>
      <w:r w:rsidR="004B58EA" w:rsidRPr="00D81A72">
        <w:rPr>
          <w:rFonts w:ascii="Comic Sans MS" w:hAnsi="Comic Sans MS" w:cs="Arial"/>
          <w:sz w:val="24"/>
          <w:szCs w:val="24"/>
          <w:lang w:val="en"/>
        </w:rPr>
        <w:t xml:space="preserve">nterview on Wednesday </w:t>
      </w:r>
      <w:r w:rsidR="009B31C1">
        <w:rPr>
          <w:rFonts w:ascii="Comic Sans MS" w:hAnsi="Comic Sans MS" w:cs="Arial"/>
          <w:sz w:val="24"/>
          <w:szCs w:val="24"/>
          <w:lang w:val="en"/>
        </w:rPr>
        <w:t>23</w:t>
      </w:r>
      <w:r w:rsidR="009B31C1" w:rsidRPr="009B31C1">
        <w:rPr>
          <w:rFonts w:ascii="Comic Sans MS" w:hAnsi="Comic Sans MS" w:cs="Arial"/>
          <w:sz w:val="24"/>
          <w:szCs w:val="24"/>
          <w:vertAlign w:val="superscript"/>
          <w:lang w:val="en"/>
        </w:rPr>
        <w:t>rd</w:t>
      </w:r>
      <w:r w:rsidR="009B31C1">
        <w:rPr>
          <w:rFonts w:ascii="Comic Sans MS" w:hAnsi="Comic Sans MS" w:cs="Arial"/>
          <w:sz w:val="24"/>
          <w:szCs w:val="24"/>
          <w:lang w:val="en"/>
        </w:rPr>
        <w:t xml:space="preserve"> </w:t>
      </w:r>
      <w:r w:rsidR="00577142" w:rsidRPr="00D81A72">
        <w:rPr>
          <w:rFonts w:ascii="Comic Sans MS" w:hAnsi="Comic Sans MS" w:cs="Arial"/>
          <w:sz w:val="24"/>
          <w:szCs w:val="24"/>
          <w:lang w:val="en"/>
        </w:rPr>
        <w:t>June</w:t>
      </w:r>
      <w:r w:rsidR="004B58EA" w:rsidRPr="00D81A72">
        <w:rPr>
          <w:rFonts w:ascii="Comic Sans MS" w:hAnsi="Comic Sans MS" w:cs="Arial"/>
          <w:sz w:val="24"/>
          <w:szCs w:val="24"/>
          <w:lang w:val="en"/>
        </w:rPr>
        <w:t>.</w:t>
      </w:r>
      <w:r w:rsidRPr="00D81A72">
        <w:rPr>
          <w:rFonts w:ascii="Comic Sans MS" w:hAnsi="Comic Sans MS" w:cs="Arial"/>
          <w:sz w:val="24"/>
          <w:szCs w:val="24"/>
          <w:lang w:val="en"/>
        </w:rPr>
        <w:t xml:space="preserve"> </w:t>
      </w:r>
      <w:r w:rsidRPr="00D81A72">
        <w:rPr>
          <w:rFonts w:ascii="Comic Sans MS" w:hAnsi="Comic Sans MS" w:cs="Arial"/>
          <w:sz w:val="24"/>
          <w:szCs w:val="24"/>
          <w:lang w:val="en"/>
        </w:rPr>
        <w:br/>
      </w:r>
      <w:r w:rsidRPr="00D81A72">
        <w:rPr>
          <w:rFonts w:ascii="Comic Sans MS" w:hAnsi="Comic Sans MS" w:cs="Arial"/>
          <w:sz w:val="24"/>
          <w:szCs w:val="24"/>
          <w:lang w:val="en"/>
        </w:rPr>
        <w:br/>
        <w:t>Any offer of employment will be subject to receipt of a satisfactory DBS Enhanced Disclosure.</w:t>
      </w:r>
      <w:r w:rsidRPr="00D81A72">
        <w:rPr>
          <w:rFonts w:ascii="Comic Sans MS" w:hAnsi="Comic Sans MS" w:cs="Arial"/>
          <w:sz w:val="24"/>
          <w:szCs w:val="24"/>
          <w:lang w:val="en"/>
        </w:rPr>
        <w:br/>
      </w:r>
      <w:r w:rsidRPr="00D81A72">
        <w:rPr>
          <w:rFonts w:ascii="Comic Sans MS" w:hAnsi="Comic Sans MS" w:cs="Arial"/>
          <w:sz w:val="24"/>
          <w:szCs w:val="24"/>
          <w:lang w:val="en"/>
        </w:rPr>
        <w:br/>
        <w:t>Please note that the Childcare Disqualifications Regulations 2009 apply to this position and therefore you are required to complete the “disqualification by association” declaration form. Should you be successful in your application for this post, your appointment can not be progressed without this declaration.</w:t>
      </w:r>
      <w:r w:rsidRPr="00D81A72">
        <w:rPr>
          <w:rFonts w:ascii="Comic Sans MS" w:hAnsi="Comic Sans MS" w:cs="Arial"/>
          <w:sz w:val="24"/>
          <w:szCs w:val="24"/>
          <w:lang w:val="en"/>
        </w:rPr>
        <w:br/>
      </w:r>
      <w:r w:rsidRPr="00D81A72">
        <w:rPr>
          <w:rFonts w:ascii="Comic Sans MS" w:hAnsi="Comic Sans MS" w:cs="Arial"/>
          <w:sz w:val="24"/>
          <w:szCs w:val="24"/>
          <w:lang w:val="en"/>
        </w:rPr>
        <w:br/>
        <w:t>THE POST IS NOT OPEN TO JOB SHARE</w:t>
      </w:r>
    </w:p>
    <w:p w:rsidR="00B91DC1" w:rsidRPr="00D81A72" w:rsidRDefault="00B91DC1" w:rsidP="00B91DC1">
      <w:pPr>
        <w:rPr>
          <w:rFonts w:ascii="Comic Sans MS" w:hAnsi="Comic Sans MS"/>
          <w:sz w:val="24"/>
          <w:szCs w:val="24"/>
        </w:rPr>
      </w:pPr>
    </w:p>
    <w:p w:rsidR="00B91DC1" w:rsidRPr="00D81A72" w:rsidRDefault="00B91DC1" w:rsidP="00B91DC1">
      <w:pPr>
        <w:rPr>
          <w:rFonts w:ascii="SassoonPrimaryInfant" w:hAnsi="SassoonPrimaryInfant"/>
          <w:sz w:val="24"/>
          <w:szCs w:val="24"/>
        </w:rPr>
      </w:pPr>
    </w:p>
    <w:sectPr w:rsidR="00B91DC1" w:rsidRPr="00D81A72" w:rsidSect="008D06E2">
      <w:headerReference w:type="even" r:id="rId9"/>
      <w:headerReference w:type="default" r:id="rId10"/>
      <w:footerReference w:type="even" r:id="rId11"/>
      <w:footerReference w:type="default" r:id="rId12"/>
      <w:headerReference w:type="first" r:id="rId13"/>
      <w:footerReference w:type="first" r:id="rId14"/>
      <w:pgSz w:w="11906" w:h="16838"/>
      <w:pgMar w:top="567" w:right="1440"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D00" w:rsidRDefault="00BB3D00" w:rsidP="0094336E">
      <w:pPr>
        <w:spacing w:after="0" w:line="240" w:lineRule="auto"/>
      </w:pPr>
      <w:r>
        <w:separator/>
      </w:r>
    </w:p>
  </w:endnote>
  <w:endnote w:type="continuationSeparator" w:id="0">
    <w:p w:rsidR="00BB3D00" w:rsidRDefault="00BB3D00" w:rsidP="0094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EB0" w:rsidRDefault="00FE6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6E" w:rsidRPr="00CD3F47" w:rsidRDefault="00FE6EB0" w:rsidP="00CD3F47">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a62045d798d18d25237982af"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E6EB0" w:rsidRPr="00FE6EB0" w:rsidRDefault="00FE6EB0" w:rsidP="00FE6EB0">
                          <w:pPr>
                            <w:spacing w:after="0"/>
                            <w:jc w:val="center"/>
                            <w:rPr>
                              <w:rFonts w:ascii="Calibri" w:hAnsi="Calibri" w:cs="Calibri"/>
                              <w:color w:val="FF0000"/>
                              <w:sz w:val="20"/>
                            </w:rPr>
                          </w:pPr>
                          <w:r w:rsidRPr="00FE6EB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62045d798d18d25237982af"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05BKqxUDAAA1BgAADgAAAAAAAAAAAAAAAAAu&#10;AgAAZHJzL2Uyb0RvYy54bWxQSwECLQAUAAYACAAAACEAn9VB7N8AAAALAQAADwAAAAAAAAAAAAAA&#10;AABvBQAAZHJzL2Rvd25yZXYueG1sUEsFBgAAAAAEAAQA8wAAAHsGAAAAAA==&#10;" o:allowincell="f" filled="f" stroked="f" strokeweight=".5pt">
              <v:fill o:detectmouseclick="t"/>
              <v:textbox inset=",0,,0">
                <w:txbxContent>
                  <w:p w:rsidR="00FE6EB0" w:rsidRPr="00FE6EB0" w:rsidRDefault="00FE6EB0" w:rsidP="00FE6EB0">
                    <w:pPr>
                      <w:spacing w:after="0"/>
                      <w:jc w:val="center"/>
                      <w:rPr>
                        <w:rFonts w:ascii="Calibri" w:hAnsi="Calibri" w:cs="Calibri"/>
                        <w:color w:val="FF0000"/>
                        <w:sz w:val="20"/>
                      </w:rPr>
                    </w:pPr>
                    <w:r w:rsidRPr="00FE6EB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EB0" w:rsidRDefault="00FE6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D00" w:rsidRDefault="00BB3D00" w:rsidP="0094336E">
      <w:pPr>
        <w:spacing w:after="0" w:line="240" w:lineRule="auto"/>
      </w:pPr>
      <w:r>
        <w:separator/>
      </w:r>
    </w:p>
  </w:footnote>
  <w:footnote w:type="continuationSeparator" w:id="0">
    <w:p w:rsidR="00BB3D00" w:rsidRDefault="00BB3D00" w:rsidP="00943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EB0" w:rsidRDefault="00FE6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EB0" w:rsidRDefault="00FE6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EB0" w:rsidRDefault="00FE6E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AC"/>
    <w:rsid w:val="00087FEB"/>
    <w:rsid w:val="000B56CD"/>
    <w:rsid w:val="00105DB9"/>
    <w:rsid w:val="00111B09"/>
    <w:rsid w:val="001612FD"/>
    <w:rsid w:val="00215697"/>
    <w:rsid w:val="0021741D"/>
    <w:rsid w:val="0027207D"/>
    <w:rsid w:val="00274460"/>
    <w:rsid w:val="0029175D"/>
    <w:rsid w:val="002A3424"/>
    <w:rsid w:val="002F7725"/>
    <w:rsid w:val="00320BA1"/>
    <w:rsid w:val="004213E0"/>
    <w:rsid w:val="004B58EA"/>
    <w:rsid w:val="004E4D1D"/>
    <w:rsid w:val="00550564"/>
    <w:rsid w:val="00577142"/>
    <w:rsid w:val="00595CA8"/>
    <w:rsid w:val="005C3602"/>
    <w:rsid w:val="005C4E55"/>
    <w:rsid w:val="00604DCE"/>
    <w:rsid w:val="00637288"/>
    <w:rsid w:val="00657C2F"/>
    <w:rsid w:val="00672D36"/>
    <w:rsid w:val="006A2C39"/>
    <w:rsid w:val="006E575F"/>
    <w:rsid w:val="00790206"/>
    <w:rsid w:val="00790BAC"/>
    <w:rsid w:val="007C4D02"/>
    <w:rsid w:val="00816C8D"/>
    <w:rsid w:val="00865E53"/>
    <w:rsid w:val="008B1EDA"/>
    <w:rsid w:val="008D06E2"/>
    <w:rsid w:val="008D32C7"/>
    <w:rsid w:val="008D3DC3"/>
    <w:rsid w:val="009142EC"/>
    <w:rsid w:val="0094336E"/>
    <w:rsid w:val="009720EF"/>
    <w:rsid w:val="009B31C1"/>
    <w:rsid w:val="00AA5746"/>
    <w:rsid w:val="00AD76D2"/>
    <w:rsid w:val="00B1554F"/>
    <w:rsid w:val="00B3133A"/>
    <w:rsid w:val="00B8495F"/>
    <w:rsid w:val="00B91DC1"/>
    <w:rsid w:val="00BB3D00"/>
    <w:rsid w:val="00BB5B6C"/>
    <w:rsid w:val="00BB7D6B"/>
    <w:rsid w:val="00BD40AC"/>
    <w:rsid w:val="00BF57EE"/>
    <w:rsid w:val="00C67711"/>
    <w:rsid w:val="00CD3F47"/>
    <w:rsid w:val="00CF7258"/>
    <w:rsid w:val="00D44494"/>
    <w:rsid w:val="00D52BD6"/>
    <w:rsid w:val="00D5531F"/>
    <w:rsid w:val="00D81A72"/>
    <w:rsid w:val="00DA0DB1"/>
    <w:rsid w:val="00DA30B2"/>
    <w:rsid w:val="00DC33E2"/>
    <w:rsid w:val="00DD3D73"/>
    <w:rsid w:val="00E147D9"/>
    <w:rsid w:val="00E34EC6"/>
    <w:rsid w:val="00EC486D"/>
    <w:rsid w:val="00F033E4"/>
    <w:rsid w:val="00F13C0F"/>
    <w:rsid w:val="00F53CE2"/>
    <w:rsid w:val="00F72E59"/>
    <w:rsid w:val="00F7701D"/>
    <w:rsid w:val="00F973A7"/>
    <w:rsid w:val="00FE6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C599B7EB-672E-48BA-BC5D-7384D3C7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BAC"/>
  </w:style>
  <w:style w:type="paragraph" w:styleId="Heading1">
    <w:name w:val="heading 1"/>
    <w:basedOn w:val="Normal"/>
    <w:next w:val="Normal"/>
    <w:link w:val="Heading1Char"/>
    <w:qFormat/>
    <w:rsid w:val="00BB7D6B"/>
    <w:pPr>
      <w:keepNext/>
      <w:spacing w:after="0" w:line="240" w:lineRule="auto"/>
      <w:ind w:left="1440"/>
      <w:jc w:val="center"/>
      <w:outlineLvl w:val="0"/>
    </w:pPr>
    <w:rPr>
      <w:rFonts w:ascii="Arial" w:eastAsia="Times New Roman" w:hAnsi="Arial" w:cs="Times New Roman"/>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0BAC"/>
    <w:rPr>
      <w:color w:val="0000FF" w:themeColor="hyperlink"/>
      <w:u w:val="single"/>
    </w:rPr>
  </w:style>
  <w:style w:type="table" w:styleId="LightShading-Accent5">
    <w:name w:val="Light Shading Accent 5"/>
    <w:basedOn w:val="TableNormal"/>
    <w:uiPriority w:val="60"/>
    <w:rsid w:val="00790BA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943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36E"/>
  </w:style>
  <w:style w:type="paragraph" w:styleId="Footer">
    <w:name w:val="footer"/>
    <w:basedOn w:val="Normal"/>
    <w:link w:val="FooterChar"/>
    <w:uiPriority w:val="99"/>
    <w:unhideWhenUsed/>
    <w:rsid w:val="00943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36E"/>
  </w:style>
  <w:style w:type="paragraph" w:styleId="BalloonText">
    <w:name w:val="Balloon Text"/>
    <w:basedOn w:val="Normal"/>
    <w:link w:val="BalloonTextChar"/>
    <w:uiPriority w:val="99"/>
    <w:semiHidden/>
    <w:unhideWhenUsed/>
    <w:rsid w:val="00943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36E"/>
    <w:rPr>
      <w:rFonts w:ascii="Tahoma" w:hAnsi="Tahoma" w:cs="Tahoma"/>
      <w:sz w:val="16"/>
      <w:szCs w:val="16"/>
    </w:rPr>
  </w:style>
  <w:style w:type="character" w:customStyle="1" w:styleId="Heading1Char">
    <w:name w:val="Heading 1 Char"/>
    <w:basedOn w:val="DefaultParagraphFont"/>
    <w:link w:val="Heading1"/>
    <w:rsid w:val="00BB7D6B"/>
    <w:rPr>
      <w:rFonts w:ascii="Arial" w:eastAsia="Times New Roman" w:hAnsi="Arial" w:cs="Times New Roman"/>
      <w:b/>
      <w:i/>
      <w:szCs w:val="24"/>
    </w:rPr>
  </w:style>
  <w:style w:type="character" w:customStyle="1" w:styleId="apple-converted-space">
    <w:name w:val="apple-converted-space"/>
    <w:basedOn w:val="DefaultParagraphFont"/>
    <w:rsid w:val="00B91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173669">
      <w:bodyDiv w:val="1"/>
      <w:marLeft w:val="0"/>
      <w:marRight w:val="0"/>
      <w:marTop w:val="0"/>
      <w:marBottom w:val="0"/>
      <w:divBdr>
        <w:top w:val="none" w:sz="0" w:space="0" w:color="auto"/>
        <w:left w:val="none" w:sz="0" w:space="0" w:color="auto"/>
        <w:bottom w:val="none" w:sz="0" w:space="0" w:color="auto"/>
        <w:right w:val="none" w:sz="0" w:space="0" w:color="auto"/>
      </w:divBdr>
    </w:div>
    <w:div w:id="69527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lverton.n-yorks.sch.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dmin@alverton.n-yorks.sch.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ca7335c22290474bb81e31f9dc2c0d50-2021-05 Teacher Advert</vt:lpstr>
    </vt:vector>
  </TitlesOfParts>
  <Company>Microsoft</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ca7335c22290474bb81e31f9dc2c0d50-2021-05 Teacher Advert</dc:title>
  <dc:creator>Bernadette Ward</dc:creator>
  <cp:lastModifiedBy>Bethony Train</cp:lastModifiedBy>
  <cp:revision>2</cp:revision>
  <cp:lastPrinted>2021-05-24T16:26:00Z</cp:lastPrinted>
  <dcterms:created xsi:type="dcterms:W3CDTF">2021-05-25T13:33:00Z</dcterms:created>
  <dcterms:modified xsi:type="dcterms:W3CDTF">2021-05-25T13:33:00Z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2021-05-25T13:33:36Z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f0e73251-d315-4515-adf0-a3a6eb22bd0f</vt:lpwstr>
  </property>
  <property fmtid="{D5CDD505-2E9C-101B-9397-08002B2CF9AE}" pid="8" name="MSIP_Label_3ecdfc32-7be5-4b17-9f97-00453388bdd7_ContentBits">
    <vt:lpwstr>2</vt:lpwstr>
  </property>
</Properties>
</file>