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AD7BA5" w:rsidRPr="00B37C43" w14:paraId="6052EFA0" w14:textId="77777777" w:rsidTr="00A44FEA">
        <w:trPr>
          <w:trHeight w:val="1132"/>
        </w:trPr>
        <w:tc>
          <w:tcPr>
            <w:tcW w:w="2122" w:type="dxa"/>
            <w:tcBorders>
              <w:bottom w:val="single" w:sz="4" w:space="0" w:color="auto"/>
            </w:tcBorders>
            <w:vAlign w:val="center"/>
          </w:tcPr>
          <w:p w14:paraId="28E1BF7C" w14:textId="77777777" w:rsidR="00AD7BA5" w:rsidRPr="00B37C43" w:rsidRDefault="00AD7BA5" w:rsidP="00A44FEA">
            <w:pPr>
              <w:tabs>
                <w:tab w:val="center" w:pos="4513"/>
                <w:tab w:val="right" w:pos="9026"/>
              </w:tabs>
              <w:rPr>
                <w:rFonts w:ascii="Arial" w:hAnsi="Arial" w:cs="Arial"/>
              </w:rPr>
            </w:pPr>
            <w:bookmarkStart w:id="0" w:name="_GoBack"/>
            <w:bookmarkEnd w:id="0"/>
            <w:r w:rsidRPr="00B37C43">
              <w:rPr>
                <w:rFonts w:ascii="Arial" w:hAnsi="Arial" w:cs="Arial"/>
                <w:noProof/>
              </w:rPr>
              <w:drawing>
                <wp:inline distT="0" distB="0" distL="0" distR="0" wp14:anchorId="68BFA4DD" wp14:editId="1B24A707">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14:paraId="777BB81C" w14:textId="77777777" w:rsidR="00AD7BA5" w:rsidRPr="00FB3CAD" w:rsidRDefault="00AD7BA5" w:rsidP="00A44FEA">
            <w:pPr>
              <w:tabs>
                <w:tab w:val="center" w:pos="4513"/>
                <w:tab w:val="right" w:pos="9026"/>
              </w:tabs>
              <w:rPr>
                <w:rFonts w:ascii="Arial" w:hAnsi="Arial" w:cs="Arial"/>
                <w:b/>
              </w:rPr>
            </w:pPr>
            <w:r w:rsidRPr="00FB3CAD">
              <w:rPr>
                <w:rFonts w:ascii="Arial" w:hAnsi="Arial" w:cs="Arial"/>
                <w:b/>
              </w:rPr>
              <w:t>Job Description and Person Specification</w:t>
            </w:r>
          </w:p>
        </w:tc>
      </w:tr>
    </w:tbl>
    <w:p w14:paraId="3C8FD367" w14:textId="77777777" w:rsidR="00AD7BA5" w:rsidRPr="00B37C43" w:rsidRDefault="00AD7BA5">
      <w:pPr>
        <w:rPr>
          <w:rFonts w:ascii="Arial" w:hAnsi="Arial" w:cs="Arial"/>
        </w:rPr>
      </w:pPr>
    </w:p>
    <w:tbl>
      <w:tblPr>
        <w:tblStyle w:val="TableGrid"/>
        <w:tblW w:w="9351" w:type="dxa"/>
        <w:tblLook w:val="04A0" w:firstRow="1" w:lastRow="0" w:firstColumn="1" w:lastColumn="0" w:noHBand="0" w:noVBand="1"/>
      </w:tblPr>
      <w:tblGrid>
        <w:gridCol w:w="2122"/>
        <w:gridCol w:w="7229"/>
      </w:tblGrid>
      <w:tr w:rsidR="00B37C43" w:rsidRPr="00B37C43" w14:paraId="7005F516" w14:textId="77777777" w:rsidTr="00F4693D">
        <w:trPr>
          <w:trHeight w:val="406"/>
        </w:trPr>
        <w:tc>
          <w:tcPr>
            <w:tcW w:w="2122" w:type="dxa"/>
            <w:vAlign w:val="center"/>
          </w:tcPr>
          <w:p w14:paraId="0B03C34C" w14:textId="77777777" w:rsidR="00D32F1B" w:rsidRPr="00B37C43" w:rsidRDefault="00D32F1B" w:rsidP="00B16FE9">
            <w:pPr>
              <w:pStyle w:val="NoSpacing"/>
              <w:rPr>
                <w:rFonts w:ascii="Arial" w:hAnsi="Arial" w:cs="Arial"/>
                <w:b/>
                <w:sz w:val="24"/>
                <w:szCs w:val="24"/>
              </w:rPr>
            </w:pPr>
            <w:r w:rsidRPr="00B37C43">
              <w:rPr>
                <w:rFonts w:ascii="Arial" w:hAnsi="Arial" w:cs="Arial"/>
                <w:b/>
                <w:sz w:val="24"/>
                <w:szCs w:val="24"/>
              </w:rPr>
              <w:t>Job Title</w:t>
            </w:r>
          </w:p>
        </w:tc>
        <w:tc>
          <w:tcPr>
            <w:tcW w:w="7229" w:type="dxa"/>
            <w:vAlign w:val="center"/>
          </w:tcPr>
          <w:p w14:paraId="2A67ED43" w14:textId="60320061" w:rsidR="00D32F1B" w:rsidRPr="00B37C43" w:rsidRDefault="00FB3CAD" w:rsidP="00B16FE9">
            <w:pPr>
              <w:pStyle w:val="NoSpacing"/>
              <w:rPr>
                <w:rFonts w:ascii="Arial" w:hAnsi="Arial" w:cs="Arial"/>
                <w:sz w:val="24"/>
                <w:szCs w:val="24"/>
              </w:rPr>
            </w:pPr>
            <w:r>
              <w:rPr>
                <w:rFonts w:ascii="Arial" w:hAnsi="Arial" w:cs="Arial"/>
                <w:sz w:val="24"/>
                <w:szCs w:val="24"/>
              </w:rPr>
              <w:t>Waste Management Driver</w:t>
            </w:r>
          </w:p>
        </w:tc>
      </w:tr>
      <w:tr w:rsidR="00B37C43" w:rsidRPr="00B37C43" w14:paraId="24D50758" w14:textId="77777777" w:rsidTr="00F4693D">
        <w:trPr>
          <w:trHeight w:val="427"/>
        </w:trPr>
        <w:tc>
          <w:tcPr>
            <w:tcW w:w="2122" w:type="dxa"/>
            <w:vAlign w:val="center"/>
          </w:tcPr>
          <w:p w14:paraId="2F982D5A" w14:textId="6CA1D806" w:rsidR="00D32F1B" w:rsidRPr="00B37C43" w:rsidRDefault="00B626E7" w:rsidP="00B16FE9">
            <w:pPr>
              <w:pStyle w:val="NoSpacing"/>
              <w:rPr>
                <w:rFonts w:ascii="Arial" w:hAnsi="Arial" w:cs="Arial"/>
                <w:b/>
                <w:sz w:val="24"/>
                <w:szCs w:val="24"/>
              </w:rPr>
            </w:pPr>
            <w:r w:rsidRPr="00B37C43">
              <w:rPr>
                <w:rFonts w:ascii="Arial" w:hAnsi="Arial" w:cs="Arial"/>
                <w:b/>
                <w:sz w:val="24"/>
                <w:szCs w:val="24"/>
              </w:rPr>
              <w:t>Department</w:t>
            </w:r>
          </w:p>
        </w:tc>
        <w:tc>
          <w:tcPr>
            <w:tcW w:w="7229" w:type="dxa"/>
            <w:vAlign w:val="center"/>
          </w:tcPr>
          <w:p w14:paraId="7C109FF2" w14:textId="5E433B4C" w:rsidR="00D32F1B" w:rsidRPr="00B37C43" w:rsidRDefault="00A44FEA" w:rsidP="00B16FE9">
            <w:pPr>
              <w:pStyle w:val="NoSpacing"/>
              <w:rPr>
                <w:rFonts w:ascii="Arial" w:hAnsi="Arial" w:cs="Arial"/>
                <w:sz w:val="24"/>
                <w:szCs w:val="24"/>
              </w:rPr>
            </w:pPr>
            <w:r w:rsidRPr="00B37C43">
              <w:rPr>
                <w:rFonts w:ascii="Arial" w:hAnsi="Arial" w:cs="Arial"/>
                <w:sz w:val="24"/>
                <w:szCs w:val="24"/>
              </w:rPr>
              <w:t>Streetscene</w:t>
            </w:r>
          </w:p>
        </w:tc>
      </w:tr>
      <w:tr w:rsidR="00B37C43" w:rsidRPr="00B37C43" w14:paraId="28119394" w14:textId="77777777" w:rsidTr="00F4693D">
        <w:trPr>
          <w:trHeight w:val="405"/>
        </w:trPr>
        <w:tc>
          <w:tcPr>
            <w:tcW w:w="2122" w:type="dxa"/>
            <w:vAlign w:val="center"/>
          </w:tcPr>
          <w:p w14:paraId="1B877B56" w14:textId="77777777" w:rsidR="00D32F1B" w:rsidRPr="00B37C43" w:rsidRDefault="00D32F1B" w:rsidP="00B16FE9">
            <w:pPr>
              <w:pStyle w:val="NoSpacing"/>
              <w:rPr>
                <w:rFonts w:ascii="Arial" w:hAnsi="Arial" w:cs="Arial"/>
                <w:b/>
                <w:sz w:val="24"/>
                <w:szCs w:val="24"/>
              </w:rPr>
            </w:pPr>
            <w:r w:rsidRPr="00B37C43">
              <w:rPr>
                <w:rFonts w:ascii="Arial" w:hAnsi="Arial" w:cs="Arial"/>
                <w:b/>
                <w:sz w:val="24"/>
                <w:szCs w:val="24"/>
              </w:rPr>
              <w:t>Reporting to</w:t>
            </w:r>
          </w:p>
        </w:tc>
        <w:tc>
          <w:tcPr>
            <w:tcW w:w="7229" w:type="dxa"/>
            <w:vAlign w:val="center"/>
          </w:tcPr>
          <w:p w14:paraId="379346D8" w14:textId="03BBA785" w:rsidR="00D32F1B" w:rsidRPr="00B37C43" w:rsidRDefault="000E63B5" w:rsidP="00B16FE9">
            <w:pPr>
              <w:pStyle w:val="NoSpacing"/>
              <w:rPr>
                <w:rFonts w:ascii="Arial" w:hAnsi="Arial" w:cs="Arial"/>
                <w:sz w:val="24"/>
                <w:szCs w:val="24"/>
              </w:rPr>
            </w:pPr>
            <w:r>
              <w:rPr>
                <w:rFonts w:ascii="Arial" w:hAnsi="Arial" w:cs="Arial"/>
                <w:sz w:val="24"/>
                <w:szCs w:val="24"/>
              </w:rPr>
              <w:t xml:space="preserve">Streetscene Supervisors </w:t>
            </w:r>
          </w:p>
        </w:tc>
      </w:tr>
      <w:tr w:rsidR="00D32F1B" w:rsidRPr="00B37C43" w14:paraId="7709E073" w14:textId="77777777" w:rsidTr="00F4693D">
        <w:trPr>
          <w:trHeight w:val="424"/>
        </w:trPr>
        <w:tc>
          <w:tcPr>
            <w:tcW w:w="2122" w:type="dxa"/>
            <w:vAlign w:val="center"/>
          </w:tcPr>
          <w:p w14:paraId="455756B4" w14:textId="77777777" w:rsidR="00D32F1B" w:rsidRPr="00B37C43" w:rsidRDefault="00D32F1B" w:rsidP="00B16FE9">
            <w:pPr>
              <w:pStyle w:val="NoSpacing"/>
              <w:rPr>
                <w:rFonts w:ascii="Arial" w:hAnsi="Arial" w:cs="Arial"/>
                <w:b/>
                <w:sz w:val="24"/>
                <w:szCs w:val="24"/>
              </w:rPr>
            </w:pPr>
            <w:r w:rsidRPr="00B37C43">
              <w:rPr>
                <w:rFonts w:ascii="Arial" w:hAnsi="Arial" w:cs="Arial"/>
                <w:b/>
                <w:sz w:val="24"/>
                <w:szCs w:val="24"/>
              </w:rPr>
              <w:t>Grade</w:t>
            </w:r>
          </w:p>
        </w:tc>
        <w:tc>
          <w:tcPr>
            <w:tcW w:w="7229" w:type="dxa"/>
            <w:vAlign w:val="center"/>
          </w:tcPr>
          <w:p w14:paraId="42A60B3C" w14:textId="26CFB261" w:rsidR="00D32F1B" w:rsidRPr="00B37C43" w:rsidRDefault="000E63B5" w:rsidP="00B16FE9">
            <w:pPr>
              <w:pStyle w:val="NoSpacing"/>
              <w:rPr>
                <w:rFonts w:ascii="Arial" w:hAnsi="Arial" w:cs="Arial"/>
                <w:sz w:val="24"/>
                <w:szCs w:val="24"/>
              </w:rPr>
            </w:pPr>
            <w:r>
              <w:rPr>
                <w:rFonts w:ascii="Arial" w:hAnsi="Arial" w:cs="Arial"/>
                <w:sz w:val="24"/>
                <w:szCs w:val="24"/>
              </w:rPr>
              <w:t>5</w:t>
            </w:r>
          </w:p>
        </w:tc>
      </w:tr>
    </w:tbl>
    <w:p w14:paraId="50F48BF2" w14:textId="77777777" w:rsidR="00D32F1B" w:rsidRPr="00B37C43" w:rsidRDefault="00D32F1B" w:rsidP="00D32F1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37C43" w:rsidRPr="00B37C43" w14:paraId="1576AF38" w14:textId="77777777" w:rsidTr="00F4693D">
        <w:tc>
          <w:tcPr>
            <w:tcW w:w="9344" w:type="dxa"/>
          </w:tcPr>
          <w:p w14:paraId="50A9999B" w14:textId="77777777" w:rsidR="00F4693D" w:rsidRPr="00B37C43" w:rsidRDefault="00F4693D" w:rsidP="003E1640">
            <w:pPr>
              <w:rPr>
                <w:rFonts w:ascii="Arial" w:hAnsi="Arial" w:cs="Arial"/>
                <w:b/>
              </w:rPr>
            </w:pPr>
            <w:r w:rsidRPr="00B37C43">
              <w:rPr>
                <w:rFonts w:ascii="Arial" w:hAnsi="Arial" w:cs="Arial"/>
                <w:b/>
              </w:rPr>
              <w:t>Job Purpose</w:t>
            </w:r>
          </w:p>
        </w:tc>
      </w:tr>
      <w:tr w:rsidR="00F4693D" w:rsidRPr="00B37C43" w14:paraId="331B99C4" w14:textId="77777777" w:rsidTr="00F4693D">
        <w:tc>
          <w:tcPr>
            <w:tcW w:w="9344" w:type="dxa"/>
          </w:tcPr>
          <w:p w14:paraId="052CBE01" w14:textId="7A6136EF" w:rsidR="00F4693D" w:rsidRPr="00B37C43" w:rsidRDefault="00F4693D" w:rsidP="00F4693D">
            <w:pPr>
              <w:rPr>
                <w:rFonts w:ascii="Arial" w:hAnsi="Arial" w:cs="Arial"/>
              </w:rPr>
            </w:pPr>
          </w:p>
          <w:p w14:paraId="57D92E0F" w14:textId="1A65B379" w:rsidR="00A33318" w:rsidRPr="00A33318" w:rsidRDefault="00A33318" w:rsidP="00A33318">
            <w:pPr>
              <w:autoSpaceDE w:val="0"/>
              <w:autoSpaceDN w:val="0"/>
              <w:adjustRightInd w:val="0"/>
              <w:rPr>
                <w:rFonts w:ascii="Arial" w:hAnsi="Arial" w:cs="Arial"/>
              </w:rPr>
            </w:pPr>
            <w:r w:rsidRPr="00A33318">
              <w:rPr>
                <w:rFonts w:ascii="Arial" w:hAnsi="Arial" w:cs="Arial"/>
                <w:kern w:val="0"/>
              </w:rPr>
              <w:t xml:space="preserve">The driving of various specialist vehicles and to undertake the regular collections and disposal of domestic refuse/household and recycling including organic waste collections.  </w:t>
            </w:r>
            <w:r w:rsidRPr="00A33318">
              <w:rPr>
                <w:rFonts w:ascii="Arial" w:hAnsi="Arial" w:cs="Arial"/>
              </w:rPr>
              <w:t>Deliver</w:t>
            </w:r>
            <w:r>
              <w:rPr>
                <w:rFonts w:ascii="Arial" w:hAnsi="Arial" w:cs="Arial"/>
              </w:rPr>
              <w:t>ing</w:t>
            </w:r>
            <w:r w:rsidRPr="00A33318">
              <w:rPr>
                <w:rFonts w:ascii="Arial" w:hAnsi="Arial" w:cs="Arial"/>
              </w:rPr>
              <w:t xml:space="preserve"> professional, efficient and effective Streetscene Service across the District, ensuring high standards of performance and customer satisfaction at all times.</w:t>
            </w:r>
          </w:p>
          <w:p w14:paraId="4B695604" w14:textId="77777777" w:rsidR="007A4248" w:rsidRDefault="007A4248" w:rsidP="006A47AA">
            <w:pPr>
              <w:autoSpaceDE w:val="0"/>
              <w:autoSpaceDN w:val="0"/>
              <w:adjustRightInd w:val="0"/>
              <w:rPr>
                <w:rFonts w:ascii="Arial" w:hAnsi="Arial" w:cs="Arial"/>
                <w:shd w:val="clear" w:color="auto" w:fill="FFFFFF"/>
              </w:rPr>
            </w:pPr>
          </w:p>
          <w:p w14:paraId="2081EADB" w14:textId="7C4FC106" w:rsidR="00F4693D" w:rsidRPr="00834D8A" w:rsidRDefault="00A33318" w:rsidP="00A33318">
            <w:pPr>
              <w:autoSpaceDE w:val="0"/>
              <w:autoSpaceDN w:val="0"/>
              <w:adjustRightInd w:val="0"/>
              <w:rPr>
                <w:rFonts w:ascii="Arial" w:hAnsi="Arial" w:cs="Arial"/>
                <w:shd w:val="clear" w:color="auto" w:fill="FFFFFF"/>
              </w:rPr>
            </w:pPr>
            <w:r w:rsidRPr="00A33318">
              <w:rPr>
                <w:rFonts w:ascii="Arial" w:hAnsi="Arial" w:cs="Arial"/>
                <w:color w:val="000000"/>
                <w:kern w:val="0"/>
                <w:sz w:val="23"/>
                <w:szCs w:val="23"/>
              </w:rPr>
              <w:t xml:space="preserve">You will drive </w:t>
            </w:r>
            <w:r w:rsidR="00834D8A">
              <w:rPr>
                <w:rFonts w:ascii="Arial" w:hAnsi="Arial" w:cs="Arial"/>
                <w:color w:val="000000"/>
                <w:kern w:val="0"/>
                <w:sz w:val="23"/>
                <w:szCs w:val="23"/>
              </w:rPr>
              <w:t>and be fully responsible for the Council’s</w:t>
            </w:r>
            <w:r w:rsidRPr="00A33318">
              <w:rPr>
                <w:rFonts w:ascii="Arial" w:hAnsi="Arial" w:cs="Arial"/>
                <w:color w:val="000000"/>
                <w:kern w:val="0"/>
                <w:sz w:val="23"/>
                <w:szCs w:val="23"/>
              </w:rPr>
              <w:t xml:space="preserve"> Refuse Collection Vehicles. You will supervise your Crew Members in providing a front-line service which works hard to improve the environment of the </w:t>
            </w:r>
            <w:r>
              <w:rPr>
                <w:rFonts w:ascii="Arial" w:hAnsi="Arial" w:cs="Arial"/>
                <w:color w:val="000000"/>
                <w:kern w:val="0"/>
                <w:sz w:val="23"/>
                <w:szCs w:val="23"/>
              </w:rPr>
              <w:t>District</w:t>
            </w:r>
            <w:r w:rsidRPr="00A33318">
              <w:rPr>
                <w:rFonts w:ascii="Arial" w:hAnsi="Arial" w:cs="Arial"/>
                <w:color w:val="000000"/>
                <w:kern w:val="0"/>
                <w:sz w:val="23"/>
                <w:szCs w:val="23"/>
              </w:rPr>
              <w:t>.</w:t>
            </w:r>
          </w:p>
        </w:tc>
      </w:tr>
    </w:tbl>
    <w:p w14:paraId="44E6D59C" w14:textId="77777777" w:rsidR="00F4693D" w:rsidRPr="00B37C43" w:rsidRDefault="00F4693D" w:rsidP="003E16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37C43" w:rsidRPr="00B37C43" w14:paraId="48273978" w14:textId="77777777" w:rsidTr="00F4693D">
        <w:tc>
          <w:tcPr>
            <w:tcW w:w="9344" w:type="dxa"/>
          </w:tcPr>
          <w:p w14:paraId="669DA09B" w14:textId="77777777" w:rsidR="00F4693D" w:rsidRPr="00B37C43" w:rsidRDefault="00F4693D" w:rsidP="003E1640">
            <w:pPr>
              <w:rPr>
                <w:rFonts w:ascii="Arial" w:hAnsi="Arial" w:cs="Arial"/>
              </w:rPr>
            </w:pPr>
            <w:r w:rsidRPr="00B37C43">
              <w:rPr>
                <w:rFonts w:ascii="Arial" w:hAnsi="Arial" w:cs="Arial"/>
                <w:b/>
              </w:rPr>
              <w:t>Job Context</w:t>
            </w:r>
          </w:p>
        </w:tc>
      </w:tr>
      <w:tr w:rsidR="00F4693D" w:rsidRPr="00B37C43" w14:paraId="58982410" w14:textId="77777777" w:rsidTr="00F4693D">
        <w:tc>
          <w:tcPr>
            <w:tcW w:w="9344" w:type="dxa"/>
          </w:tcPr>
          <w:p w14:paraId="4350B85A" w14:textId="77777777" w:rsidR="007A63FF" w:rsidRPr="00B37C43" w:rsidRDefault="007A63FF" w:rsidP="00F4693D">
            <w:pPr>
              <w:pStyle w:val="Default"/>
              <w:ind w:left="-74" w:right="-76"/>
              <w:jc w:val="both"/>
              <w:rPr>
                <w:color w:val="auto"/>
              </w:rPr>
            </w:pPr>
          </w:p>
          <w:p w14:paraId="672DA3E9" w14:textId="23FD036D" w:rsidR="006A47AA" w:rsidRPr="007A4248" w:rsidRDefault="006A47AA" w:rsidP="006A47AA">
            <w:pPr>
              <w:autoSpaceDE w:val="0"/>
              <w:autoSpaceDN w:val="0"/>
              <w:adjustRightInd w:val="0"/>
              <w:rPr>
                <w:rFonts w:ascii="Arial" w:hAnsi="Arial" w:cs="Arial"/>
              </w:rPr>
            </w:pPr>
            <w:r w:rsidRPr="007A4248">
              <w:rPr>
                <w:rFonts w:ascii="Arial" w:hAnsi="Arial" w:cs="Arial"/>
              </w:rPr>
              <w:t xml:space="preserve">The delivery of this service is of a very high profile to Streetscene services and reputation, and the </w:t>
            </w:r>
            <w:r w:rsidR="0010727E">
              <w:rPr>
                <w:rFonts w:ascii="Arial" w:hAnsi="Arial" w:cs="Arial"/>
              </w:rPr>
              <w:t>Waste Management Crews</w:t>
            </w:r>
            <w:r w:rsidRPr="007A4248">
              <w:rPr>
                <w:rFonts w:ascii="Arial" w:hAnsi="Arial" w:cs="Arial"/>
              </w:rPr>
              <w:t xml:space="preserve"> will require a solutions and outcome focused attitude. They will need to be tactful and diplomatic as they may potentially be dealing with contentious matters and difficult situations. They will be professional, friendly and approachable and employ a flexible attitude to working practices and demands. </w:t>
            </w:r>
          </w:p>
          <w:p w14:paraId="57AAC57D" w14:textId="77777777" w:rsidR="00C2792A" w:rsidRPr="00B37C43" w:rsidRDefault="00C2792A" w:rsidP="00E7042E">
            <w:pPr>
              <w:autoSpaceDE w:val="0"/>
              <w:autoSpaceDN w:val="0"/>
              <w:adjustRightInd w:val="0"/>
              <w:rPr>
                <w:rFonts w:ascii="Arial" w:hAnsi="Arial" w:cs="Arial"/>
              </w:rPr>
            </w:pPr>
          </w:p>
          <w:p w14:paraId="523CD433" w14:textId="77777777" w:rsidR="001F3C4B" w:rsidRPr="00B37C43" w:rsidRDefault="001F3C4B" w:rsidP="001F3C4B">
            <w:pPr>
              <w:pStyle w:val="Default"/>
              <w:rPr>
                <w:color w:val="auto"/>
                <w:u w:val="single"/>
              </w:rPr>
            </w:pPr>
            <w:r w:rsidRPr="00B37C43">
              <w:rPr>
                <w:color w:val="auto"/>
                <w:u w:val="single"/>
              </w:rPr>
              <w:t xml:space="preserve">Fleet details </w:t>
            </w:r>
          </w:p>
          <w:p w14:paraId="02A5904F" w14:textId="77777777" w:rsidR="001F3C4B" w:rsidRPr="00B37C43" w:rsidRDefault="001F3C4B" w:rsidP="005A3206">
            <w:pPr>
              <w:pStyle w:val="Default"/>
              <w:numPr>
                <w:ilvl w:val="0"/>
                <w:numId w:val="8"/>
              </w:numPr>
              <w:rPr>
                <w:color w:val="auto"/>
              </w:rPr>
            </w:pPr>
            <w:r w:rsidRPr="00B37C43">
              <w:rPr>
                <w:color w:val="auto"/>
              </w:rPr>
              <w:t xml:space="preserve">4 Domestic collection vehicles Mercedes, Dennis Eagle and Saddon </w:t>
            </w:r>
          </w:p>
          <w:p w14:paraId="249DC9C5" w14:textId="77777777" w:rsidR="001F3C4B" w:rsidRPr="00B37C43" w:rsidRDefault="001F3C4B" w:rsidP="005A3206">
            <w:pPr>
              <w:pStyle w:val="Default"/>
              <w:numPr>
                <w:ilvl w:val="0"/>
                <w:numId w:val="8"/>
              </w:numPr>
              <w:rPr>
                <w:color w:val="auto"/>
              </w:rPr>
            </w:pPr>
            <w:r w:rsidRPr="00B37C43">
              <w:rPr>
                <w:color w:val="auto"/>
              </w:rPr>
              <w:t xml:space="preserve">7 Domestic recycling vehicles Mercedes, Dennis Eagle </w:t>
            </w:r>
          </w:p>
          <w:p w14:paraId="54523E58" w14:textId="77777777" w:rsidR="001F3C4B" w:rsidRPr="00B37C43" w:rsidRDefault="001F3C4B" w:rsidP="005A3206">
            <w:pPr>
              <w:pStyle w:val="Default"/>
              <w:numPr>
                <w:ilvl w:val="0"/>
                <w:numId w:val="8"/>
              </w:numPr>
              <w:rPr>
                <w:color w:val="auto"/>
              </w:rPr>
            </w:pPr>
            <w:r w:rsidRPr="00B37C43">
              <w:rPr>
                <w:color w:val="auto"/>
              </w:rPr>
              <w:t xml:space="preserve">2 Green waste collection Vehicles Dennis Eagle </w:t>
            </w:r>
          </w:p>
          <w:p w14:paraId="722E9427" w14:textId="77777777" w:rsidR="001F3C4B" w:rsidRPr="00B37C43" w:rsidRDefault="001F3C4B" w:rsidP="005A3206">
            <w:pPr>
              <w:pStyle w:val="Default"/>
              <w:numPr>
                <w:ilvl w:val="0"/>
                <w:numId w:val="8"/>
              </w:numPr>
              <w:rPr>
                <w:color w:val="auto"/>
              </w:rPr>
            </w:pPr>
            <w:r w:rsidRPr="00B37C43">
              <w:rPr>
                <w:color w:val="auto"/>
              </w:rPr>
              <w:t xml:space="preserve">2 Trade waste collection Vehicles Dennis Eagle </w:t>
            </w:r>
          </w:p>
          <w:p w14:paraId="7FF6825E" w14:textId="77777777" w:rsidR="001F3C4B" w:rsidRPr="00B37C43" w:rsidRDefault="001F3C4B" w:rsidP="005A3206">
            <w:pPr>
              <w:pStyle w:val="Default"/>
              <w:numPr>
                <w:ilvl w:val="0"/>
                <w:numId w:val="8"/>
              </w:numPr>
              <w:rPr>
                <w:color w:val="auto"/>
              </w:rPr>
            </w:pPr>
            <w:r w:rsidRPr="00B37C43">
              <w:rPr>
                <w:color w:val="auto"/>
              </w:rPr>
              <w:t>1 Mechanical road sweeper</w:t>
            </w:r>
          </w:p>
          <w:p w14:paraId="2EF44710" w14:textId="77777777" w:rsidR="001F3C4B" w:rsidRPr="00B37C43" w:rsidRDefault="001F3C4B" w:rsidP="005A3206">
            <w:pPr>
              <w:pStyle w:val="Default"/>
              <w:numPr>
                <w:ilvl w:val="0"/>
                <w:numId w:val="8"/>
              </w:numPr>
              <w:rPr>
                <w:color w:val="auto"/>
              </w:rPr>
            </w:pPr>
            <w:r w:rsidRPr="00B37C43">
              <w:rPr>
                <w:color w:val="auto"/>
              </w:rPr>
              <w:t xml:space="preserve">1 Hook waggon </w:t>
            </w:r>
          </w:p>
          <w:p w14:paraId="6C56EE7A" w14:textId="77777777" w:rsidR="001F3C4B" w:rsidRPr="00B37C43" w:rsidRDefault="001F3C4B" w:rsidP="005A3206">
            <w:pPr>
              <w:pStyle w:val="Default"/>
              <w:numPr>
                <w:ilvl w:val="0"/>
                <w:numId w:val="8"/>
              </w:numPr>
              <w:rPr>
                <w:color w:val="auto"/>
              </w:rPr>
            </w:pPr>
            <w:r w:rsidRPr="00B37C43">
              <w:rPr>
                <w:color w:val="auto"/>
              </w:rPr>
              <w:t xml:space="preserve">1 Tractor </w:t>
            </w:r>
          </w:p>
          <w:p w14:paraId="5E07AAF7" w14:textId="77777777" w:rsidR="001F3C4B" w:rsidRPr="00B37C43" w:rsidRDefault="001F3C4B" w:rsidP="005A3206">
            <w:pPr>
              <w:pStyle w:val="Default"/>
              <w:numPr>
                <w:ilvl w:val="0"/>
                <w:numId w:val="8"/>
              </w:numPr>
              <w:rPr>
                <w:color w:val="auto"/>
              </w:rPr>
            </w:pPr>
            <w:r w:rsidRPr="00B37C43">
              <w:rPr>
                <w:color w:val="auto"/>
              </w:rPr>
              <w:t xml:space="preserve">10 vans up to 7.5T Ford, Peugeot </w:t>
            </w:r>
          </w:p>
          <w:p w14:paraId="14854AED" w14:textId="5E7FE28C" w:rsidR="00F4693D" w:rsidRPr="00B37C43" w:rsidRDefault="001F3C4B" w:rsidP="005A3206">
            <w:pPr>
              <w:pStyle w:val="ListParagraph"/>
              <w:numPr>
                <w:ilvl w:val="0"/>
                <w:numId w:val="8"/>
              </w:numPr>
              <w:autoSpaceDE w:val="0"/>
              <w:autoSpaceDN w:val="0"/>
              <w:adjustRightInd w:val="0"/>
              <w:rPr>
                <w:rFonts w:ascii="Arial" w:hAnsi="Arial" w:cs="Arial"/>
              </w:rPr>
            </w:pPr>
            <w:r w:rsidRPr="00B37C43">
              <w:rPr>
                <w:rFonts w:ascii="Arial" w:hAnsi="Arial" w:cs="Arial"/>
              </w:rPr>
              <w:t>Various plant</w:t>
            </w:r>
          </w:p>
        </w:tc>
      </w:tr>
    </w:tbl>
    <w:p w14:paraId="6F9046EF" w14:textId="77777777" w:rsidR="00AF1182" w:rsidRPr="00B37C43" w:rsidRDefault="00AF1182"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37C43" w:rsidRPr="00B37C43" w14:paraId="138C4D67" w14:textId="77777777" w:rsidTr="00A44FEA">
        <w:tc>
          <w:tcPr>
            <w:tcW w:w="9344" w:type="dxa"/>
          </w:tcPr>
          <w:p w14:paraId="7D1B189E" w14:textId="77777777" w:rsidR="006B75E4" w:rsidRPr="00B37C43" w:rsidRDefault="006B75E4" w:rsidP="00A44FEA">
            <w:pPr>
              <w:rPr>
                <w:rFonts w:ascii="Arial" w:hAnsi="Arial" w:cs="Arial"/>
                <w:b/>
              </w:rPr>
            </w:pPr>
            <w:r w:rsidRPr="00B37C43">
              <w:rPr>
                <w:rFonts w:ascii="Arial" w:hAnsi="Arial" w:cs="Arial"/>
                <w:b/>
              </w:rPr>
              <w:t>Operational Duties</w:t>
            </w:r>
          </w:p>
        </w:tc>
      </w:tr>
      <w:tr w:rsidR="006B75E4" w:rsidRPr="00B37C43" w14:paraId="19E28B3F" w14:textId="77777777" w:rsidTr="00A44FEA">
        <w:tc>
          <w:tcPr>
            <w:tcW w:w="9344" w:type="dxa"/>
          </w:tcPr>
          <w:p w14:paraId="08822065" w14:textId="6C4CB816" w:rsidR="006B75E4" w:rsidRPr="00B37C43" w:rsidRDefault="006B75E4" w:rsidP="00A44FEA">
            <w:pPr>
              <w:pStyle w:val="NoSpacing"/>
              <w:rPr>
                <w:rFonts w:ascii="Arial" w:hAnsi="Arial" w:cs="Arial"/>
                <w:sz w:val="24"/>
                <w:szCs w:val="24"/>
              </w:rPr>
            </w:pPr>
          </w:p>
          <w:p w14:paraId="03216A1C" w14:textId="698370E7" w:rsidR="006B75E4" w:rsidRDefault="00B76FCB" w:rsidP="00A44FEA">
            <w:pPr>
              <w:pStyle w:val="NoSpacing"/>
              <w:rPr>
                <w:rFonts w:ascii="Arial" w:hAnsi="Arial" w:cs="Arial"/>
                <w:sz w:val="24"/>
                <w:szCs w:val="24"/>
              </w:rPr>
            </w:pPr>
            <w:r w:rsidRPr="00B37C43">
              <w:rPr>
                <w:rFonts w:ascii="Arial" w:hAnsi="Arial" w:cs="Arial"/>
                <w:sz w:val="24"/>
                <w:szCs w:val="24"/>
              </w:rPr>
              <w:t>Responsibilities include:</w:t>
            </w:r>
          </w:p>
          <w:p w14:paraId="14761066" w14:textId="77777777" w:rsidR="003528EC" w:rsidRDefault="003528EC" w:rsidP="00A44FEA">
            <w:pPr>
              <w:pStyle w:val="NoSpacing"/>
              <w:rPr>
                <w:rFonts w:ascii="Arial" w:hAnsi="Arial" w:cs="Arial"/>
                <w:sz w:val="24"/>
                <w:szCs w:val="24"/>
              </w:rPr>
            </w:pPr>
          </w:p>
          <w:p w14:paraId="4819395A" w14:textId="77777777" w:rsidR="003528EC" w:rsidRPr="00E12A20" w:rsidRDefault="003528EC" w:rsidP="00AC768B">
            <w:pPr>
              <w:numPr>
                <w:ilvl w:val="0"/>
                <w:numId w:val="19"/>
              </w:numPr>
              <w:autoSpaceDE w:val="0"/>
              <w:autoSpaceDN w:val="0"/>
              <w:adjustRightInd w:val="0"/>
              <w:spacing w:after="37"/>
              <w:ind w:left="601" w:hanging="283"/>
              <w:rPr>
                <w:rFonts w:ascii="Arial" w:hAnsi="Arial" w:cs="Arial"/>
                <w:color w:val="000000"/>
                <w:kern w:val="0"/>
                <w:sz w:val="23"/>
                <w:szCs w:val="23"/>
              </w:rPr>
            </w:pPr>
            <w:r w:rsidRPr="00E12A20">
              <w:rPr>
                <w:rFonts w:ascii="Arial" w:hAnsi="Arial" w:cs="Arial"/>
                <w:color w:val="000000"/>
                <w:kern w:val="0"/>
                <w:sz w:val="23"/>
                <w:szCs w:val="23"/>
              </w:rPr>
              <w:lastRenderedPageBreak/>
              <w:t xml:space="preserve">As a member of a team, undertake duties associated with the collection, loading, transportation &amp; disposal of household, recycling, garden and commercial waste. </w:t>
            </w:r>
          </w:p>
          <w:p w14:paraId="70F86298" w14:textId="77777777" w:rsidR="003528EC" w:rsidRDefault="003528EC" w:rsidP="00AC768B">
            <w:pPr>
              <w:pStyle w:val="NoSpacing"/>
              <w:ind w:left="601" w:hanging="283"/>
              <w:rPr>
                <w:rFonts w:ascii="Arial" w:hAnsi="Arial" w:cs="Arial"/>
                <w:sz w:val="24"/>
                <w:szCs w:val="24"/>
              </w:rPr>
            </w:pPr>
          </w:p>
          <w:p w14:paraId="61977CA0" w14:textId="6B4FB494" w:rsidR="003528EC" w:rsidRPr="003528EC" w:rsidRDefault="003528EC" w:rsidP="00AC768B">
            <w:pPr>
              <w:pStyle w:val="Default"/>
              <w:numPr>
                <w:ilvl w:val="0"/>
                <w:numId w:val="19"/>
              </w:numPr>
              <w:spacing w:after="254"/>
              <w:ind w:left="601" w:hanging="283"/>
              <w:rPr>
                <w:sz w:val="22"/>
                <w:szCs w:val="22"/>
              </w:rPr>
            </w:pPr>
            <w:r>
              <w:rPr>
                <w:sz w:val="22"/>
                <w:szCs w:val="22"/>
              </w:rPr>
              <w:t>Driving</w:t>
            </w:r>
            <w:r w:rsidRPr="00193567">
              <w:rPr>
                <w:sz w:val="22"/>
                <w:szCs w:val="22"/>
              </w:rPr>
              <w:t xml:space="preserve"> a LGV and any other council vehicle in a safe and responsible manner adhering to all legislation and Streetscene standards and requirements. </w:t>
            </w:r>
          </w:p>
          <w:p w14:paraId="4B28EE41" w14:textId="404664E8" w:rsidR="003528EC" w:rsidRDefault="003528EC" w:rsidP="00AC768B">
            <w:pPr>
              <w:pStyle w:val="ListParagraph"/>
              <w:numPr>
                <w:ilvl w:val="0"/>
                <w:numId w:val="21"/>
              </w:numPr>
              <w:autoSpaceDE w:val="0"/>
              <w:autoSpaceDN w:val="0"/>
              <w:adjustRightInd w:val="0"/>
              <w:ind w:left="601" w:hanging="283"/>
              <w:rPr>
                <w:rFonts w:ascii="Arial" w:hAnsi="Arial" w:cs="Arial"/>
                <w:kern w:val="0"/>
                <w:sz w:val="22"/>
                <w:szCs w:val="22"/>
              </w:rPr>
            </w:pPr>
            <w:r w:rsidRPr="003528EC">
              <w:rPr>
                <w:rFonts w:ascii="Arial" w:hAnsi="Arial" w:cs="Arial"/>
                <w:kern w:val="0"/>
                <w:sz w:val="22"/>
                <w:szCs w:val="22"/>
              </w:rPr>
              <w:t>Carrying out daily vehicle maintenance checks before leaving the depot, completing vehicle documentation and signing off as the responsible vehicle operator as required</w:t>
            </w:r>
            <w:r w:rsidR="008C69E4">
              <w:rPr>
                <w:rFonts w:ascii="Arial" w:hAnsi="Arial" w:cs="Arial"/>
                <w:kern w:val="0"/>
                <w:sz w:val="22"/>
                <w:szCs w:val="22"/>
              </w:rPr>
              <w:t xml:space="preserve"> this will include reporting any defects into the workshop</w:t>
            </w:r>
            <w:r w:rsidRPr="003528EC">
              <w:rPr>
                <w:rFonts w:ascii="Arial" w:hAnsi="Arial" w:cs="Arial"/>
                <w:kern w:val="0"/>
                <w:sz w:val="22"/>
                <w:szCs w:val="22"/>
              </w:rPr>
              <w:t>.</w:t>
            </w:r>
          </w:p>
          <w:p w14:paraId="71BF53B9" w14:textId="77777777" w:rsidR="00AC768B" w:rsidRPr="003528EC" w:rsidRDefault="00AC768B" w:rsidP="00AC768B">
            <w:pPr>
              <w:pStyle w:val="ListParagraph"/>
              <w:autoSpaceDE w:val="0"/>
              <w:autoSpaceDN w:val="0"/>
              <w:adjustRightInd w:val="0"/>
              <w:ind w:left="601" w:hanging="283"/>
              <w:rPr>
                <w:rFonts w:ascii="Arial" w:hAnsi="Arial" w:cs="Arial"/>
                <w:kern w:val="0"/>
                <w:sz w:val="22"/>
                <w:szCs w:val="22"/>
              </w:rPr>
            </w:pPr>
          </w:p>
          <w:p w14:paraId="1C956A49" w14:textId="24189433" w:rsidR="003528EC" w:rsidRDefault="003528EC" w:rsidP="00AC768B">
            <w:pPr>
              <w:pStyle w:val="ListParagraph"/>
              <w:numPr>
                <w:ilvl w:val="0"/>
                <w:numId w:val="21"/>
              </w:numPr>
              <w:autoSpaceDE w:val="0"/>
              <w:autoSpaceDN w:val="0"/>
              <w:adjustRightInd w:val="0"/>
              <w:ind w:left="601" w:hanging="283"/>
              <w:rPr>
                <w:rFonts w:ascii="Arial" w:hAnsi="Arial" w:cs="Arial"/>
                <w:kern w:val="0"/>
                <w:sz w:val="22"/>
                <w:szCs w:val="22"/>
              </w:rPr>
            </w:pPr>
            <w:r w:rsidRPr="003528EC">
              <w:rPr>
                <w:rFonts w:ascii="Arial" w:hAnsi="Arial" w:cs="Arial"/>
                <w:kern w:val="0"/>
                <w:sz w:val="22"/>
                <w:szCs w:val="22"/>
              </w:rPr>
              <w:t>Ensuring that the vehicles are maintained in a clean and tidy condition, both internally and externally.</w:t>
            </w:r>
          </w:p>
          <w:p w14:paraId="53FBCC67" w14:textId="77777777" w:rsidR="00AC768B" w:rsidRPr="003528EC" w:rsidRDefault="00AC768B" w:rsidP="00AC768B">
            <w:pPr>
              <w:pStyle w:val="ListParagraph"/>
              <w:autoSpaceDE w:val="0"/>
              <w:autoSpaceDN w:val="0"/>
              <w:adjustRightInd w:val="0"/>
              <w:ind w:left="601" w:hanging="283"/>
              <w:rPr>
                <w:rFonts w:ascii="Arial" w:hAnsi="Arial" w:cs="Arial"/>
                <w:kern w:val="0"/>
                <w:sz w:val="22"/>
                <w:szCs w:val="22"/>
              </w:rPr>
            </w:pPr>
          </w:p>
          <w:p w14:paraId="398BA4ED" w14:textId="1CA4848E" w:rsidR="003528EC" w:rsidRPr="00AC768B" w:rsidRDefault="003528EC" w:rsidP="00AC768B">
            <w:pPr>
              <w:pStyle w:val="ListParagraph"/>
              <w:numPr>
                <w:ilvl w:val="0"/>
                <w:numId w:val="21"/>
              </w:numPr>
              <w:autoSpaceDE w:val="0"/>
              <w:autoSpaceDN w:val="0"/>
              <w:adjustRightInd w:val="0"/>
              <w:ind w:left="601" w:hanging="283"/>
              <w:rPr>
                <w:rFonts w:ascii="Arial" w:hAnsi="Arial" w:cs="Arial"/>
              </w:rPr>
            </w:pPr>
            <w:r w:rsidRPr="003528EC">
              <w:rPr>
                <w:rFonts w:ascii="Arial" w:hAnsi="Arial" w:cs="Arial"/>
                <w:kern w:val="0"/>
                <w:sz w:val="22"/>
                <w:szCs w:val="22"/>
              </w:rPr>
              <w:t>Conducting and operating the vehicle in accordance with the relevant legislation, required driver certification, in accordance with the Council’s Health and Safety Policies, Safe working practices and Manufacturer’s Operating Instructions.</w:t>
            </w:r>
          </w:p>
          <w:p w14:paraId="7DDD7058" w14:textId="77777777" w:rsidR="00AC768B" w:rsidRPr="003528EC" w:rsidRDefault="00AC768B" w:rsidP="00AC768B">
            <w:pPr>
              <w:pStyle w:val="ListParagraph"/>
              <w:autoSpaceDE w:val="0"/>
              <w:autoSpaceDN w:val="0"/>
              <w:adjustRightInd w:val="0"/>
              <w:ind w:left="601" w:hanging="283"/>
              <w:rPr>
                <w:rFonts w:ascii="Arial" w:hAnsi="Arial" w:cs="Arial"/>
              </w:rPr>
            </w:pPr>
          </w:p>
          <w:p w14:paraId="1B1BCECC" w14:textId="02537D8D" w:rsidR="003528EC" w:rsidRDefault="003528EC" w:rsidP="00AC768B">
            <w:pPr>
              <w:numPr>
                <w:ilvl w:val="0"/>
                <w:numId w:val="19"/>
              </w:numPr>
              <w:autoSpaceDE w:val="0"/>
              <w:autoSpaceDN w:val="0"/>
              <w:adjustRightInd w:val="0"/>
              <w:spacing w:after="37"/>
              <w:ind w:left="601" w:hanging="283"/>
              <w:rPr>
                <w:rFonts w:ascii="Arial" w:hAnsi="Arial" w:cs="Arial"/>
                <w:color w:val="000000"/>
                <w:kern w:val="0"/>
                <w:sz w:val="23"/>
                <w:szCs w:val="23"/>
              </w:rPr>
            </w:pPr>
            <w:r w:rsidRPr="00E12A20">
              <w:rPr>
                <w:rFonts w:ascii="Arial" w:hAnsi="Arial" w:cs="Arial"/>
                <w:color w:val="000000"/>
                <w:kern w:val="0"/>
                <w:sz w:val="23"/>
                <w:szCs w:val="23"/>
              </w:rPr>
              <w:t xml:space="preserve">Supervise, guide and direct your crew, making sure they follow health and safety rules and safe systems of work at all times. </w:t>
            </w:r>
          </w:p>
          <w:p w14:paraId="332BD382" w14:textId="77777777" w:rsidR="00AC768B" w:rsidRPr="003528EC" w:rsidRDefault="00AC768B" w:rsidP="00AC768B">
            <w:pPr>
              <w:autoSpaceDE w:val="0"/>
              <w:autoSpaceDN w:val="0"/>
              <w:adjustRightInd w:val="0"/>
              <w:spacing w:after="37"/>
              <w:ind w:left="601" w:hanging="283"/>
              <w:rPr>
                <w:rFonts w:ascii="Arial" w:hAnsi="Arial" w:cs="Arial"/>
                <w:color w:val="000000"/>
                <w:kern w:val="0"/>
                <w:sz w:val="23"/>
                <w:szCs w:val="23"/>
              </w:rPr>
            </w:pPr>
          </w:p>
          <w:p w14:paraId="4A8A81D1" w14:textId="4840E069" w:rsidR="00193567" w:rsidRPr="00193567" w:rsidRDefault="00B62BBD" w:rsidP="00AC768B">
            <w:pPr>
              <w:pStyle w:val="Default"/>
              <w:numPr>
                <w:ilvl w:val="0"/>
                <w:numId w:val="19"/>
              </w:numPr>
              <w:ind w:left="601" w:hanging="283"/>
              <w:rPr>
                <w:sz w:val="22"/>
                <w:szCs w:val="22"/>
              </w:rPr>
            </w:pPr>
            <w:r>
              <w:rPr>
                <w:sz w:val="22"/>
                <w:szCs w:val="22"/>
              </w:rPr>
              <w:t>Providing</w:t>
            </w:r>
            <w:r w:rsidR="00193567" w:rsidRPr="00193567">
              <w:rPr>
                <w:sz w:val="22"/>
                <w:szCs w:val="22"/>
              </w:rPr>
              <w:t xml:space="preserve"> professional support to the delivery of the Streetscene service across the district through driving and operating vehicles with a range up to 32 tonnes which cover the collection of Trade Waste, Domestic, Recycling and Garden Waste. </w:t>
            </w:r>
          </w:p>
          <w:p w14:paraId="3EA311C2" w14:textId="77777777" w:rsidR="00193567" w:rsidRDefault="00193567" w:rsidP="00AC768B">
            <w:pPr>
              <w:pStyle w:val="NoSpacing"/>
              <w:ind w:left="601" w:hanging="283"/>
              <w:rPr>
                <w:rFonts w:ascii="Arial" w:hAnsi="Arial" w:cs="Arial"/>
                <w:sz w:val="24"/>
                <w:szCs w:val="24"/>
              </w:rPr>
            </w:pPr>
          </w:p>
          <w:p w14:paraId="328DA64C" w14:textId="1A8D6FBC" w:rsidR="00E43C8B" w:rsidRDefault="007318D9" w:rsidP="00AC768B">
            <w:pPr>
              <w:pStyle w:val="ListParagraph"/>
              <w:numPr>
                <w:ilvl w:val="0"/>
                <w:numId w:val="19"/>
              </w:numPr>
              <w:autoSpaceDE w:val="0"/>
              <w:autoSpaceDN w:val="0"/>
              <w:adjustRightInd w:val="0"/>
              <w:ind w:left="601" w:hanging="283"/>
              <w:rPr>
                <w:rFonts w:ascii="Arial" w:hAnsi="Arial" w:cs="Arial"/>
              </w:rPr>
            </w:pPr>
            <w:r>
              <w:rPr>
                <w:rFonts w:ascii="Arial" w:hAnsi="Arial" w:cs="Arial"/>
              </w:rPr>
              <w:t xml:space="preserve">Adopting a flexible </w:t>
            </w:r>
            <w:r w:rsidR="00E43C8B" w:rsidRPr="00B37C43">
              <w:rPr>
                <w:rFonts w:ascii="Arial" w:hAnsi="Arial" w:cs="Arial"/>
              </w:rPr>
              <w:t xml:space="preserve">approach to work, </w:t>
            </w:r>
            <w:r>
              <w:rPr>
                <w:rFonts w:ascii="Arial" w:hAnsi="Arial" w:cs="Arial"/>
              </w:rPr>
              <w:t xml:space="preserve">to enable </w:t>
            </w:r>
            <w:r w:rsidR="00E43C8B" w:rsidRPr="00B37C43">
              <w:rPr>
                <w:rFonts w:ascii="Arial" w:hAnsi="Arial" w:cs="Arial"/>
              </w:rPr>
              <w:t>attend</w:t>
            </w:r>
            <w:r>
              <w:rPr>
                <w:rFonts w:ascii="Arial" w:hAnsi="Arial" w:cs="Arial"/>
              </w:rPr>
              <w:t>ance</w:t>
            </w:r>
            <w:r w:rsidR="00E43C8B" w:rsidRPr="00B37C43">
              <w:rPr>
                <w:rFonts w:ascii="Arial" w:hAnsi="Arial" w:cs="Arial"/>
              </w:rPr>
              <w:t xml:space="preserve"> at times which correspond with the demands of the service. </w:t>
            </w:r>
          </w:p>
          <w:p w14:paraId="3A85B0C7" w14:textId="03A29BA1" w:rsidR="00E12A20" w:rsidRPr="00E12A20" w:rsidRDefault="00E12A20" w:rsidP="00AC768B">
            <w:pPr>
              <w:autoSpaceDE w:val="0"/>
              <w:autoSpaceDN w:val="0"/>
              <w:adjustRightInd w:val="0"/>
              <w:ind w:left="601" w:hanging="283"/>
              <w:rPr>
                <w:rFonts w:ascii="Arial" w:hAnsi="Arial" w:cs="Arial"/>
                <w:color w:val="000000"/>
                <w:kern w:val="0"/>
              </w:rPr>
            </w:pPr>
          </w:p>
          <w:p w14:paraId="35DB9A09" w14:textId="10392777" w:rsidR="00E12A20" w:rsidRDefault="00E12A20" w:rsidP="00AC768B">
            <w:pPr>
              <w:numPr>
                <w:ilvl w:val="0"/>
                <w:numId w:val="19"/>
              </w:numPr>
              <w:autoSpaceDE w:val="0"/>
              <w:autoSpaceDN w:val="0"/>
              <w:adjustRightInd w:val="0"/>
              <w:spacing w:after="37"/>
              <w:ind w:left="601" w:hanging="283"/>
              <w:rPr>
                <w:rFonts w:ascii="Arial" w:hAnsi="Arial" w:cs="Arial"/>
                <w:color w:val="000000"/>
                <w:kern w:val="0"/>
                <w:sz w:val="23"/>
                <w:szCs w:val="23"/>
              </w:rPr>
            </w:pPr>
            <w:r w:rsidRPr="00E12A20">
              <w:rPr>
                <w:rFonts w:ascii="Arial" w:hAnsi="Arial" w:cs="Arial"/>
                <w:color w:val="000000"/>
                <w:kern w:val="0"/>
                <w:sz w:val="23"/>
                <w:szCs w:val="23"/>
              </w:rPr>
              <w:t xml:space="preserve">Act in a professional manner and respond to issues raised by householders concerning the waste collection service. </w:t>
            </w:r>
          </w:p>
          <w:p w14:paraId="7AB52060" w14:textId="77777777" w:rsidR="00AC768B" w:rsidRPr="00E12A20" w:rsidRDefault="00AC768B" w:rsidP="00AC768B">
            <w:pPr>
              <w:autoSpaceDE w:val="0"/>
              <w:autoSpaceDN w:val="0"/>
              <w:adjustRightInd w:val="0"/>
              <w:spacing w:after="37"/>
              <w:ind w:left="601" w:hanging="283"/>
              <w:rPr>
                <w:rFonts w:ascii="Arial" w:hAnsi="Arial" w:cs="Arial"/>
                <w:color w:val="000000"/>
                <w:kern w:val="0"/>
                <w:sz w:val="23"/>
                <w:szCs w:val="23"/>
              </w:rPr>
            </w:pPr>
          </w:p>
          <w:p w14:paraId="611F1296" w14:textId="7BABA7A4" w:rsidR="00E12A20" w:rsidRDefault="00E12A20" w:rsidP="00AC768B">
            <w:pPr>
              <w:numPr>
                <w:ilvl w:val="0"/>
                <w:numId w:val="19"/>
              </w:numPr>
              <w:autoSpaceDE w:val="0"/>
              <w:autoSpaceDN w:val="0"/>
              <w:adjustRightInd w:val="0"/>
              <w:spacing w:after="37"/>
              <w:ind w:left="601" w:hanging="283"/>
              <w:rPr>
                <w:rFonts w:ascii="Arial" w:hAnsi="Arial" w:cs="Arial"/>
                <w:color w:val="000000"/>
                <w:kern w:val="0"/>
                <w:sz w:val="23"/>
                <w:szCs w:val="23"/>
              </w:rPr>
            </w:pPr>
            <w:r w:rsidRPr="00E12A20">
              <w:rPr>
                <w:rFonts w:ascii="Arial" w:hAnsi="Arial" w:cs="Arial"/>
                <w:color w:val="000000"/>
                <w:kern w:val="0"/>
                <w:sz w:val="23"/>
                <w:szCs w:val="23"/>
              </w:rPr>
              <w:t xml:space="preserve">Assist other crews in collection, loading, transportation and disposal duties </w:t>
            </w:r>
          </w:p>
          <w:p w14:paraId="11A7E9C1" w14:textId="77777777" w:rsidR="00AC768B" w:rsidRPr="00E12A20" w:rsidRDefault="00AC768B" w:rsidP="00AC768B">
            <w:pPr>
              <w:autoSpaceDE w:val="0"/>
              <w:autoSpaceDN w:val="0"/>
              <w:adjustRightInd w:val="0"/>
              <w:spacing w:after="37"/>
              <w:ind w:left="601" w:hanging="283"/>
              <w:rPr>
                <w:rFonts w:ascii="Arial" w:hAnsi="Arial" w:cs="Arial"/>
                <w:color w:val="000000"/>
                <w:kern w:val="0"/>
                <w:sz w:val="23"/>
                <w:szCs w:val="23"/>
              </w:rPr>
            </w:pPr>
          </w:p>
          <w:p w14:paraId="0018E621" w14:textId="034B2D40" w:rsidR="00E12A20" w:rsidRPr="00E12A20" w:rsidRDefault="00E12A20" w:rsidP="00AC768B">
            <w:pPr>
              <w:numPr>
                <w:ilvl w:val="0"/>
                <w:numId w:val="19"/>
              </w:numPr>
              <w:autoSpaceDE w:val="0"/>
              <w:autoSpaceDN w:val="0"/>
              <w:adjustRightInd w:val="0"/>
              <w:ind w:left="601" w:hanging="283"/>
              <w:rPr>
                <w:rFonts w:ascii="Arial" w:hAnsi="Arial" w:cs="Arial"/>
                <w:color w:val="000000"/>
                <w:kern w:val="0"/>
                <w:sz w:val="23"/>
                <w:szCs w:val="23"/>
              </w:rPr>
            </w:pPr>
            <w:r w:rsidRPr="00E12A20">
              <w:rPr>
                <w:rFonts w:ascii="Arial" w:hAnsi="Arial" w:cs="Arial"/>
                <w:color w:val="000000"/>
                <w:kern w:val="0"/>
                <w:sz w:val="23"/>
                <w:szCs w:val="23"/>
              </w:rPr>
              <w:t xml:space="preserve">On any day when you are not undertaking driving duties you will undertake other duties as required by your Manager. </w:t>
            </w:r>
          </w:p>
          <w:p w14:paraId="07D696AC" w14:textId="77777777" w:rsidR="00E12A20" w:rsidRDefault="00E12A20" w:rsidP="00AC768B">
            <w:pPr>
              <w:autoSpaceDE w:val="0"/>
              <w:autoSpaceDN w:val="0"/>
              <w:adjustRightInd w:val="0"/>
              <w:ind w:left="601" w:hanging="283"/>
              <w:rPr>
                <w:rFonts w:ascii="Arial" w:hAnsi="Arial" w:cs="Arial"/>
              </w:rPr>
            </w:pPr>
          </w:p>
          <w:p w14:paraId="0FE4D824" w14:textId="28355854" w:rsidR="009445FB" w:rsidRDefault="006B75E4" w:rsidP="00AC768B">
            <w:pPr>
              <w:pStyle w:val="ListParagraph"/>
              <w:numPr>
                <w:ilvl w:val="0"/>
                <w:numId w:val="19"/>
              </w:numPr>
              <w:spacing w:after="60"/>
              <w:ind w:left="601" w:hanging="283"/>
              <w:rPr>
                <w:rFonts w:ascii="Arial" w:hAnsi="Arial" w:cs="Arial"/>
              </w:rPr>
            </w:pPr>
            <w:r w:rsidRPr="00B37C43">
              <w:rPr>
                <w:rFonts w:ascii="Arial" w:hAnsi="Arial" w:cs="Arial"/>
              </w:rPr>
              <w:t>Ensuring that duties are carried out with full regard to the Council’s policies, including Equal Opportunities, Health and Safety and Information Governance.</w:t>
            </w:r>
          </w:p>
          <w:p w14:paraId="218A5D31" w14:textId="77777777" w:rsidR="00AC768B" w:rsidRPr="00AC768B" w:rsidRDefault="00AC768B" w:rsidP="00AC768B">
            <w:pPr>
              <w:pStyle w:val="ListParagraph"/>
              <w:spacing w:after="60"/>
              <w:ind w:left="601" w:hanging="283"/>
              <w:rPr>
                <w:rFonts w:ascii="Arial" w:hAnsi="Arial" w:cs="Arial"/>
              </w:rPr>
            </w:pPr>
          </w:p>
          <w:p w14:paraId="7BD44831" w14:textId="6FD45200" w:rsidR="006B75E4" w:rsidRPr="00AD6EFD" w:rsidRDefault="009445FB" w:rsidP="00AC768B">
            <w:pPr>
              <w:pStyle w:val="ListParagraph"/>
              <w:numPr>
                <w:ilvl w:val="0"/>
                <w:numId w:val="19"/>
              </w:numPr>
              <w:spacing w:after="60"/>
              <w:ind w:left="601" w:hanging="283"/>
              <w:rPr>
                <w:rFonts w:ascii="Arial" w:hAnsi="Arial" w:cs="Arial"/>
              </w:rPr>
            </w:pPr>
            <w:r w:rsidRPr="00B37C43">
              <w:rPr>
                <w:rFonts w:ascii="Arial" w:hAnsi="Arial" w:cs="Arial"/>
                <w:iCs/>
                <w:lang w:val="en-US"/>
              </w:rPr>
              <w:t>The Council takes seriously its responsibility to safeguard and promote the welfare of children and young people and to protect adults at risk.  There is an expectation that all staff wil</w:t>
            </w:r>
            <w:r w:rsidR="00323DA8" w:rsidRPr="00B37C43">
              <w:rPr>
                <w:rFonts w:ascii="Arial" w:hAnsi="Arial" w:cs="Arial"/>
                <w:iCs/>
                <w:lang w:val="en-US"/>
              </w:rPr>
              <w:t>l positively demonstrate their awareness and support to </w:t>
            </w:r>
            <w:r w:rsidRPr="00B37C43">
              <w:rPr>
                <w:rFonts w:ascii="Arial" w:hAnsi="Arial" w:cs="Arial"/>
                <w:iCs/>
                <w:lang w:val="en-US"/>
              </w:rPr>
              <w:t>this commitment. </w:t>
            </w:r>
          </w:p>
        </w:tc>
      </w:tr>
    </w:tbl>
    <w:p w14:paraId="448D55A3" w14:textId="77777777" w:rsidR="006B75E4" w:rsidRDefault="006B75E4"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F1182" w:rsidRPr="00C6595E" w14:paraId="0C25057C" w14:textId="77777777" w:rsidTr="00AF1182">
        <w:tc>
          <w:tcPr>
            <w:tcW w:w="9344" w:type="dxa"/>
          </w:tcPr>
          <w:p w14:paraId="4292932D" w14:textId="77777777" w:rsidR="00AF1182" w:rsidRPr="00C6595E" w:rsidRDefault="00AF1182" w:rsidP="00AF1182">
            <w:pPr>
              <w:rPr>
                <w:rFonts w:ascii="Arial" w:hAnsi="Arial" w:cs="Arial"/>
              </w:rPr>
            </w:pPr>
            <w:r w:rsidRPr="00C6595E">
              <w:rPr>
                <w:rFonts w:ascii="Arial" w:hAnsi="Arial" w:cs="Arial"/>
                <w:b/>
              </w:rPr>
              <w:t>Creativity, Innovation and Problem Solving</w:t>
            </w:r>
          </w:p>
        </w:tc>
      </w:tr>
      <w:tr w:rsidR="00AF1182" w:rsidRPr="00C6595E" w14:paraId="3584C353" w14:textId="77777777" w:rsidTr="00AF1182">
        <w:tc>
          <w:tcPr>
            <w:tcW w:w="9344" w:type="dxa"/>
          </w:tcPr>
          <w:p w14:paraId="03501B40" w14:textId="77777777" w:rsidR="00AF1182" w:rsidRPr="00C6595E" w:rsidRDefault="00AF1182" w:rsidP="00AF1182">
            <w:pPr>
              <w:rPr>
                <w:rFonts w:ascii="Arial" w:hAnsi="Arial" w:cs="Arial"/>
                <w:bCs/>
              </w:rPr>
            </w:pPr>
          </w:p>
          <w:p w14:paraId="33321861" w14:textId="77777777" w:rsidR="00AF1182" w:rsidRDefault="00AF1182" w:rsidP="00AF1182">
            <w:pPr>
              <w:rPr>
                <w:rFonts w:ascii="Arial" w:hAnsi="Arial" w:cs="Arial"/>
                <w:bCs/>
              </w:rPr>
            </w:pPr>
            <w:r>
              <w:rPr>
                <w:rFonts w:ascii="Arial" w:hAnsi="Arial" w:cs="Arial"/>
                <w:bCs/>
              </w:rPr>
              <w:t>Although general guidelines will be available, the post holder will have considerable leeway and discretion to interpret these in the light of actual situations and problems encountered and will be expected to:</w:t>
            </w:r>
          </w:p>
          <w:p w14:paraId="23DE0893" w14:textId="77777777" w:rsidR="00AF1182" w:rsidRDefault="00AF1182" w:rsidP="00AF1182">
            <w:pPr>
              <w:rPr>
                <w:rFonts w:ascii="Arial" w:hAnsi="Arial" w:cs="Arial"/>
                <w:bCs/>
              </w:rPr>
            </w:pPr>
          </w:p>
          <w:p w14:paraId="17FBB6E3" w14:textId="77777777" w:rsidR="00AF1182" w:rsidRDefault="00AF1182" w:rsidP="00AD6EFD">
            <w:pPr>
              <w:pStyle w:val="ListParagraph"/>
              <w:numPr>
                <w:ilvl w:val="0"/>
                <w:numId w:val="12"/>
              </w:numPr>
              <w:ind w:left="459" w:hanging="283"/>
              <w:rPr>
                <w:rFonts w:ascii="Arial" w:hAnsi="Arial" w:cs="Arial"/>
                <w:bCs/>
              </w:rPr>
            </w:pPr>
            <w:r w:rsidRPr="00194323">
              <w:rPr>
                <w:rFonts w:ascii="Arial" w:hAnsi="Arial" w:cs="Arial"/>
                <w:bCs/>
              </w:rPr>
              <w:lastRenderedPageBreak/>
              <w:t>Apply creative and innovatory thinking in the resolution of problems and handling of issues.</w:t>
            </w:r>
          </w:p>
          <w:p w14:paraId="6D64011A" w14:textId="77777777" w:rsidR="00AD6EFD" w:rsidRDefault="00AD6EFD" w:rsidP="00AD6EFD">
            <w:pPr>
              <w:pStyle w:val="ListParagraph"/>
              <w:ind w:left="459"/>
              <w:rPr>
                <w:rFonts w:ascii="Arial" w:hAnsi="Arial" w:cs="Arial"/>
                <w:bCs/>
              </w:rPr>
            </w:pPr>
          </w:p>
          <w:p w14:paraId="629CB6F0" w14:textId="787D036B" w:rsidR="00263F15" w:rsidRPr="00AD6EFD" w:rsidRDefault="00AD6EFD" w:rsidP="00AD6EFD">
            <w:pPr>
              <w:pStyle w:val="ListParagraph"/>
              <w:numPr>
                <w:ilvl w:val="0"/>
                <w:numId w:val="12"/>
              </w:numPr>
              <w:autoSpaceDE w:val="0"/>
              <w:autoSpaceDN w:val="0"/>
              <w:adjustRightInd w:val="0"/>
              <w:spacing w:after="29"/>
              <w:ind w:left="459" w:hanging="283"/>
              <w:rPr>
                <w:rFonts w:ascii="Arial" w:hAnsi="Arial" w:cs="Arial"/>
              </w:rPr>
            </w:pPr>
            <w:r>
              <w:rPr>
                <w:rFonts w:ascii="Arial" w:hAnsi="Arial" w:cs="Arial"/>
              </w:rPr>
              <w:t xml:space="preserve">Provide a </w:t>
            </w:r>
            <w:r w:rsidR="00263F15" w:rsidRPr="00B37C43">
              <w:rPr>
                <w:rFonts w:ascii="Arial" w:hAnsi="Arial" w:cs="Arial"/>
              </w:rPr>
              <w:t>high quality responsive support on Streetscene issues.</w:t>
            </w:r>
          </w:p>
          <w:p w14:paraId="2EA3E0E2" w14:textId="77777777" w:rsidR="00AF1182" w:rsidRPr="00C6595E" w:rsidRDefault="00AF1182" w:rsidP="00AD6EFD">
            <w:pPr>
              <w:ind w:left="459" w:hanging="283"/>
              <w:rPr>
                <w:rFonts w:ascii="Arial" w:hAnsi="Arial" w:cs="Arial"/>
                <w:bCs/>
              </w:rPr>
            </w:pPr>
          </w:p>
          <w:p w14:paraId="5FF6FD57" w14:textId="77777777" w:rsidR="00AF1182" w:rsidRPr="00C6595E" w:rsidRDefault="00AF1182" w:rsidP="00AD6EFD">
            <w:pPr>
              <w:pStyle w:val="ListParagraph"/>
              <w:numPr>
                <w:ilvl w:val="0"/>
                <w:numId w:val="12"/>
              </w:numPr>
              <w:ind w:left="459" w:hanging="283"/>
              <w:rPr>
                <w:rFonts w:ascii="Arial" w:hAnsi="Arial" w:cs="Arial"/>
              </w:rPr>
            </w:pPr>
            <w:r>
              <w:rPr>
                <w:rFonts w:ascii="Arial" w:hAnsi="Arial" w:cs="Arial"/>
              </w:rPr>
              <w:t>Support</w:t>
            </w:r>
            <w:r w:rsidRPr="00C6595E">
              <w:rPr>
                <w:rFonts w:ascii="Arial" w:hAnsi="Arial" w:cs="Arial"/>
              </w:rPr>
              <w:t xml:space="preserve"> the continuous improvement of services within the post holder’s work area with the ability to quickly evolve and adapt to new ways of working in response to changing priorities and needs.</w:t>
            </w:r>
          </w:p>
          <w:p w14:paraId="41AD6EE9" w14:textId="58B965CD" w:rsidR="00AF1182" w:rsidRPr="003528EC" w:rsidRDefault="00AF1182" w:rsidP="003528EC">
            <w:pPr>
              <w:tabs>
                <w:tab w:val="num" w:pos="459"/>
              </w:tabs>
              <w:ind w:left="459" w:hanging="283"/>
              <w:rPr>
                <w:rFonts w:ascii="Arial" w:hAnsi="Arial" w:cs="Arial"/>
                <w:bCs/>
              </w:rPr>
            </w:pPr>
            <w:r w:rsidRPr="00C6595E">
              <w:rPr>
                <w:rFonts w:ascii="Arial" w:hAnsi="Arial" w:cs="Arial"/>
                <w:bCs/>
              </w:rPr>
              <w:t xml:space="preserve"> </w:t>
            </w:r>
          </w:p>
        </w:tc>
      </w:tr>
    </w:tbl>
    <w:p w14:paraId="0D2E417A" w14:textId="77777777" w:rsidR="00AF1182" w:rsidRDefault="00AF1182"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F1182" w:rsidRPr="00C6595E" w14:paraId="6305A7F8" w14:textId="77777777" w:rsidTr="00AF1182">
        <w:tc>
          <w:tcPr>
            <w:tcW w:w="9344" w:type="dxa"/>
          </w:tcPr>
          <w:p w14:paraId="70ED849E" w14:textId="77777777" w:rsidR="00AF1182" w:rsidRPr="00C6595E" w:rsidRDefault="00AF1182" w:rsidP="00AF1182">
            <w:pPr>
              <w:rPr>
                <w:rFonts w:ascii="Arial" w:hAnsi="Arial" w:cs="Arial"/>
                <w:b/>
              </w:rPr>
            </w:pPr>
            <w:r w:rsidRPr="00C6595E">
              <w:rPr>
                <w:rFonts w:ascii="Arial" w:hAnsi="Arial" w:cs="Arial"/>
                <w:b/>
              </w:rPr>
              <w:t>Contacts and Relationships</w:t>
            </w:r>
          </w:p>
        </w:tc>
      </w:tr>
      <w:tr w:rsidR="00AF1182" w:rsidRPr="00C6595E" w14:paraId="45151A8B" w14:textId="77777777" w:rsidTr="00AF1182">
        <w:tc>
          <w:tcPr>
            <w:tcW w:w="9344" w:type="dxa"/>
          </w:tcPr>
          <w:p w14:paraId="6B09B79F" w14:textId="77777777" w:rsidR="00AF1182" w:rsidRPr="00C6595E" w:rsidRDefault="00AF1182" w:rsidP="00AF1182">
            <w:pPr>
              <w:pStyle w:val="NoSpacing"/>
              <w:rPr>
                <w:rFonts w:ascii="Arial" w:hAnsi="Arial" w:cs="Arial"/>
                <w:sz w:val="24"/>
                <w:szCs w:val="24"/>
              </w:rPr>
            </w:pPr>
          </w:p>
          <w:p w14:paraId="6ED6497E" w14:textId="77777777" w:rsidR="00AF1182" w:rsidRPr="00C6595E" w:rsidRDefault="00AF1182" w:rsidP="00AF1182">
            <w:pPr>
              <w:pStyle w:val="NoSpacing"/>
              <w:rPr>
                <w:rFonts w:ascii="Arial" w:hAnsi="Arial" w:cs="Arial"/>
                <w:sz w:val="24"/>
                <w:szCs w:val="24"/>
              </w:rPr>
            </w:pPr>
            <w:r w:rsidRPr="00C6595E">
              <w:rPr>
                <w:rFonts w:ascii="Arial" w:hAnsi="Arial" w:cs="Arial"/>
                <w:sz w:val="24"/>
                <w:szCs w:val="24"/>
              </w:rPr>
              <w:t>Ensure the service provides professional solutions to both internal and external customers, providing professional advice and guidance as necessary through:</w:t>
            </w:r>
          </w:p>
          <w:p w14:paraId="2DCE54FF" w14:textId="77777777" w:rsidR="00AF1182" w:rsidRPr="00C6595E" w:rsidRDefault="00AF1182" w:rsidP="00AF1182">
            <w:pPr>
              <w:pStyle w:val="NoSpacing"/>
              <w:rPr>
                <w:rFonts w:ascii="Arial" w:hAnsi="Arial" w:cs="Arial"/>
                <w:sz w:val="24"/>
                <w:szCs w:val="24"/>
              </w:rPr>
            </w:pPr>
          </w:p>
          <w:p w14:paraId="6A71C7B5" w14:textId="1627A647" w:rsidR="00AF1182" w:rsidRDefault="00AF1182" w:rsidP="00AD6EFD">
            <w:pPr>
              <w:pStyle w:val="Default"/>
              <w:numPr>
                <w:ilvl w:val="0"/>
                <w:numId w:val="13"/>
              </w:numPr>
              <w:ind w:left="459" w:right="-76" w:hanging="283"/>
            </w:pPr>
            <w:r w:rsidRPr="00C6595E">
              <w:t>Providing professional advice</w:t>
            </w:r>
            <w:r>
              <w:t>, guidance and expertise</w:t>
            </w:r>
            <w:r w:rsidRPr="00C6595E">
              <w:t xml:space="preserve"> on all aspects of </w:t>
            </w:r>
            <w:r>
              <w:t>the area for which the post holder is responsible.</w:t>
            </w:r>
          </w:p>
          <w:p w14:paraId="082604BB" w14:textId="77777777" w:rsidR="00AD6EFD" w:rsidRDefault="00AD6EFD" w:rsidP="00AD6EFD">
            <w:pPr>
              <w:pStyle w:val="Default"/>
              <w:ind w:left="459" w:right="-76" w:hanging="283"/>
            </w:pPr>
          </w:p>
          <w:p w14:paraId="4225F42C" w14:textId="0EC620DC" w:rsidR="00AF1182" w:rsidRPr="00AD6EFD" w:rsidRDefault="00AF1182" w:rsidP="00AD6EFD">
            <w:pPr>
              <w:pStyle w:val="Default"/>
              <w:numPr>
                <w:ilvl w:val="0"/>
                <w:numId w:val="13"/>
              </w:numPr>
              <w:ind w:left="459" w:right="-76" w:hanging="283"/>
            </w:pPr>
            <w:r w:rsidRPr="00AD6EFD">
              <w:t xml:space="preserve">Representing the Council at </w:t>
            </w:r>
            <w:r w:rsidR="00AD6EFD">
              <w:t xml:space="preserve">any </w:t>
            </w:r>
            <w:r w:rsidR="0010727E">
              <w:t xml:space="preserve">relevant </w:t>
            </w:r>
            <w:r w:rsidR="00AD6EFD">
              <w:t>events</w:t>
            </w:r>
            <w:r w:rsidRPr="00AD6EFD">
              <w:t>, fostering positive relationships and upholding the Council’s reputation.</w:t>
            </w:r>
          </w:p>
        </w:tc>
      </w:tr>
    </w:tbl>
    <w:p w14:paraId="09C17106" w14:textId="77777777" w:rsidR="00AD7BA5" w:rsidRDefault="00AD7BA5"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F1182" w:rsidRPr="00C6595E" w14:paraId="417E7AA9" w14:textId="77777777" w:rsidTr="00AF1182">
        <w:tc>
          <w:tcPr>
            <w:tcW w:w="9344" w:type="dxa"/>
          </w:tcPr>
          <w:p w14:paraId="59BCF7E2" w14:textId="77777777" w:rsidR="00AF1182" w:rsidRPr="00C6595E" w:rsidRDefault="00AF1182" w:rsidP="00AF1182">
            <w:pPr>
              <w:rPr>
                <w:rFonts w:ascii="Arial" w:eastAsiaTheme="minorHAnsi" w:hAnsi="Arial" w:cs="Arial"/>
                <w:b/>
                <w:kern w:val="0"/>
                <w:lang w:eastAsia="en-US"/>
              </w:rPr>
            </w:pPr>
            <w:r w:rsidRPr="00C6595E">
              <w:rPr>
                <w:rFonts w:ascii="Arial" w:hAnsi="Arial" w:cs="Arial"/>
                <w:b/>
              </w:rPr>
              <w:t>Information Management and Performance Reporting</w:t>
            </w:r>
          </w:p>
        </w:tc>
      </w:tr>
      <w:tr w:rsidR="00AF1182" w:rsidRPr="00C6595E" w14:paraId="410C143A" w14:textId="77777777" w:rsidTr="00AF1182">
        <w:tc>
          <w:tcPr>
            <w:tcW w:w="9344" w:type="dxa"/>
          </w:tcPr>
          <w:p w14:paraId="2C346BE7" w14:textId="77777777" w:rsidR="00AF1182" w:rsidRPr="00C6595E" w:rsidRDefault="00AF1182" w:rsidP="00AF1182">
            <w:pPr>
              <w:pStyle w:val="ListParagraph"/>
              <w:autoSpaceDE w:val="0"/>
              <w:autoSpaceDN w:val="0"/>
              <w:adjustRightInd w:val="0"/>
              <w:ind w:left="459" w:right="-108"/>
              <w:rPr>
                <w:rFonts w:ascii="Arial" w:hAnsi="Arial" w:cs="Arial"/>
                <w:kern w:val="0"/>
              </w:rPr>
            </w:pPr>
          </w:p>
          <w:p w14:paraId="40C9F275" w14:textId="521E0622" w:rsidR="005A3206" w:rsidRDefault="005A3206" w:rsidP="00AC768B">
            <w:pPr>
              <w:pStyle w:val="NoSpacing"/>
              <w:numPr>
                <w:ilvl w:val="0"/>
                <w:numId w:val="22"/>
              </w:numPr>
              <w:ind w:left="459" w:hanging="283"/>
              <w:rPr>
                <w:rFonts w:ascii="Arial" w:hAnsi="Arial" w:cs="Arial"/>
                <w:sz w:val="24"/>
                <w:szCs w:val="24"/>
              </w:rPr>
            </w:pPr>
            <w:r>
              <w:rPr>
                <w:rFonts w:ascii="Arial" w:hAnsi="Arial" w:cs="Arial"/>
                <w:sz w:val="24"/>
                <w:szCs w:val="24"/>
              </w:rPr>
              <w:t>Monit</w:t>
            </w:r>
            <w:r w:rsidR="0010727E">
              <w:rPr>
                <w:rFonts w:ascii="Arial" w:hAnsi="Arial" w:cs="Arial"/>
                <w:sz w:val="24"/>
                <w:szCs w:val="24"/>
              </w:rPr>
              <w:t xml:space="preserve">or performance of </w:t>
            </w:r>
            <w:r>
              <w:rPr>
                <w:rFonts w:ascii="Arial" w:hAnsi="Arial" w:cs="Arial"/>
                <w:sz w:val="24"/>
                <w:szCs w:val="24"/>
              </w:rPr>
              <w:t>activit</w:t>
            </w:r>
            <w:r w:rsidR="006C6EBF">
              <w:rPr>
                <w:rFonts w:ascii="Arial" w:hAnsi="Arial" w:cs="Arial"/>
                <w:sz w:val="24"/>
                <w:szCs w:val="24"/>
              </w:rPr>
              <w:t>i</w:t>
            </w:r>
            <w:r>
              <w:rPr>
                <w:rFonts w:ascii="Arial" w:hAnsi="Arial" w:cs="Arial"/>
                <w:sz w:val="24"/>
                <w:szCs w:val="24"/>
              </w:rPr>
              <w:t xml:space="preserve">es </w:t>
            </w:r>
            <w:r w:rsidR="0010727E">
              <w:rPr>
                <w:rFonts w:ascii="Arial" w:hAnsi="Arial" w:cs="Arial"/>
                <w:sz w:val="24"/>
                <w:szCs w:val="24"/>
              </w:rPr>
              <w:t xml:space="preserve">using in vehicle technology, </w:t>
            </w:r>
            <w:r>
              <w:rPr>
                <w:rFonts w:ascii="Arial" w:hAnsi="Arial" w:cs="Arial"/>
                <w:sz w:val="24"/>
                <w:szCs w:val="24"/>
              </w:rPr>
              <w:t>to ensure high quality service and standards are maintained to deliver agreed objectives efficiently and effectively and identify improvements</w:t>
            </w:r>
          </w:p>
          <w:p w14:paraId="4856B289" w14:textId="7DF3C61A" w:rsidR="00AF1182" w:rsidRPr="00B47B44" w:rsidRDefault="00AF1182" w:rsidP="00AC768B">
            <w:pPr>
              <w:pStyle w:val="Default"/>
              <w:ind w:right="284"/>
            </w:pPr>
          </w:p>
        </w:tc>
      </w:tr>
    </w:tbl>
    <w:p w14:paraId="66F8DE49" w14:textId="77777777" w:rsidR="00AF1182" w:rsidRPr="00B37C43" w:rsidRDefault="00AF1182" w:rsidP="003E1640">
      <w:pPr>
        <w:rPr>
          <w:rFonts w:ascii="Arial" w:hAnsi="Arial" w:cs="Arial"/>
        </w:rPr>
      </w:pPr>
    </w:p>
    <w:p w14:paraId="4DF3DC81" w14:textId="77777777" w:rsidR="0081670F" w:rsidRPr="00B37C43" w:rsidRDefault="0081670F" w:rsidP="003E1640">
      <w:pPr>
        <w:rPr>
          <w:rFonts w:ascii="Arial" w:hAnsi="Arial" w:cs="Arial"/>
        </w:rPr>
      </w:pPr>
    </w:p>
    <w:p w14:paraId="15EB147D" w14:textId="77777777" w:rsidR="00AF1182" w:rsidRPr="00B47B44" w:rsidRDefault="00AF1182" w:rsidP="00AF1182">
      <w:pPr>
        <w:rPr>
          <w:rFonts w:ascii="Arial" w:eastAsiaTheme="minorHAnsi" w:hAnsi="Arial" w:cs="Arial"/>
          <w:b/>
          <w:kern w:val="0"/>
          <w:sz w:val="22"/>
          <w:szCs w:val="22"/>
          <w:lang w:eastAsia="en-US"/>
        </w:rPr>
      </w:pPr>
      <w:r w:rsidRPr="00B47B44">
        <w:rPr>
          <w:rFonts w:ascii="Arial" w:eastAsiaTheme="minorHAnsi" w:hAnsi="Arial" w:cs="Arial"/>
          <w:b/>
          <w:kern w:val="0"/>
          <w:sz w:val="22"/>
          <w:szCs w:val="22"/>
          <w:lang w:eastAsia="en-US"/>
        </w:rPr>
        <w:t>General</w:t>
      </w:r>
    </w:p>
    <w:p w14:paraId="767DAEFD" w14:textId="77777777" w:rsidR="00AF1182" w:rsidRPr="00B47B44" w:rsidRDefault="00AF1182" w:rsidP="00AF1182">
      <w:pPr>
        <w:contextualSpacing/>
        <w:rPr>
          <w:rFonts w:ascii="Arial" w:eastAsiaTheme="minorHAnsi" w:hAnsi="Arial" w:cs="Arial"/>
          <w:kern w:val="0"/>
          <w:sz w:val="22"/>
          <w:szCs w:val="22"/>
          <w:lang w:eastAsia="en-US"/>
        </w:rPr>
      </w:pPr>
      <w:r w:rsidRPr="00B47B44">
        <w:rPr>
          <w:rFonts w:ascii="Arial" w:eastAsiaTheme="minorHAnsi" w:hAnsi="Arial" w:cs="Arial"/>
          <w:kern w:val="0"/>
          <w:sz w:val="22"/>
          <w:szCs w:val="22"/>
          <w:lang w:eastAsia="en-US"/>
        </w:rPr>
        <w:t xml:space="preserve">The above list of duties is neither exclusive nor exhaustive. The post holder will be expected to undertake other duties commensurate with the responsibility level of this post. </w:t>
      </w:r>
    </w:p>
    <w:p w14:paraId="4EAF06DC" w14:textId="77777777" w:rsidR="00AF1182" w:rsidRPr="00B47B44" w:rsidRDefault="00AF1182" w:rsidP="00AF1182">
      <w:pPr>
        <w:rPr>
          <w:rFonts w:ascii="Arial" w:eastAsiaTheme="minorHAnsi" w:hAnsi="Arial" w:cs="Arial"/>
          <w:kern w:val="0"/>
          <w:sz w:val="22"/>
          <w:szCs w:val="22"/>
          <w:lang w:eastAsia="en-US"/>
        </w:rPr>
      </w:pPr>
    </w:p>
    <w:p w14:paraId="2BA715F1" w14:textId="77777777" w:rsidR="00AF1182" w:rsidRPr="00B47B44" w:rsidRDefault="00AF1182" w:rsidP="00AF1182">
      <w:pPr>
        <w:contextualSpacing/>
        <w:rPr>
          <w:rFonts w:ascii="Arial" w:eastAsiaTheme="minorHAnsi" w:hAnsi="Arial" w:cs="Arial"/>
          <w:kern w:val="0"/>
          <w:sz w:val="22"/>
          <w:szCs w:val="22"/>
          <w:lang w:eastAsia="en-US"/>
        </w:rPr>
      </w:pPr>
      <w:r w:rsidRPr="00B47B44">
        <w:rPr>
          <w:rFonts w:ascii="Arial" w:eastAsiaTheme="minorHAnsi" w:hAnsi="Arial" w:cs="Arial"/>
          <w:kern w:val="0"/>
          <w:sz w:val="22"/>
          <w:szCs w:val="22"/>
          <w:lang w:eastAsia="en-US"/>
        </w:rPr>
        <w:t>The Council is a dynamic organisation which recognises the need to respond flexibly to changing demands and circumstances. Whilst the job description provides a summary of the post it may need to be amended to meet changing circumstances.</w:t>
      </w:r>
    </w:p>
    <w:p w14:paraId="4401873B" w14:textId="77777777" w:rsidR="00AF1182" w:rsidRPr="00B47B44" w:rsidRDefault="00AF1182" w:rsidP="00AF1182">
      <w:pPr>
        <w:rPr>
          <w:rFonts w:ascii="Arial" w:eastAsiaTheme="minorHAnsi" w:hAnsi="Arial" w:cs="Arial"/>
          <w:kern w:val="0"/>
          <w:sz w:val="22"/>
          <w:szCs w:val="22"/>
          <w:lang w:eastAsia="en-US"/>
        </w:rPr>
      </w:pPr>
    </w:p>
    <w:p w14:paraId="09ADC39F" w14:textId="77777777" w:rsidR="00AF1182" w:rsidRPr="00B47B44" w:rsidRDefault="00AF1182" w:rsidP="00AF1182">
      <w:pPr>
        <w:tabs>
          <w:tab w:val="left" w:pos="1278"/>
        </w:tabs>
        <w:ind w:right="-1"/>
        <w:rPr>
          <w:rFonts w:ascii="Arial" w:hAnsi="Arial" w:cs="Arial"/>
          <w:kern w:val="0"/>
          <w:lang w:eastAsia="en-US"/>
        </w:rPr>
      </w:pPr>
      <w:r w:rsidRPr="00B47B44">
        <w:rPr>
          <w:rFonts w:ascii="Arial" w:eastAsiaTheme="minorHAnsi" w:hAnsi="Arial" w:cs="Arial"/>
          <w:sz w:val="22"/>
          <w:szCs w:val="22"/>
        </w:rPr>
        <w:t>The Council takes seriously its responsibility to safeguard and promote the welfare of children and young people and to protect adults at risk.  There is an expectation that all staff will positively demonstrate their awareness and support to this commitment.</w:t>
      </w:r>
    </w:p>
    <w:p w14:paraId="5CD2CF80" w14:textId="46880720" w:rsidR="00792926" w:rsidRPr="00B37C43" w:rsidRDefault="00792926" w:rsidP="00A82091">
      <w:pPr>
        <w:rPr>
          <w:rFonts w:ascii="Arial" w:hAnsi="Arial" w:cs="Arial"/>
        </w:rPr>
      </w:pPr>
    </w:p>
    <w:p w14:paraId="6B861F27" w14:textId="4BE5D481" w:rsidR="00792926" w:rsidRPr="00B37C43" w:rsidRDefault="00792926" w:rsidP="00792926">
      <w:pPr>
        <w:tabs>
          <w:tab w:val="left" w:pos="5384"/>
        </w:tabs>
        <w:rPr>
          <w:rFonts w:ascii="Arial" w:hAnsi="Arial" w:cs="Arial"/>
        </w:rPr>
      </w:pPr>
      <w:r w:rsidRPr="00B37C43">
        <w:rPr>
          <w:rFonts w:ascii="Arial" w:hAnsi="Arial" w:cs="Arial"/>
        </w:rPr>
        <w:tab/>
      </w:r>
    </w:p>
    <w:p w14:paraId="4E37E8A3" w14:textId="51E4A6F5" w:rsidR="00594463" w:rsidRPr="00B37C43" w:rsidRDefault="00792926" w:rsidP="00792926">
      <w:pPr>
        <w:tabs>
          <w:tab w:val="left" w:pos="5384"/>
        </w:tabs>
        <w:rPr>
          <w:rFonts w:ascii="Arial" w:hAnsi="Arial" w:cs="Arial"/>
        </w:rPr>
        <w:sectPr w:rsidR="00594463" w:rsidRPr="00B37C43" w:rsidSect="00B16FE9">
          <w:headerReference w:type="even" r:id="rId9"/>
          <w:headerReference w:type="default" r:id="rId10"/>
          <w:footerReference w:type="even" r:id="rId11"/>
          <w:footerReference w:type="default" r:id="rId12"/>
          <w:headerReference w:type="first" r:id="rId13"/>
          <w:footerReference w:type="first" r:id="rId14"/>
          <w:pgSz w:w="11906" w:h="16838"/>
          <w:pgMar w:top="1418" w:right="1276" w:bottom="1440" w:left="1276" w:header="284" w:footer="709" w:gutter="0"/>
          <w:cols w:space="708"/>
          <w:docGrid w:linePitch="360"/>
        </w:sectPr>
      </w:pPr>
      <w:r w:rsidRPr="00B37C43">
        <w:rPr>
          <w:rFonts w:ascii="Arial" w:hAnsi="Arial" w:cs="Arial"/>
        </w:rPr>
        <w:tab/>
      </w:r>
    </w:p>
    <w:p w14:paraId="2EAA585F" w14:textId="77777777" w:rsidR="00B16FE9" w:rsidRDefault="00B16FE9" w:rsidP="00B16FE9">
      <w:pPr>
        <w:jc w:val="center"/>
        <w:rPr>
          <w:rFonts w:ascii="Arial" w:hAnsi="Arial" w:cs="Arial"/>
          <w:b/>
        </w:rPr>
      </w:pPr>
      <w:r w:rsidRPr="00B37C43">
        <w:rPr>
          <w:rFonts w:ascii="Arial" w:hAnsi="Arial" w:cs="Arial"/>
          <w:b/>
        </w:rPr>
        <w:lastRenderedPageBreak/>
        <w:t>Requirements of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5811"/>
        <w:gridCol w:w="5812"/>
      </w:tblGrid>
      <w:tr w:rsidR="008A0B08" w:rsidRPr="00552896" w14:paraId="29564302" w14:textId="00E016E5" w:rsidTr="008A0B08">
        <w:trPr>
          <w:trHeight w:val="483"/>
        </w:trPr>
        <w:tc>
          <w:tcPr>
            <w:tcW w:w="2122" w:type="dxa"/>
            <w:vAlign w:val="center"/>
          </w:tcPr>
          <w:p w14:paraId="02A5D109" w14:textId="77777777" w:rsidR="008A0B08" w:rsidRPr="00552896" w:rsidRDefault="008A0B08" w:rsidP="001727CF">
            <w:pPr>
              <w:rPr>
                <w:rFonts w:ascii="Arial" w:hAnsi="Arial" w:cs="Arial"/>
                <w:b/>
                <w:i/>
                <w:sz w:val="22"/>
                <w:szCs w:val="22"/>
                <w:u w:val="single"/>
              </w:rPr>
            </w:pPr>
            <w:r w:rsidRPr="00552896">
              <w:rPr>
                <w:rFonts w:ascii="Arial" w:hAnsi="Arial" w:cs="Arial"/>
                <w:b/>
                <w:sz w:val="22"/>
                <w:szCs w:val="22"/>
              </w:rPr>
              <w:br w:type="page"/>
              <w:t xml:space="preserve"> </w:t>
            </w:r>
          </w:p>
          <w:p w14:paraId="2E50EA50" w14:textId="77777777" w:rsidR="008A0B08" w:rsidRPr="00552896" w:rsidRDefault="008A0B08" w:rsidP="001727CF">
            <w:pPr>
              <w:rPr>
                <w:rFonts w:ascii="Arial" w:hAnsi="Arial" w:cs="Arial"/>
                <w:b/>
                <w:i/>
                <w:sz w:val="22"/>
                <w:szCs w:val="22"/>
                <w:u w:val="single"/>
              </w:rPr>
            </w:pPr>
          </w:p>
        </w:tc>
        <w:tc>
          <w:tcPr>
            <w:tcW w:w="5811" w:type="dxa"/>
            <w:vAlign w:val="center"/>
          </w:tcPr>
          <w:p w14:paraId="7139C0B3" w14:textId="4BBF4762" w:rsidR="008A0B08" w:rsidRPr="008A0B08" w:rsidRDefault="008A0B08" w:rsidP="008A0B08">
            <w:pPr>
              <w:pStyle w:val="Heading2"/>
              <w:rPr>
                <w:rFonts w:ascii="Arial" w:hAnsi="Arial" w:cs="Arial"/>
                <w:sz w:val="22"/>
                <w:szCs w:val="22"/>
              </w:rPr>
            </w:pPr>
            <w:r w:rsidRPr="008A0B08">
              <w:rPr>
                <w:rFonts w:ascii="Arial" w:hAnsi="Arial" w:cs="Arial"/>
                <w:sz w:val="22"/>
                <w:szCs w:val="22"/>
              </w:rPr>
              <w:t>Essential</w:t>
            </w:r>
          </w:p>
        </w:tc>
        <w:tc>
          <w:tcPr>
            <w:tcW w:w="5812" w:type="dxa"/>
            <w:vAlign w:val="center"/>
          </w:tcPr>
          <w:p w14:paraId="2FDAF388" w14:textId="04224D40" w:rsidR="008A0B08" w:rsidRPr="008A0B08" w:rsidRDefault="008A0B08" w:rsidP="001727CF">
            <w:pPr>
              <w:rPr>
                <w:rFonts w:ascii="Arial" w:hAnsi="Arial" w:cs="Arial"/>
                <w:b/>
                <w:sz w:val="22"/>
                <w:szCs w:val="22"/>
              </w:rPr>
            </w:pPr>
            <w:r w:rsidRPr="008A0B08">
              <w:rPr>
                <w:rFonts w:ascii="Arial" w:hAnsi="Arial" w:cs="Arial"/>
                <w:b/>
                <w:sz w:val="22"/>
                <w:szCs w:val="22"/>
              </w:rPr>
              <w:t>Desirable</w:t>
            </w:r>
          </w:p>
        </w:tc>
      </w:tr>
      <w:tr w:rsidR="008A0B08" w:rsidRPr="00552896" w14:paraId="17CFE660" w14:textId="7DBD85EA" w:rsidTr="008A0B08">
        <w:tc>
          <w:tcPr>
            <w:tcW w:w="2122" w:type="dxa"/>
          </w:tcPr>
          <w:p w14:paraId="6D557ACA" w14:textId="746F210E" w:rsidR="008A0B08" w:rsidRPr="00552896" w:rsidRDefault="008A0B08" w:rsidP="001727CF">
            <w:pPr>
              <w:ind w:right="-177"/>
              <w:rPr>
                <w:rFonts w:ascii="Arial" w:hAnsi="Arial" w:cs="Arial"/>
                <w:b/>
                <w:sz w:val="22"/>
                <w:szCs w:val="22"/>
              </w:rPr>
            </w:pPr>
            <w:r w:rsidRPr="00552896">
              <w:rPr>
                <w:rFonts w:ascii="Arial" w:hAnsi="Arial" w:cs="Arial"/>
                <w:b/>
                <w:sz w:val="22"/>
                <w:szCs w:val="22"/>
              </w:rPr>
              <w:t>Qualifications</w:t>
            </w:r>
            <w:r w:rsidR="005532A3">
              <w:rPr>
                <w:rFonts w:ascii="Arial" w:hAnsi="Arial" w:cs="Arial"/>
                <w:b/>
                <w:sz w:val="22"/>
                <w:szCs w:val="22"/>
              </w:rPr>
              <w:t xml:space="preserve"> / Training</w:t>
            </w:r>
          </w:p>
          <w:p w14:paraId="03549A23" w14:textId="77777777" w:rsidR="008A0B08" w:rsidRPr="00552896" w:rsidRDefault="008A0B08" w:rsidP="001727CF">
            <w:pPr>
              <w:rPr>
                <w:rFonts w:ascii="Arial" w:hAnsi="Arial" w:cs="Arial"/>
                <w:b/>
                <w:sz w:val="22"/>
                <w:szCs w:val="22"/>
              </w:rPr>
            </w:pPr>
          </w:p>
        </w:tc>
        <w:tc>
          <w:tcPr>
            <w:tcW w:w="5811" w:type="dxa"/>
          </w:tcPr>
          <w:p w14:paraId="5FA9E2D7" w14:textId="77777777" w:rsidR="008A0B08" w:rsidRDefault="008A0B08" w:rsidP="008A0B08">
            <w:pPr>
              <w:numPr>
                <w:ilvl w:val="0"/>
                <w:numId w:val="23"/>
              </w:numPr>
              <w:rPr>
                <w:rFonts w:ascii="Arial" w:hAnsi="Arial" w:cs="Arial"/>
                <w:sz w:val="22"/>
                <w:szCs w:val="22"/>
              </w:rPr>
            </w:pPr>
            <w:r>
              <w:rPr>
                <w:rFonts w:ascii="Arial" w:hAnsi="Arial" w:cs="Arial"/>
                <w:sz w:val="22"/>
                <w:szCs w:val="22"/>
              </w:rPr>
              <w:t xml:space="preserve">Compliant </w:t>
            </w:r>
            <w:r w:rsidRPr="00552896">
              <w:rPr>
                <w:rFonts w:ascii="Arial" w:hAnsi="Arial" w:cs="Arial"/>
                <w:sz w:val="22"/>
                <w:szCs w:val="22"/>
              </w:rPr>
              <w:t>LGV Licence</w:t>
            </w:r>
          </w:p>
          <w:p w14:paraId="6799F3C4" w14:textId="18299E17" w:rsidR="008C69E4" w:rsidRPr="00552896" w:rsidRDefault="008C69E4" w:rsidP="008A0B08">
            <w:pPr>
              <w:numPr>
                <w:ilvl w:val="0"/>
                <w:numId w:val="23"/>
              </w:numPr>
              <w:rPr>
                <w:rFonts w:ascii="Arial" w:hAnsi="Arial" w:cs="Arial"/>
                <w:sz w:val="22"/>
                <w:szCs w:val="22"/>
              </w:rPr>
            </w:pPr>
            <w:r>
              <w:rPr>
                <w:rFonts w:ascii="Arial" w:hAnsi="Arial" w:cs="Arial"/>
                <w:sz w:val="22"/>
                <w:szCs w:val="22"/>
              </w:rPr>
              <w:t>Current driver CPC</w:t>
            </w:r>
          </w:p>
          <w:p w14:paraId="544C8951" w14:textId="77777777" w:rsidR="008A0B08" w:rsidRPr="00552896" w:rsidRDefault="008A0B08" w:rsidP="008A0B08">
            <w:pPr>
              <w:numPr>
                <w:ilvl w:val="0"/>
                <w:numId w:val="23"/>
              </w:numPr>
              <w:rPr>
                <w:rFonts w:ascii="Arial" w:hAnsi="Arial" w:cs="Arial"/>
                <w:sz w:val="22"/>
                <w:szCs w:val="22"/>
              </w:rPr>
            </w:pPr>
            <w:r>
              <w:rPr>
                <w:rFonts w:ascii="Arial" w:hAnsi="Arial" w:cs="Arial"/>
                <w:sz w:val="22"/>
                <w:szCs w:val="22"/>
              </w:rPr>
              <w:t>Knowledge and understanding of health and safety requirements</w:t>
            </w:r>
          </w:p>
        </w:tc>
        <w:tc>
          <w:tcPr>
            <w:tcW w:w="5812" w:type="dxa"/>
          </w:tcPr>
          <w:p w14:paraId="0D1A9449" w14:textId="77777777" w:rsidR="008A0B08" w:rsidRDefault="008A0B08" w:rsidP="008A0B08">
            <w:pPr>
              <w:numPr>
                <w:ilvl w:val="0"/>
                <w:numId w:val="23"/>
              </w:numPr>
              <w:rPr>
                <w:rFonts w:ascii="Arial" w:hAnsi="Arial" w:cs="Arial"/>
                <w:sz w:val="22"/>
                <w:szCs w:val="22"/>
              </w:rPr>
            </w:pPr>
            <w:r w:rsidRPr="00552896">
              <w:rPr>
                <w:rFonts w:ascii="Arial" w:hAnsi="Arial" w:cs="Arial"/>
                <w:sz w:val="22"/>
                <w:szCs w:val="22"/>
              </w:rPr>
              <w:t>Basic health and safety course</w:t>
            </w:r>
          </w:p>
          <w:p w14:paraId="0FA2A3D0" w14:textId="77777777" w:rsidR="008C69E4" w:rsidRDefault="008C69E4" w:rsidP="008A0B08">
            <w:pPr>
              <w:numPr>
                <w:ilvl w:val="0"/>
                <w:numId w:val="23"/>
              </w:numPr>
              <w:rPr>
                <w:rFonts w:ascii="Arial" w:hAnsi="Arial" w:cs="Arial"/>
                <w:sz w:val="22"/>
                <w:szCs w:val="22"/>
              </w:rPr>
            </w:pPr>
            <w:r>
              <w:rPr>
                <w:rFonts w:ascii="Arial" w:hAnsi="Arial" w:cs="Arial"/>
                <w:sz w:val="22"/>
                <w:szCs w:val="22"/>
              </w:rPr>
              <w:t>ADR training</w:t>
            </w:r>
          </w:p>
          <w:p w14:paraId="6D7312AA" w14:textId="7D8B9FB8" w:rsidR="008C69E4" w:rsidRDefault="008C69E4" w:rsidP="008A0B08">
            <w:pPr>
              <w:numPr>
                <w:ilvl w:val="0"/>
                <w:numId w:val="23"/>
              </w:numPr>
              <w:rPr>
                <w:rFonts w:ascii="Arial" w:hAnsi="Arial" w:cs="Arial"/>
                <w:sz w:val="22"/>
                <w:szCs w:val="22"/>
              </w:rPr>
            </w:pPr>
            <w:r>
              <w:rPr>
                <w:rFonts w:ascii="Arial" w:hAnsi="Arial" w:cs="Arial"/>
                <w:sz w:val="22"/>
                <w:szCs w:val="22"/>
              </w:rPr>
              <w:t>First Aid qualification</w:t>
            </w:r>
          </w:p>
          <w:p w14:paraId="6AC761B9" w14:textId="77777777" w:rsidR="008A0B08" w:rsidRPr="00552896" w:rsidRDefault="008A0B08" w:rsidP="001727CF">
            <w:pPr>
              <w:rPr>
                <w:rFonts w:ascii="Arial" w:hAnsi="Arial" w:cs="Arial"/>
                <w:sz w:val="22"/>
                <w:szCs w:val="22"/>
              </w:rPr>
            </w:pPr>
          </w:p>
        </w:tc>
      </w:tr>
      <w:tr w:rsidR="008A0B08" w:rsidRPr="00552896" w14:paraId="71606734" w14:textId="7DFCD43D" w:rsidTr="008A0B08">
        <w:tc>
          <w:tcPr>
            <w:tcW w:w="2122" w:type="dxa"/>
          </w:tcPr>
          <w:p w14:paraId="1DC5B74F" w14:textId="729FF51F" w:rsidR="008A0B08" w:rsidRPr="00552896" w:rsidRDefault="008A0B08" w:rsidP="001727CF">
            <w:pPr>
              <w:rPr>
                <w:rFonts w:ascii="Arial" w:hAnsi="Arial" w:cs="Arial"/>
                <w:b/>
                <w:sz w:val="22"/>
                <w:szCs w:val="22"/>
              </w:rPr>
            </w:pPr>
            <w:r w:rsidRPr="00552896">
              <w:rPr>
                <w:rFonts w:ascii="Arial" w:hAnsi="Arial" w:cs="Arial"/>
                <w:b/>
                <w:sz w:val="22"/>
                <w:szCs w:val="22"/>
              </w:rPr>
              <w:t>Knowledge</w:t>
            </w:r>
          </w:p>
          <w:p w14:paraId="451621A6" w14:textId="77777777" w:rsidR="008A0B08" w:rsidRPr="00552896" w:rsidRDefault="008A0B08" w:rsidP="001727CF">
            <w:pPr>
              <w:rPr>
                <w:rFonts w:ascii="Arial" w:hAnsi="Arial" w:cs="Arial"/>
                <w:b/>
                <w:sz w:val="22"/>
                <w:szCs w:val="22"/>
              </w:rPr>
            </w:pPr>
          </w:p>
          <w:p w14:paraId="7D15AFDF" w14:textId="77777777" w:rsidR="008A0B08" w:rsidRPr="00552896" w:rsidRDefault="008A0B08" w:rsidP="001727CF">
            <w:pPr>
              <w:rPr>
                <w:rFonts w:ascii="Arial" w:hAnsi="Arial" w:cs="Arial"/>
                <w:b/>
                <w:sz w:val="22"/>
                <w:szCs w:val="22"/>
              </w:rPr>
            </w:pPr>
          </w:p>
          <w:p w14:paraId="440904A8" w14:textId="77777777" w:rsidR="008A0B08" w:rsidRPr="00552896" w:rsidRDefault="008A0B08" w:rsidP="001727CF">
            <w:pPr>
              <w:rPr>
                <w:rFonts w:ascii="Arial" w:hAnsi="Arial" w:cs="Arial"/>
                <w:b/>
                <w:sz w:val="22"/>
                <w:szCs w:val="22"/>
              </w:rPr>
            </w:pPr>
          </w:p>
        </w:tc>
        <w:tc>
          <w:tcPr>
            <w:tcW w:w="5811" w:type="dxa"/>
          </w:tcPr>
          <w:p w14:paraId="2E463387" w14:textId="77777777" w:rsidR="008A0B08" w:rsidRPr="00552896" w:rsidRDefault="008A0B08" w:rsidP="008A0B08">
            <w:pPr>
              <w:numPr>
                <w:ilvl w:val="0"/>
                <w:numId w:val="23"/>
              </w:numPr>
              <w:rPr>
                <w:rFonts w:ascii="Arial" w:hAnsi="Arial" w:cs="Arial"/>
                <w:sz w:val="22"/>
                <w:szCs w:val="22"/>
              </w:rPr>
            </w:pPr>
            <w:r w:rsidRPr="00552896">
              <w:rPr>
                <w:rFonts w:ascii="Arial" w:hAnsi="Arial" w:cs="Arial"/>
                <w:sz w:val="22"/>
                <w:szCs w:val="22"/>
              </w:rPr>
              <w:t>Basic understanding of the Streetscene operations</w:t>
            </w:r>
          </w:p>
          <w:p w14:paraId="56338600" w14:textId="77777777" w:rsidR="008A0B08" w:rsidRPr="00552896" w:rsidRDefault="008A0B08" w:rsidP="008A0B08">
            <w:pPr>
              <w:numPr>
                <w:ilvl w:val="0"/>
                <w:numId w:val="23"/>
              </w:numPr>
              <w:rPr>
                <w:rFonts w:ascii="Arial" w:hAnsi="Arial" w:cs="Arial"/>
                <w:sz w:val="22"/>
                <w:szCs w:val="22"/>
              </w:rPr>
            </w:pPr>
            <w:r w:rsidRPr="00552896">
              <w:rPr>
                <w:rFonts w:ascii="Arial" w:hAnsi="Arial" w:cs="Arial"/>
                <w:sz w:val="22"/>
                <w:szCs w:val="22"/>
              </w:rPr>
              <w:t>Able to demonstrate local knowledge of the Ryedale area</w:t>
            </w:r>
          </w:p>
          <w:p w14:paraId="11A8A48A" w14:textId="77777777" w:rsidR="008A0B08" w:rsidRPr="00552896" w:rsidRDefault="008A0B08" w:rsidP="008A0B08">
            <w:pPr>
              <w:numPr>
                <w:ilvl w:val="0"/>
                <w:numId w:val="23"/>
              </w:numPr>
              <w:rPr>
                <w:rFonts w:ascii="Arial" w:hAnsi="Arial" w:cs="Arial"/>
                <w:sz w:val="22"/>
                <w:szCs w:val="22"/>
              </w:rPr>
            </w:pPr>
            <w:r w:rsidRPr="00552896">
              <w:rPr>
                <w:rFonts w:ascii="Arial" w:hAnsi="Arial" w:cs="Arial"/>
                <w:sz w:val="22"/>
                <w:szCs w:val="22"/>
              </w:rPr>
              <w:t>Knowledge of Transport Legislation in relation to driving heavy good vehicles</w:t>
            </w:r>
          </w:p>
        </w:tc>
        <w:tc>
          <w:tcPr>
            <w:tcW w:w="5812" w:type="dxa"/>
          </w:tcPr>
          <w:p w14:paraId="676726DD" w14:textId="2C38781A" w:rsidR="008A0B08" w:rsidRPr="005532A3" w:rsidRDefault="008A0B08" w:rsidP="005532A3">
            <w:pPr>
              <w:numPr>
                <w:ilvl w:val="0"/>
                <w:numId w:val="23"/>
              </w:numPr>
              <w:rPr>
                <w:rFonts w:ascii="Arial" w:hAnsi="Arial" w:cs="Arial"/>
                <w:sz w:val="22"/>
                <w:szCs w:val="22"/>
              </w:rPr>
            </w:pPr>
            <w:r w:rsidRPr="00552896">
              <w:rPr>
                <w:rFonts w:ascii="Arial" w:hAnsi="Arial" w:cs="Arial"/>
                <w:sz w:val="22"/>
                <w:szCs w:val="22"/>
              </w:rPr>
              <w:t>Basic understanding of the Council Services</w:t>
            </w:r>
          </w:p>
        </w:tc>
      </w:tr>
      <w:tr w:rsidR="008A0B08" w:rsidRPr="00552896" w14:paraId="25E94587" w14:textId="7B4ACC1D" w:rsidTr="008A0B08">
        <w:tc>
          <w:tcPr>
            <w:tcW w:w="2122" w:type="dxa"/>
          </w:tcPr>
          <w:p w14:paraId="1A643AE4" w14:textId="77777777" w:rsidR="008A0B08" w:rsidRPr="00552896" w:rsidRDefault="008A0B08" w:rsidP="001727CF">
            <w:pPr>
              <w:rPr>
                <w:rFonts w:ascii="Arial" w:hAnsi="Arial" w:cs="Arial"/>
                <w:b/>
                <w:sz w:val="22"/>
                <w:szCs w:val="22"/>
              </w:rPr>
            </w:pPr>
            <w:r w:rsidRPr="00552896">
              <w:rPr>
                <w:rFonts w:ascii="Arial" w:hAnsi="Arial" w:cs="Arial"/>
                <w:b/>
                <w:sz w:val="22"/>
                <w:szCs w:val="22"/>
              </w:rPr>
              <w:t xml:space="preserve">Experience </w:t>
            </w:r>
          </w:p>
          <w:p w14:paraId="12340031" w14:textId="77777777" w:rsidR="008A0B08" w:rsidRPr="00552896" w:rsidRDefault="008A0B08" w:rsidP="001727CF">
            <w:pPr>
              <w:rPr>
                <w:rFonts w:ascii="Arial" w:hAnsi="Arial" w:cs="Arial"/>
                <w:b/>
                <w:sz w:val="22"/>
                <w:szCs w:val="22"/>
              </w:rPr>
            </w:pPr>
          </w:p>
          <w:p w14:paraId="1B8780F0" w14:textId="77777777" w:rsidR="008A0B08" w:rsidRPr="00552896" w:rsidRDefault="008A0B08" w:rsidP="001727CF">
            <w:pPr>
              <w:rPr>
                <w:rFonts w:ascii="Arial" w:hAnsi="Arial" w:cs="Arial"/>
                <w:b/>
                <w:sz w:val="22"/>
                <w:szCs w:val="22"/>
              </w:rPr>
            </w:pPr>
          </w:p>
        </w:tc>
        <w:tc>
          <w:tcPr>
            <w:tcW w:w="5811" w:type="dxa"/>
          </w:tcPr>
          <w:p w14:paraId="60601A79" w14:textId="5FC140A3" w:rsidR="008A0B08" w:rsidRPr="005532A3" w:rsidRDefault="008A0B08" w:rsidP="005532A3">
            <w:pPr>
              <w:numPr>
                <w:ilvl w:val="0"/>
                <w:numId w:val="26"/>
              </w:numPr>
              <w:rPr>
                <w:rFonts w:ascii="Arial" w:hAnsi="Arial" w:cs="Arial"/>
                <w:sz w:val="22"/>
                <w:szCs w:val="22"/>
              </w:rPr>
            </w:pPr>
            <w:r w:rsidRPr="00552896">
              <w:rPr>
                <w:rFonts w:ascii="Arial" w:hAnsi="Arial" w:cs="Arial"/>
                <w:sz w:val="22"/>
                <w:szCs w:val="22"/>
              </w:rPr>
              <w:t xml:space="preserve">Experience of driving a variety of vehicles e.g. </w:t>
            </w:r>
            <w:r>
              <w:rPr>
                <w:rFonts w:ascii="Arial" w:hAnsi="Arial" w:cs="Arial"/>
                <w:sz w:val="22"/>
                <w:szCs w:val="22"/>
              </w:rPr>
              <w:t>LGV</w:t>
            </w:r>
            <w:r w:rsidRPr="00552896">
              <w:rPr>
                <w:rFonts w:ascii="Arial" w:hAnsi="Arial" w:cs="Arial"/>
                <w:sz w:val="22"/>
                <w:szCs w:val="22"/>
              </w:rPr>
              <w:t>, transit van, tractor</w:t>
            </w:r>
          </w:p>
        </w:tc>
        <w:tc>
          <w:tcPr>
            <w:tcW w:w="5812" w:type="dxa"/>
          </w:tcPr>
          <w:p w14:paraId="7F8580F2" w14:textId="67FC6DB7" w:rsidR="008A0B08" w:rsidRDefault="008A0B08" w:rsidP="001727CF">
            <w:pPr>
              <w:rPr>
                <w:rFonts w:ascii="Arial" w:hAnsi="Arial" w:cs="Arial"/>
                <w:sz w:val="22"/>
                <w:szCs w:val="22"/>
              </w:rPr>
            </w:pPr>
            <w:r>
              <w:rPr>
                <w:rFonts w:ascii="Arial" w:hAnsi="Arial" w:cs="Arial"/>
                <w:sz w:val="22"/>
                <w:szCs w:val="22"/>
              </w:rPr>
              <w:t>Supervision of teams</w:t>
            </w:r>
          </w:p>
        </w:tc>
      </w:tr>
      <w:tr w:rsidR="008A0B08" w:rsidRPr="00552896" w14:paraId="2F7C0C00" w14:textId="3FB0D367" w:rsidTr="008A0B08">
        <w:tc>
          <w:tcPr>
            <w:tcW w:w="2122" w:type="dxa"/>
          </w:tcPr>
          <w:p w14:paraId="011D0FB5" w14:textId="77777777" w:rsidR="008A0B08" w:rsidRPr="00552896" w:rsidRDefault="008A0B08" w:rsidP="001727CF">
            <w:pPr>
              <w:rPr>
                <w:rFonts w:ascii="Arial" w:hAnsi="Arial" w:cs="Arial"/>
                <w:b/>
                <w:sz w:val="22"/>
                <w:szCs w:val="22"/>
              </w:rPr>
            </w:pPr>
            <w:r w:rsidRPr="00552896">
              <w:rPr>
                <w:rFonts w:ascii="Arial" w:hAnsi="Arial" w:cs="Arial"/>
                <w:b/>
                <w:sz w:val="22"/>
                <w:szCs w:val="22"/>
              </w:rPr>
              <w:t>Skills</w:t>
            </w:r>
          </w:p>
          <w:p w14:paraId="52F0470E" w14:textId="77777777" w:rsidR="008A0B08" w:rsidRPr="00552896" w:rsidRDefault="008A0B08" w:rsidP="001727CF">
            <w:pPr>
              <w:rPr>
                <w:rFonts w:ascii="Arial" w:hAnsi="Arial" w:cs="Arial"/>
                <w:b/>
                <w:sz w:val="22"/>
                <w:szCs w:val="22"/>
              </w:rPr>
            </w:pPr>
          </w:p>
          <w:p w14:paraId="66E2B5AF" w14:textId="77777777" w:rsidR="008A0B08" w:rsidRPr="00552896" w:rsidRDefault="008A0B08" w:rsidP="001727CF">
            <w:pPr>
              <w:rPr>
                <w:rFonts w:ascii="Arial" w:hAnsi="Arial" w:cs="Arial"/>
                <w:b/>
                <w:sz w:val="22"/>
                <w:szCs w:val="22"/>
              </w:rPr>
            </w:pPr>
          </w:p>
          <w:p w14:paraId="2260D876" w14:textId="77777777" w:rsidR="008A0B08" w:rsidRPr="00552896" w:rsidRDefault="008A0B08" w:rsidP="001727CF">
            <w:pPr>
              <w:rPr>
                <w:rFonts w:ascii="Arial" w:hAnsi="Arial" w:cs="Arial"/>
                <w:b/>
                <w:sz w:val="22"/>
                <w:szCs w:val="22"/>
              </w:rPr>
            </w:pPr>
          </w:p>
        </w:tc>
        <w:tc>
          <w:tcPr>
            <w:tcW w:w="5811" w:type="dxa"/>
          </w:tcPr>
          <w:p w14:paraId="785CF131" w14:textId="77777777" w:rsidR="008A0B08" w:rsidRDefault="008A0B08" w:rsidP="008A0B08">
            <w:pPr>
              <w:numPr>
                <w:ilvl w:val="0"/>
                <w:numId w:val="23"/>
              </w:numPr>
              <w:rPr>
                <w:rFonts w:ascii="Arial" w:hAnsi="Arial" w:cs="Arial"/>
                <w:sz w:val="22"/>
                <w:szCs w:val="22"/>
              </w:rPr>
            </w:pPr>
            <w:r>
              <w:rPr>
                <w:rFonts w:ascii="Arial" w:hAnsi="Arial" w:cs="Arial"/>
                <w:sz w:val="22"/>
                <w:szCs w:val="22"/>
              </w:rPr>
              <w:t>Able to communicate effectively</w:t>
            </w:r>
          </w:p>
          <w:p w14:paraId="209DEC33" w14:textId="77777777" w:rsidR="008A0B08" w:rsidRPr="00552896" w:rsidRDefault="008A0B08" w:rsidP="008A0B08">
            <w:pPr>
              <w:numPr>
                <w:ilvl w:val="0"/>
                <w:numId w:val="23"/>
              </w:numPr>
              <w:rPr>
                <w:rFonts w:ascii="Arial" w:hAnsi="Arial" w:cs="Arial"/>
                <w:sz w:val="22"/>
                <w:szCs w:val="22"/>
              </w:rPr>
            </w:pPr>
            <w:r w:rsidRPr="00552896">
              <w:rPr>
                <w:rFonts w:ascii="Arial" w:hAnsi="Arial" w:cs="Arial"/>
                <w:sz w:val="22"/>
                <w:szCs w:val="22"/>
              </w:rPr>
              <w:t>Able to demonstrate</w:t>
            </w:r>
            <w:r>
              <w:rPr>
                <w:rFonts w:ascii="Arial" w:hAnsi="Arial" w:cs="Arial"/>
                <w:sz w:val="22"/>
                <w:szCs w:val="22"/>
              </w:rPr>
              <w:t xml:space="preserve"> professional and</w:t>
            </w:r>
            <w:r w:rsidRPr="00552896">
              <w:rPr>
                <w:rFonts w:ascii="Arial" w:hAnsi="Arial" w:cs="Arial"/>
                <w:sz w:val="22"/>
                <w:szCs w:val="22"/>
              </w:rPr>
              <w:t xml:space="preserve"> customer-focussed service at all times</w:t>
            </w:r>
          </w:p>
          <w:p w14:paraId="657B1CB1" w14:textId="77777777" w:rsidR="008A0B08" w:rsidRPr="00552896" w:rsidRDefault="008A0B08" w:rsidP="008A0B08">
            <w:pPr>
              <w:numPr>
                <w:ilvl w:val="0"/>
                <w:numId w:val="23"/>
              </w:numPr>
              <w:rPr>
                <w:rFonts w:ascii="Arial" w:hAnsi="Arial" w:cs="Arial"/>
                <w:sz w:val="22"/>
                <w:szCs w:val="22"/>
              </w:rPr>
            </w:pPr>
            <w:r w:rsidRPr="00552896">
              <w:rPr>
                <w:rFonts w:ascii="Arial" w:hAnsi="Arial" w:cs="Arial"/>
                <w:sz w:val="22"/>
                <w:szCs w:val="22"/>
              </w:rPr>
              <w:t>Able to interpret and work within defined processes and procedures</w:t>
            </w:r>
          </w:p>
          <w:p w14:paraId="3F08AD09" w14:textId="77777777" w:rsidR="008A0B08" w:rsidRDefault="008A0B08" w:rsidP="008A0B08">
            <w:pPr>
              <w:numPr>
                <w:ilvl w:val="0"/>
                <w:numId w:val="23"/>
              </w:numPr>
              <w:rPr>
                <w:rFonts w:ascii="Arial" w:hAnsi="Arial" w:cs="Arial"/>
                <w:sz w:val="22"/>
                <w:szCs w:val="22"/>
              </w:rPr>
            </w:pPr>
            <w:r w:rsidRPr="00552896">
              <w:rPr>
                <w:rFonts w:ascii="Arial" w:hAnsi="Arial" w:cs="Arial"/>
                <w:sz w:val="22"/>
                <w:szCs w:val="22"/>
              </w:rPr>
              <w:t>Ability to complete paperwork in an accurate and timely manner</w:t>
            </w:r>
          </w:p>
          <w:p w14:paraId="4AE2F9FA" w14:textId="77777777" w:rsidR="008A0B08" w:rsidRPr="00552896" w:rsidRDefault="008A0B08" w:rsidP="008A0B08">
            <w:pPr>
              <w:numPr>
                <w:ilvl w:val="0"/>
                <w:numId w:val="23"/>
              </w:numPr>
              <w:rPr>
                <w:rFonts w:ascii="Arial" w:hAnsi="Arial" w:cs="Arial"/>
                <w:sz w:val="22"/>
                <w:szCs w:val="22"/>
              </w:rPr>
            </w:pPr>
            <w:r>
              <w:rPr>
                <w:rFonts w:ascii="Arial" w:hAnsi="Arial" w:cs="Arial"/>
                <w:sz w:val="22"/>
                <w:szCs w:val="22"/>
              </w:rPr>
              <w:t>Understanding of diversity and equality issues</w:t>
            </w:r>
          </w:p>
        </w:tc>
        <w:tc>
          <w:tcPr>
            <w:tcW w:w="5812" w:type="dxa"/>
          </w:tcPr>
          <w:p w14:paraId="7DAAEA42" w14:textId="77777777" w:rsidR="008A0B08" w:rsidRDefault="008A0B08" w:rsidP="001727CF">
            <w:pPr>
              <w:rPr>
                <w:rFonts w:ascii="Arial" w:hAnsi="Arial" w:cs="Arial"/>
                <w:sz w:val="22"/>
                <w:szCs w:val="22"/>
              </w:rPr>
            </w:pPr>
          </w:p>
        </w:tc>
      </w:tr>
      <w:tr w:rsidR="008A0B08" w:rsidRPr="00552896" w14:paraId="5D3C6CDB" w14:textId="20E9EFFF" w:rsidTr="008A0B08">
        <w:tc>
          <w:tcPr>
            <w:tcW w:w="2122" w:type="dxa"/>
          </w:tcPr>
          <w:p w14:paraId="44E51878" w14:textId="77777777" w:rsidR="008A0B08" w:rsidRPr="00552896" w:rsidRDefault="008A0B08" w:rsidP="001727CF">
            <w:pPr>
              <w:rPr>
                <w:rFonts w:ascii="Arial" w:hAnsi="Arial" w:cs="Arial"/>
                <w:b/>
                <w:sz w:val="22"/>
                <w:szCs w:val="22"/>
              </w:rPr>
            </w:pPr>
            <w:r w:rsidRPr="00552896">
              <w:rPr>
                <w:rFonts w:ascii="Arial" w:hAnsi="Arial" w:cs="Arial"/>
                <w:b/>
                <w:sz w:val="22"/>
                <w:szCs w:val="22"/>
              </w:rPr>
              <w:t>Character</w:t>
            </w:r>
          </w:p>
          <w:p w14:paraId="23E87D7A" w14:textId="77777777" w:rsidR="008A0B08" w:rsidRPr="00552896" w:rsidRDefault="008A0B08" w:rsidP="001727CF">
            <w:pPr>
              <w:rPr>
                <w:rFonts w:ascii="Arial" w:hAnsi="Arial" w:cs="Arial"/>
                <w:b/>
                <w:sz w:val="22"/>
                <w:szCs w:val="22"/>
              </w:rPr>
            </w:pPr>
          </w:p>
          <w:p w14:paraId="2922688B" w14:textId="77777777" w:rsidR="008A0B08" w:rsidRPr="00552896" w:rsidRDefault="008A0B08" w:rsidP="001727CF">
            <w:pPr>
              <w:rPr>
                <w:rFonts w:ascii="Arial" w:hAnsi="Arial" w:cs="Arial"/>
                <w:b/>
                <w:sz w:val="22"/>
                <w:szCs w:val="22"/>
              </w:rPr>
            </w:pPr>
          </w:p>
          <w:p w14:paraId="28117151" w14:textId="77777777" w:rsidR="008A0B08" w:rsidRPr="00552896" w:rsidRDefault="008A0B08" w:rsidP="001727CF">
            <w:pPr>
              <w:rPr>
                <w:rFonts w:ascii="Arial" w:hAnsi="Arial" w:cs="Arial"/>
                <w:b/>
                <w:sz w:val="22"/>
                <w:szCs w:val="22"/>
              </w:rPr>
            </w:pPr>
          </w:p>
        </w:tc>
        <w:tc>
          <w:tcPr>
            <w:tcW w:w="5811" w:type="dxa"/>
          </w:tcPr>
          <w:p w14:paraId="4034FB94" w14:textId="77777777" w:rsidR="008A0B08" w:rsidRPr="00552896" w:rsidRDefault="008A0B08" w:rsidP="008A0B08">
            <w:pPr>
              <w:numPr>
                <w:ilvl w:val="0"/>
                <w:numId w:val="24"/>
              </w:numPr>
              <w:rPr>
                <w:rFonts w:ascii="Arial" w:hAnsi="Arial" w:cs="Arial"/>
                <w:sz w:val="22"/>
                <w:szCs w:val="22"/>
              </w:rPr>
            </w:pPr>
            <w:r w:rsidRPr="00552896">
              <w:rPr>
                <w:rFonts w:ascii="Arial" w:hAnsi="Arial" w:cs="Arial"/>
                <w:sz w:val="22"/>
                <w:szCs w:val="22"/>
              </w:rPr>
              <w:t>Ability to work effectively as part of a team</w:t>
            </w:r>
          </w:p>
          <w:p w14:paraId="4BA43DB9" w14:textId="77777777" w:rsidR="008A0B08" w:rsidRPr="00552896" w:rsidRDefault="008A0B08" w:rsidP="008A0B08">
            <w:pPr>
              <w:numPr>
                <w:ilvl w:val="0"/>
                <w:numId w:val="24"/>
              </w:numPr>
              <w:rPr>
                <w:rFonts w:ascii="Arial" w:hAnsi="Arial" w:cs="Arial"/>
                <w:sz w:val="22"/>
                <w:szCs w:val="22"/>
              </w:rPr>
            </w:pPr>
            <w:r w:rsidRPr="00552896">
              <w:rPr>
                <w:rFonts w:ascii="Arial" w:hAnsi="Arial" w:cs="Arial"/>
                <w:sz w:val="22"/>
                <w:szCs w:val="22"/>
              </w:rPr>
              <w:t>Ability to work effectively unsupervised, on own initiative</w:t>
            </w:r>
          </w:p>
          <w:p w14:paraId="76E0BDB1" w14:textId="77777777" w:rsidR="008A0B08" w:rsidRPr="00552896" w:rsidRDefault="008A0B08" w:rsidP="008A0B08">
            <w:pPr>
              <w:numPr>
                <w:ilvl w:val="0"/>
                <w:numId w:val="24"/>
              </w:numPr>
              <w:rPr>
                <w:rFonts w:ascii="Arial" w:hAnsi="Arial" w:cs="Arial"/>
                <w:sz w:val="22"/>
                <w:szCs w:val="22"/>
              </w:rPr>
            </w:pPr>
            <w:r w:rsidRPr="00552896">
              <w:rPr>
                <w:rFonts w:ascii="Arial" w:hAnsi="Arial" w:cs="Arial"/>
                <w:sz w:val="22"/>
                <w:szCs w:val="22"/>
              </w:rPr>
              <w:t>Ability to work under pressure to meet deadlines</w:t>
            </w:r>
          </w:p>
          <w:p w14:paraId="26DA2730" w14:textId="77777777" w:rsidR="008A0B08" w:rsidRPr="00552896" w:rsidRDefault="008A0B08" w:rsidP="008A0B08">
            <w:pPr>
              <w:numPr>
                <w:ilvl w:val="0"/>
                <w:numId w:val="24"/>
              </w:numPr>
              <w:rPr>
                <w:rFonts w:ascii="Arial" w:hAnsi="Arial" w:cs="Arial"/>
                <w:sz w:val="22"/>
                <w:szCs w:val="22"/>
              </w:rPr>
            </w:pPr>
            <w:r w:rsidRPr="00552896">
              <w:rPr>
                <w:rFonts w:ascii="Arial" w:hAnsi="Arial" w:cs="Arial"/>
                <w:sz w:val="22"/>
                <w:szCs w:val="22"/>
              </w:rPr>
              <w:t>Ability to communicate information clearly to customers</w:t>
            </w:r>
          </w:p>
          <w:p w14:paraId="1A1E27E5" w14:textId="77777777" w:rsidR="008A0B08" w:rsidRDefault="008A0B08" w:rsidP="008A0B08">
            <w:pPr>
              <w:numPr>
                <w:ilvl w:val="0"/>
                <w:numId w:val="24"/>
              </w:numPr>
              <w:rPr>
                <w:rFonts w:ascii="Arial" w:hAnsi="Arial" w:cs="Arial"/>
                <w:sz w:val="22"/>
                <w:szCs w:val="22"/>
              </w:rPr>
            </w:pPr>
            <w:r w:rsidRPr="00552896">
              <w:rPr>
                <w:rFonts w:ascii="Arial" w:hAnsi="Arial" w:cs="Arial"/>
                <w:sz w:val="22"/>
                <w:szCs w:val="22"/>
              </w:rPr>
              <w:t>Good organisational skills</w:t>
            </w:r>
          </w:p>
          <w:p w14:paraId="11ED2C4C" w14:textId="77777777" w:rsidR="008A0B08" w:rsidRDefault="008A0B08" w:rsidP="008A0B08">
            <w:pPr>
              <w:numPr>
                <w:ilvl w:val="0"/>
                <w:numId w:val="24"/>
              </w:numPr>
              <w:rPr>
                <w:rFonts w:ascii="Arial" w:hAnsi="Arial" w:cs="Arial"/>
                <w:sz w:val="22"/>
                <w:szCs w:val="22"/>
              </w:rPr>
            </w:pPr>
            <w:r>
              <w:rPr>
                <w:rFonts w:ascii="Arial" w:hAnsi="Arial" w:cs="Arial"/>
                <w:sz w:val="22"/>
                <w:szCs w:val="22"/>
              </w:rPr>
              <w:t>To be open and approachable</w:t>
            </w:r>
          </w:p>
          <w:p w14:paraId="52C92A9D" w14:textId="77777777" w:rsidR="008A0B08" w:rsidRPr="00552896" w:rsidRDefault="008A0B08" w:rsidP="008A0B08">
            <w:pPr>
              <w:numPr>
                <w:ilvl w:val="0"/>
                <w:numId w:val="24"/>
              </w:numPr>
              <w:rPr>
                <w:rFonts w:ascii="Arial" w:hAnsi="Arial" w:cs="Arial"/>
                <w:sz w:val="22"/>
                <w:szCs w:val="22"/>
              </w:rPr>
            </w:pPr>
            <w:r>
              <w:rPr>
                <w:rFonts w:ascii="Arial" w:hAnsi="Arial" w:cs="Arial"/>
                <w:sz w:val="22"/>
                <w:szCs w:val="22"/>
              </w:rPr>
              <w:t>Ability to prioritise and identify areas for service improvement</w:t>
            </w:r>
          </w:p>
        </w:tc>
        <w:tc>
          <w:tcPr>
            <w:tcW w:w="5812" w:type="dxa"/>
          </w:tcPr>
          <w:p w14:paraId="49A8D397" w14:textId="77777777" w:rsidR="008A0B08" w:rsidRPr="00552896" w:rsidRDefault="008A0B08" w:rsidP="001727CF">
            <w:pPr>
              <w:rPr>
                <w:rFonts w:ascii="Arial" w:hAnsi="Arial" w:cs="Arial"/>
                <w:sz w:val="22"/>
                <w:szCs w:val="22"/>
              </w:rPr>
            </w:pPr>
          </w:p>
        </w:tc>
      </w:tr>
      <w:tr w:rsidR="008A0B08" w:rsidRPr="00552896" w14:paraId="61D02B8A" w14:textId="6CCA2C68" w:rsidTr="008A0B08">
        <w:tc>
          <w:tcPr>
            <w:tcW w:w="2122" w:type="dxa"/>
          </w:tcPr>
          <w:p w14:paraId="7228F8C7" w14:textId="77777777" w:rsidR="008A0B08" w:rsidRPr="00552896" w:rsidRDefault="008A0B08" w:rsidP="001727CF">
            <w:pPr>
              <w:rPr>
                <w:rFonts w:ascii="Arial" w:hAnsi="Arial" w:cs="Arial"/>
                <w:b/>
                <w:sz w:val="22"/>
                <w:szCs w:val="22"/>
              </w:rPr>
            </w:pPr>
            <w:r w:rsidRPr="00552896">
              <w:rPr>
                <w:rFonts w:ascii="Arial" w:hAnsi="Arial" w:cs="Arial"/>
                <w:b/>
                <w:sz w:val="22"/>
                <w:szCs w:val="22"/>
              </w:rPr>
              <w:t>Availability / Locality / Mobility</w:t>
            </w:r>
          </w:p>
          <w:p w14:paraId="28DCE7BA" w14:textId="77777777" w:rsidR="008A0B08" w:rsidRPr="00552896" w:rsidRDefault="008A0B08" w:rsidP="001727CF">
            <w:pPr>
              <w:rPr>
                <w:rFonts w:ascii="Arial" w:hAnsi="Arial" w:cs="Arial"/>
                <w:b/>
                <w:sz w:val="22"/>
                <w:szCs w:val="22"/>
              </w:rPr>
            </w:pPr>
          </w:p>
        </w:tc>
        <w:tc>
          <w:tcPr>
            <w:tcW w:w="5811" w:type="dxa"/>
          </w:tcPr>
          <w:p w14:paraId="3DB280BE" w14:textId="77777777" w:rsidR="008A0B08" w:rsidRPr="00552896" w:rsidRDefault="008A0B08" w:rsidP="008A0B08">
            <w:pPr>
              <w:numPr>
                <w:ilvl w:val="0"/>
                <w:numId w:val="25"/>
              </w:numPr>
              <w:rPr>
                <w:rFonts w:ascii="Arial" w:hAnsi="Arial" w:cs="Arial"/>
                <w:sz w:val="22"/>
                <w:szCs w:val="22"/>
              </w:rPr>
            </w:pPr>
            <w:r w:rsidRPr="00552896">
              <w:rPr>
                <w:rFonts w:ascii="Arial" w:hAnsi="Arial" w:cs="Arial"/>
                <w:sz w:val="22"/>
                <w:szCs w:val="22"/>
              </w:rPr>
              <w:lastRenderedPageBreak/>
              <w:t>Clean LGV driving licence</w:t>
            </w:r>
          </w:p>
          <w:p w14:paraId="0401DF61" w14:textId="77777777" w:rsidR="008A0B08" w:rsidRPr="00552896" w:rsidRDefault="008A0B08" w:rsidP="008A0B08">
            <w:pPr>
              <w:numPr>
                <w:ilvl w:val="0"/>
                <w:numId w:val="25"/>
              </w:numPr>
              <w:rPr>
                <w:rFonts w:ascii="Arial" w:hAnsi="Arial" w:cs="Arial"/>
                <w:sz w:val="22"/>
                <w:szCs w:val="22"/>
              </w:rPr>
            </w:pPr>
            <w:r>
              <w:rPr>
                <w:rFonts w:ascii="Arial" w:hAnsi="Arial" w:cs="Arial"/>
                <w:sz w:val="22"/>
                <w:szCs w:val="22"/>
              </w:rPr>
              <w:lastRenderedPageBreak/>
              <w:t>Flexibility - t</w:t>
            </w:r>
            <w:r w:rsidRPr="00552896">
              <w:rPr>
                <w:rFonts w:ascii="Arial" w:hAnsi="Arial" w:cs="Arial"/>
                <w:sz w:val="22"/>
                <w:szCs w:val="22"/>
              </w:rPr>
              <w:t>he post will require some flexibility in the working arrangements and the postholder will need to be available for this</w:t>
            </w:r>
          </w:p>
          <w:p w14:paraId="56E3445C" w14:textId="77777777" w:rsidR="008A0B08" w:rsidRPr="00552896" w:rsidRDefault="008A0B08" w:rsidP="008A0B08">
            <w:pPr>
              <w:numPr>
                <w:ilvl w:val="0"/>
                <w:numId w:val="25"/>
              </w:numPr>
              <w:rPr>
                <w:rFonts w:ascii="Arial" w:hAnsi="Arial" w:cs="Arial"/>
                <w:sz w:val="22"/>
                <w:szCs w:val="22"/>
              </w:rPr>
            </w:pPr>
            <w:r>
              <w:rPr>
                <w:rFonts w:ascii="Arial" w:hAnsi="Arial" w:cs="Arial"/>
                <w:sz w:val="22"/>
                <w:szCs w:val="22"/>
              </w:rPr>
              <w:t>Physically fit due to the demanding nature of t</w:t>
            </w:r>
            <w:r w:rsidRPr="00552896">
              <w:rPr>
                <w:rFonts w:ascii="Arial" w:hAnsi="Arial" w:cs="Arial"/>
                <w:sz w:val="22"/>
                <w:szCs w:val="22"/>
              </w:rPr>
              <w:t xml:space="preserve">he post </w:t>
            </w:r>
          </w:p>
        </w:tc>
        <w:tc>
          <w:tcPr>
            <w:tcW w:w="5812" w:type="dxa"/>
          </w:tcPr>
          <w:p w14:paraId="231688D8" w14:textId="77777777" w:rsidR="008A0B08" w:rsidRDefault="008A0B08" w:rsidP="001727CF">
            <w:pPr>
              <w:rPr>
                <w:rFonts w:ascii="Arial" w:hAnsi="Arial" w:cs="Arial"/>
                <w:sz w:val="22"/>
                <w:szCs w:val="22"/>
              </w:rPr>
            </w:pPr>
          </w:p>
        </w:tc>
      </w:tr>
    </w:tbl>
    <w:p w14:paraId="04F69459" w14:textId="77777777" w:rsidR="008A0B08" w:rsidRPr="00B37C43" w:rsidRDefault="008A0B08" w:rsidP="00B16FE9">
      <w:pPr>
        <w:jc w:val="center"/>
        <w:rPr>
          <w:rFonts w:ascii="Arial" w:hAnsi="Arial" w:cs="Arial"/>
        </w:rPr>
      </w:pPr>
    </w:p>
    <w:p w14:paraId="580CF89F" w14:textId="77777777" w:rsidR="00B16FE9" w:rsidRPr="00B37C43" w:rsidRDefault="00B16FE9">
      <w:pPr>
        <w:rPr>
          <w:rFonts w:ascii="Arial" w:hAnsi="Arial" w:cs="Arial"/>
        </w:rPr>
      </w:pPr>
    </w:p>
    <w:p w14:paraId="4511CD59" w14:textId="77777777" w:rsidR="00B16FE9" w:rsidRPr="00B37C43" w:rsidRDefault="00B16FE9">
      <w:pPr>
        <w:rPr>
          <w:rFonts w:ascii="Arial" w:hAnsi="Arial" w:cs="Arial"/>
        </w:rPr>
      </w:pPr>
    </w:p>
    <w:sectPr w:rsidR="00B16FE9" w:rsidRPr="00B37C43" w:rsidSect="00714B5B">
      <w:headerReference w:type="default" r:id="rId15"/>
      <w:footerReference w:type="default" r:id="rId16"/>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EFF1C" w14:textId="77777777" w:rsidR="00193567" w:rsidRDefault="00193567" w:rsidP="003E1640">
      <w:r>
        <w:separator/>
      </w:r>
    </w:p>
  </w:endnote>
  <w:endnote w:type="continuationSeparator" w:id="0">
    <w:p w14:paraId="3EFC0989" w14:textId="77777777" w:rsidR="00193567" w:rsidRDefault="00193567"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FD7FD" w14:textId="77777777" w:rsidR="0092623E" w:rsidRDefault="00926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193567" w:rsidRPr="004806DF" w14:paraId="7C6B9798" w14:textId="77777777" w:rsidTr="00A44FEA">
      <w:tc>
        <w:tcPr>
          <w:tcW w:w="3114" w:type="dxa"/>
        </w:tcPr>
        <w:p w14:paraId="55D66ABC" w14:textId="4619AC65" w:rsidR="00193567" w:rsidRPr="004806DF" w:rsidRDefault="00193567" w:rsidP="006C6EBF">
          <w:pPr>
            <w:tabs>
              <w:tab w:val="center" w:pos="4513"/>
              <w:tab w:val="right" w:pos="9026"/>
            </w:tabs>
            <w:rPr>
              <w:rFonts w:ascii="Arial" w:hAnsi="Arial" w:cs="Arial"/>
              <w:sz w:val="20"/>
              <w:szCs w:val="20"/>
            </w:rPr>
          </w:pPr>
          <w:r w:rsidRPr="004806DF">
            <w:rPr>
              <w:rFonts w:ascii="Arial" w:hAnsi="Arial" w:cs="Arial"/>
              <w:sz w:val="20"/>
              <w:szCs w:val="20"/>
            </w:rPr>
            <w:t>2019</w:t>
          </w:r>
          <w:r w:rsidR="008A0B08">
            <w:rPr>
              <w:rFonts w:ascii="Arial" w:hAnsi="Arial" w:cs="Arial"/>
              <w:sz w:val="20"/>
              <w:szCs w:val="20"/>
            </w:rPr>
            <w:t>11</w:t>
          </w:r>
          <w:r>
            <w:rPr>
              <w:rFonts w:ascii="Arial" w:hAnsi="Arial" w:cs="Arial"/>
              <w:sz w:val="20"/>
              <w:szCs w:val="20"/>
            </w:rPr>
            <w:t>Streetscene</w:t>
          </w:r>
        </w:p>
      </w:tc>
      <w:tc>
        <w:tcPr>
          <w:tcW w:w="3115" w:type="dxa"/>
        </w:tcPr>
        <w:p w14:paraId="1DC9970D" w14:textId="79CEBB2A" w:rsidR="00193567" w:rsidRPr="004806DF" w:rsidRDefault="00193567" w:rsidP="005A21E6">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92623E">
            <w:rPr>
              <w:rFonts w:ascii="Arial" w:hAnsi="Arial" w:cs="Arial"/>
              <w:b/>
              <w:bCs/>
              <w:noProof/>
              <w:sz w:val="20"/>
              <w:szCs w:val="20"/>
            </w:rPr>
            <w:t>1</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92623E">
            <w:rPr>
              <w:rFonts w:ascii="Arial" w:hAnsi="Arial" w:cs="Arial"/>
              <w:b/>
              <w:bCs/>
              <w:noProof/>
              <w:sz w:val="20"/>
              <w:szCs w:val="20"/>
            </w:rPr>
            <w:t>5</w:t>
          </w:r>
          <w:r w:rsidRPr="004806DF">
            <w:rPr>
              <w:rFonts w:ascii="Arial" w:hAnsi="Arial" w:cs="Arial"/>
              <w:b/>
              <w:bCs/>
              <w:sz w:val="20"/>
              <w:szCs w:val="20"/>
            </w:rPr>
            <w:fldChar w:fldCharType="end"/>
          </w:r>
        </w:p>
      </w:tc>
      <w:tc>
        <w:tcPr>
          <w:tcW w:w="3115" w:type="dxa"/>
        </w:tcPr>
        <w:p w14:paraId="59B47EA6" w14:textId="6B960512" w:rsidR="00193567" w:rsidRPr="004806DF" w:rsidRDefault="008A0B08" w:rsidP="005A21E6">
          <w:pPr>
            <w:tabs>
              <w:tab w:val="center" w:pos="4513"/>
              <w:tab w:val="right" w:pos="9026"/>
            </w:tabs>
            <w:jc w:val="right"/>
            <w:rPr>
              <w:rFonts w:ascii="Arial" w:hAnsi="Arial" w:cs="Arial"/>
              <w:sz w:val="20"/>
              <w:szCs w:val="20"/>
            </w:rPr>
          </w:pPr>
          <w:r>
            <w:rPr>
              <w:rFonts w:ascii="Arial" w:hAnsi="Arial" w:cs="Arial"/>
              <w:sz w:val="20"/>
              <w:szCs w:val="20"/>
            </w:rPr>
            <w:t>Waste Management Driver</w:t>
          </w:r>
        </w:p>
      </w:tc>
    </w:tr>
  </w:tbl>
  <w:p w14:paraId="292F74F7" w14:textId="6375B308" w:rsidR="00193567" w:rsidRPr="005A21E6" w:rsidRDefault="0092623E" w:rsidP="005A21E6">
    <w:pPr>
      <w:pStyle w:val="Footer"/>
    </w:pPr>
    <w:r>
      <w:rPr>
        <w:noProof/>
      </w:rPr>
      <mc:AlternateContent>
        <mc:Choice Requires="wps">
          <w:drawing>
            <wp:anchor distT="0" distB="0" distL="114300" distR="114300" simplePos="0" relativeHeight="251659264" behindDoc="0" locked="0" layoutInCell="0" allowOverlap="1" wp14:anchorId="3562334B" wp14:editId="1C9E2A36">
              <wp:simplePos x="0" y="0"/>
              <wp:positionH relativeFrom="page">
                <wp:align>center</wp:align>
              </wp:positionH>
              <wp:positionV relativeFrom="page">
                <wp:align>bottom</wp:align>
              </wp:positionV>
              <wp:extent cx="7772400" cy="463550"/>
              <wp:effectExtent l="0" t="0" r="0" b="12700"/>
              <wp:wrapNone/>
              <wp:docPr id="1" name="MSIPCM8a7c45528de1c9503f5997b8"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E10F18" w14:textId="796AAE64" w:rsidR="0092623E" w:rsidRPr="0092623E" w:rsidRDefault="0092623E" w:rsidP="0092623E">
                          <w:pPr>
                            <w:jc w:val="center"/>
                            <w:rPr>
                              <w:rFonts w:cs="Calibri"/>
                              <w:color w:val="FF0000"/>
                              <w:sz w:val="20"/>
                            </w:rPr>
                          </w:pPr>
                          <w:r w:rsidRPr="0092623E">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562334B" id="_x0000_t202" coordsize="21600,21600" o:spt="202" path="m,l,21600r21600,l21600,xe">
              <v:stroke joinstyle="miter"/>
              <v:path gradientshapeok="t" o:connecttype="rect"/>
            </v:shapetype>
            <v:shape id="MSIPCM8a7c45528de1c9503f5997b8" o:spid="_x0000_s1026" type="#_x0000_t202" alt="{&quot;HashCode&quot;:455321412,&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" o:allowincell="f" filled="f" stroked="f" strokeweight=".5pt">
              <v:fill o:detectmouseclick="t"/>
              <v:textbox inset=",0,,0">
                <w:txbxContent>
                  <w:p w14:paraId="6DE10F18" w14:textId="796AAE64" w:rsidR="0092623E" w:rsidRPr="0092623E" w:rsidRDefault="0092623E" w:rsidP="0092623E">
                    <w:pPr>
                      <w:jc w:val="center"/>
                      <w:rPr>
                        <w:rFonts w:cs="Calibri"/>
                        <w:color w:val="FF0000"/>
                        <w:sz w:val="20"/>
                      </w:rPr>
                    </w:pPr>
                    <w:r w:rsidRPr="0092623E">
                      <w:rPr>
                        <w:rFonts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3D536" w14:textId="77777777" w:rsidR="0092623E" w:rsidRDefault="009262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1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93"/>
      <w:gridCol w:w="4693"/>
    </w:tblGrid>
    <w:tr w:rsidR="00193567" w:rsidRPr="004806DF" w14:paraId="1D314089" w14:textId="77777777" w:rsidTr="005A21E6">
      <w:trPr>
        <w:trHeight w:val="335"/>
      </w:trPr>
      <w:tc>
        <w:tcPr>
          <w:tcW w:w="4691" w:type="dxa"/>
          <w:vAlign w:val="center"/>
        </w:tcPr>
        <w:p w14:paraId="338E7AE7" w14:textId="5BCAFD80" w:rsidR="00193567" w:rsidRPr="004806DF" w:rsidRDefault="00193567" w:rsidP="006C6EBF">
          <w:pPr>
            <w:tabs>
              <w:tab w:val="center" w:pos="4513"/>
              <w:tab w:val="right" w:pos="9026"/>
            </w:tabs>
            <w:rPr>
              <w:rFonts w:ascii="Arial" w:hAnsi="Arial" w:cs="Arial"/>
              <w:sz w:val="20"/>
              <w:szCs w:val="20"/>
            </w:rPr>
          </w:pPr>
          <w:r w:rsidRPr="004806DF">
            <w:rPr>
              <w:rFonts w:ascii="Arial" w:hAnsi="Arial" w:cs="Arial"/>
              <w:sz w:val="20"/>
              <w:szCs w:val="20"/>
            </w:rPr>
            <w:t>2019</w:t>
          </w:r>
          <w:r w:rsidR="005532A3">
            <w:rPr>
              <w:rFonts w:ascii="Arial" w:hAnsi="Arial" w:cs="Arial"/>
              <w:sz w:val="20"/>
              <w:szCs w:val="20"/>
            </w:rPr>
            <w:t>11</w:t>
          </w:r>
          <w:r>
            <w:rPr>
              <w:rFonts w:ascii="Arial" w:hAnsi="Arial" w:cs="Arial"/>
              <w:sz w:val="20"/>
              <w:szCs w:val="20"/>
            </w:rPr>
            <w:t>Streetscene</w:t>
          </w:r>
        </w:p>
      </w:tc>
      <w:tc>
        <w:tcPr>
          <w:tcW w:w="4693" w:type="dxa"/>
          <w:vAlign w:val="center"/>
        </w:tcPr>
        <w:p w14:paraId="7C0DBBD1" w14:textId="51E37EAD" w:rsidR="00193567" w:rsidRPr="004806DF" w:rsidRDefault="00193567" w:rsidP="005A21E6">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92623E">
            <w:rPr>
              <w:rFonts w:ascii="Arial" w:hAnsi="Arial" w:cs="Arial"/>
              <w:b/>
              <w:bCs/>
              <w:noProof/>
              <w:sz w:val="20"/>
              <w:szCs w:val="20"/>
            </w:rPr>
            <w:t>5</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92623E">
            <w:rPr>
              <w:rFonts w:ascii="Arial" w:hAnsi="Arial" w:cs="Arial"/>
              <w:b/>
              <w:bCs/>
              <w:noProof/>
              <w:sz w:val="20"/>
              <w:szCs w:val="20"/>
            </w:rPr>
            <w:t>5</w:t>
          </w:r>
          <w:r w:rsidRPr="004806DF">
            <w:rPr>
              <w:rFonts w:ascii="Arial" w:hAnsi="Arial" w:cs="Arial"/>
              <w:b/>
              <w:bCs/>
              <w:sz w:val="20"/>
              <w:szCs w:val="20"/>
            </w:rPr>
            <w:fldChar w:fldCharType="end"/>
          </w:r>
        </w:p>
      </w:tc>
      <w:tc>
        <w:tcPr>
          <w:tcW w:w="4693" w:type="dxa"/>
          <w:vAlign w:val="center"/>
        </w:tcPr>
        <w:p w14:paraId="35EB4134" w14:textId="684491B7" w:rsidR="00193567" w:rsidRPr="004806DF" w:rsidRDefault="005532A3" w:rsidP="005A21E6">
          <w:pPr>
            <w:tabs>
              <w:tab w:val="center" w:pos="4513"/>
              <w:tab w:val="right" w:pos="9026"/>
            </w:tabs>
            <w:jc w:val="right"/>
            <w:rPr>
              <w:rFonts w:ascii="Arial" w:hAnsi="Arial" w:cs="Arial"/>
              <w:sz w:val="20"/>
              <w:szCs w:val="20"/>
            </w:rPr>
          </w:pPr>
          <w:r>
            <w:rPr>
              <w:rFonts w:ascii="Arial" w:hAnsi="Arial" w:cs="Arial"/>
              <w:sz w:val="20"/>
              <w:szCs w:val="20"/>
            </w:rPr>
            <w:t>Waste Management Driver</w:t>
          </w:r>
        </w:p>
      </w:tc>
    </w:tr>
  </w:tbl>
  <w:p w14:paraId="058576AE" w14:textId="26D04E2F" w:rsidR="00193567" w:rsidRPr="005A21E6" w:rsidRDefault="0092623E" w:rsidP="005A21E6">
    <w:pPr>
      <w:pStyle w:val="Footer"/>
    </w:pPr>
    <w:r>
      <w:rPr>
        <w:noProof/>
      </w:rPr>
      <mc:AlternateContent>
        <mc:Choice Requires="wps">
          <w:drawing>
            <wp:anchor distT="0" distB="0" distL="114300" distR="114300" simplePos="0" relativeHeight="251660288" behindDoc="0" locked="0" layoutInCell="0" allowOverlap="1" wp14:anchorId="20541EE4" wp14:editId="41ED11F7">
              <wp:simplePos x="0" y="0"/>
              <wp:positionH relativeFrom="page">
                <wp:align>center</wp:align>
              </wp:positionH>
              <wp:positionV relativeFrom="page">
                <wp:align>bottom</wp:align>
              </wp:positionV>
              <wp:extent cx="7772400" cy="463550"/>
              <wp:effectExtent l="0" t="0" r="0" b="12700"/>
              <wp:wrapNone/>
              <wp:docPr id="2" name="MSIPCMc6fe4095ac0f2536642b50a4" descr="{&quot;HashCode&quot;:45532141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F8986C" w14:textId="0EA70660" w:rsidR="0092623E" w:rsidRPr="0092623E" w:rsidRDefault="0092623E" w:rsidP="0092623E">
                          <w:pPr>
                            <w:jc w:val="center"/>
                            <w:rPr>
                              <w:rFonts w:cs="Calibri"/>
                              <w:color w:val="FF0000"/>
                              <w:sz w:val="20"/>
                            </w:rPr>
                          </w:pPr>
                          <w:r w:rsidRPr="0092623E">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0541EE4" id="_x0000_t202" coordsize="21600,21600" o:spt="202" path="m,l,21600r21600,l21600,xe">
              <v:stroke joinstyle="miter"/>
              <v:path gradientshapeok="t" o:connecttype="rect"/>
            </v:shapetype>
            <v:shape id="MSIPCMc6fe4095ac0f2536642b50a4" o:spid="_x0000_s1027" type="#_x0000_t202" alt="{&quot;HashCode&quot;:455321412,&quot;Height&quot;:9999999.0,&quot;Width&quot;:9999999.0,&quot;Placement&quot;:&quot;Footer&quot;,&quot;Index&quot;:&quot;Primary&quot;,&quot;Section&quot;:2,&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z+YpoRcDAABGBgAADgAAAAAAAAAAAAAAAAAuAgAA&#10;ZHJzL2Uyb0RvYy54bWxQSwECLQAUAAYACAAAACEAvh8Kt9oAAAAFAQAADwAAAAAAAAAAAAAAAABx&#10;BQAAZHJzL2Rvd25yZXYueG1sUEsFBgAAAAAEAAQA8wAAAHgGAAAAAA==&#10;" o:allowincell="f" filled="f" stroked="f" strokeweight=".5pt">
              <v:fill o:detectmouseclick="t"/>
              <v:textbox inset=",0,,0">
                <w:txbxContent>
                  <w:p w14:paraId="17F8986C" w14:textId="0EA70660" w:rsidR="0092623E" w:rsidRPr="0092623E" w:rsidRDefault="0092623E" w:rsidP="0092623E">
                    <w:pPr>
                      <w:jc w:val="center"/>
                      <w:rPr>
                        <w:rFonts w:cs="Calibri"/>
                        <w:color w:val="FF0000"/>
                        <w:sz w:val="20"/>
                      </w:rPr>
                    </w:pPr>
                    <w:r w:rsidRPr="0092623E">
                      <w:rPr>
                        <w:rFonts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64B74" w14:textId="77777777" w:rsidR="00193567" w:rsidRDefault="00193567" w:rsidP="003E1640">
      <w:r>
        <w:separator/>
      </w:r>
    </w:p>
  </w:footnote>
  <w:footnote w:type="continuationSeparator" w:id="0">
    <w:p w14:paraId="2BC4BDC1" w14:textId="77777777" w:rsidR="00193567" w:rsidRDefault="00193567" w:rsidP="003E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495C6" w14:textId="77777777" w:rsidR="0092623E" w:rsidRDefault="00926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02F1F" w14:textId="77777777" w:rsidR="0092623E" w:rsidRDefault="00926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A06AA" w14:textId="77777777" w:rsidR="0092623E" w:rsidRDefault="0092623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EE7D" w14:textId="77777777" w:rsidR="00193567" w:rsidRDefault="00193567" w:rsidP="003E16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29C"/>
    <w:multiLevelType w:val="hybridMultilevel"/>
    <w:tmpl w:val="DDE410C0"/>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7BA"/>
    <w:multiLevelType w:val="hybridMultilevel"/>
    <w:tmpl w:val="96801606"/>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D36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DA5F43"/>
    <w:multiLevelType w:val="hybridMultilevel"/>
    <w:tmpl w:val="D1B800A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A52636"/>
    <w:multiLevelType w:val="hybridMultilevel"/>
    <w:tmpl w:val="36F4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B6783"/>
    <w:multiLevelType w:val="hybridMultilevel"/>
    <w:tmpl w:val="D8D03D64"/>
    <w:lvl w:ilvl="0" w:tplc="0E38E61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F22C0"/>
    <w:multiLevelType w:val="multilevel"/>
    <w:tmpl w:val="A878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F976C9"/>
    <w:multiLevelType w:val="hybridMultilevel"/>
    <w:tmpl w:val="E4B2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F5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3C97FA9"/>
    <w:multiLevelType w:val="hybridMultilevel"/>
    <w:tmpl w:val="91F045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2496571F"/>
    <w:multiLevelType w:val="hybridMultilevel"/>
    <w:tmpl w:val="879044C4"/>
    <w:lvl w:ilvl="0" w:tplc="0E38E61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26728"/>
    <w:multiLevelType w:val="hybridMultilevel"/>
    <w:tmpl w:val="BCCC885C"/>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44FFA"/>
    <w:multiLevelType w:val="hybridMultilevel"/>
    <w:tmpl w:val="E844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829D1"/>
    <w:multiLevelType w:val="hybridMultilevel"/>
    <w:tmpl w:val="C202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7095D"/>
    <w:multiLevelType w:val="hybridMultilevel"/>
    <w:tmpl w:val="D554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32183"/>
    <w:multiLevelType w:val="hybridMultilevel"/>
    <w:tmpl w:val="B0647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E31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2A7397"/>
    <w:multiLevelType w:val="hybridMultilevel"/>
    <w:tmpl w:val="658E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9E91E"/>
    <w:multiLevelType w:val="hybridMultilevel"/>
    <w:tmpl w:val="1E666B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35D60C6"/>
    <w:multiLevelType w:val="hybridMultilevel"/>
    <w:tmpl w:val="2182F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747FC"/>
    <w:multiLevelType w:val="hybridMultilevel"/>
    <w:tmpl w:val="868C51A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F62029"/>
    <w:multiLevelType w:val="hybridMultilevel"/>
    <w:tmpl w:val="E312C8E0"/>
    <w:lvl w:ilvl="0" w:tplc="08090001">
      <w:start w:val="1"/>
      <w:numFmt w:val="bullet"/>
      <w:lvlText w:val=""/>
      <w:lvlJc w:val="left"/>
      <w:pPr>
        <w:ind w:left="720" w:hanging="360"/>
      </w:pPr>
      <w:rPr>
        <w:rFonts w:ascii="Symbol" w:hAnsi="Symbol" w:hint="default"/>
      </w:rPr>
    </w:lvl>
    <w:lvl w:ilvl="1" w:tplc="124A05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358A1"/>
    <w:multiLevelType w:val="hybridMultilevel"/>
    <w:tmpl w:val="DC1E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A7F74"/>
    <w:multiLevelType w:val="multilevel"/>
    <w:tmpl w:val="B488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DF1655"/>
    <w:multiLevelType w:val="hybridMultilevel"/>
    <w:tmpl w:val="654211E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abstractNumId w:val="11"/>
  </w:num>
  <w:num w:numId="2">
    <w:abstractNumId w:val="1"/>
  </w:num>
  <w:num w:numId="3">
    <w:abstractNumId w:val="13"/>
  </w:num>
  <w:num w:numId="4">
    <w:abstractNumId w:val="0"/>
  </w:num>
  <w:num w:numId="5">
    <w:abstractNumId w:val="20"/>
  </w:num>
  <w:num w:numId="6">
    <w:abstractNumId w:val="21"/>
  </w:num>
  <w:num w:numId="7">
    <w:abstractNumId w:val="24"/>
  </w:num>
  <w:num w:numId="8">
    <w:abstractNumId w:val="14"/>
  </w:num>
  <w:num w:numId="9">
    <w:abstractNumId w:val="12"/>
  </w:num>
  <w:num w:numId="10">
    <w:abstractNumId w:val="6"/>
  </w:num>
  <w:num w:numId="11">
    <w:abstractNumId w:val="7"/>
  </w:num>
  <w:num w:numId="12">
    <w:abstractNumId w:val="25"/>
  </w:num>
  <w:num w:numId="13">
    <w:abstractNumId w:val="5"/>
  </w:num>
  <w:num w:numId="14">
    <w:abstractNumId w:val="19"/>
  </w:num>
  <w:num w:numId="15">
    <w:abstractNumId w:val="10"/>
  </w:num>
  <w:num w:numId="16">
    <w:abstractNumId w:val="15"/>
  </w:num>
  <w:num w:numId="17">
    <w:abstractNumId w:val="17"/>
  </w:num>
  <w:num w:numId="18">
    <w:abstractNumId w:val="23"/>
  </w:num>
  <w:num w:numId="19">
    <w:abstractNumId w:val="9"/>
  </w:num>
  <w:num w:numId="20">
    <w:abstractNumId w:val="18"/>
  </w:num>
  <w:num w:numId="21">
    <w:abstractNumId w:val="22"/>
  </w:num>
  <w:num w:numId="22">
    <w:abstractNumId w:val="4"/>
  </w:num>
  <w:num w:numId="23">
    <w:abstractNumId w:val="16"/>
  </w:num>
  <w:num w:numId="24">
    <w:abstractNumId w:val="8"/>
  </w:num>
  <w:num w:numId="25">
    <w:abstractNumId w:val="2"/>
  </w:num>
  <w:num w:numId="2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5210"/>
    <w:rsid w:val="00015D84"/>
    <w:rsid w:val="00022A52"/>
    <w:rsid w:val="000266B7"/>
    <w:rsid w:val="00050742"/>
    <w:rsid w:val="00055A8E"/>
    <w:rsid w:val="00057044"/>
    <w:rsid w:val="00085368"/>
    <w:rsid w:val="00086F40"/>
    <w:rsid w:val="000945D0"/>
    <w:rsid w:val="000B1BA5"/>
    <w:rsid w:val="000B4086"/>
    <w:rsid w:val="000C45B5"/>
    <w:rsid w:val="000C57A9"/>
    <w:rsid w:val="000C7183"/>
    <w:rsid w:val="000E63B5"/>
    <w:rsid w:val="000F0EA7"/>
    <w:rsid w:val="0010727E"/>
    <w:rsid w:val="00107ABD"/>
    <w:rsid w:val="001125A2"/>
    <w:rsid w:val="001126A6"/>
    <w:rsid w:val="0011284F"/>
    <w:rsid w:val="00113629"/>
    <w:rsid w:val="00115285"/>
    <w:rsid w:val="001264F8"/>
    <w:rsid w:val="00134534"/>
    <w:rsid w:val="00141C28"/>
    <w:rsid w:val="001614BE"/>
    <w:rsid w:val="0016263B"/>
    <w:rsid w:val="00175FB3"/>
    <w:rsid w:val="00176D9A"/>
    <w:rsid w:val="001903C9"/>
    <w:rsid w:val="00193567"/>
    <w:rsid w:val="001D678D"/>
    <w:rsid w:val="001E2FC4"/>
    <w:rsid w:val="001E532C"/>
    <w:rsid w:val="001F3C4B"/>
    <w:rsid w:val="00200FAE"/>
    <w:rsid w:val="0021089C"/>
    <w:rsid w:val="00211BA6"/>
    <w:rsid w:val="002201B0"/>
    <w:rsid w:val="00220430"/>
    <w:rsid w:val="0022100A"/>
    <w:rsid w:val="0022177B"/>
    <w:rsid w:val="002355C7"/>
    <w:rsid w:val="002514F7"/>
    <w:rsid w:val="00263F15"/>
    <w:rsid w:val="00265456"/>
    <w:rsid w:val="002717BE"/>
    <w:rsid w:val="002727C9"/>
    <w:rsid w:val="00281EE4"/>
    <w:rsid w:val="002A1BFB"/>
    <w:rsid w:val="002C0F8A"/>
    <w:rsid w:val="002C13CC"/>
    <w:rsid w:val="002C1615"/>
    <w:rsid w:val="002C4B68"/>
    <w:rsid w:val="002C53CD"/>
    <w:rsid w:val="002E77C3"/>
    <w:rsid w:val="002F3DD3"/>
    <w:rsid w:val="00312DD7"/>
    <w:rsid w:val="0031408F"/>
    <w:rsid w:val="00323DA8"/>
    <w:rsid w:val="003332D6"/>
    <w:rsid w:val="00350A62"/>
    <w:rsid w:val="003528EC"/>
    <w:rsid w:val="00371C75"/>
    <w:rsid w:val="003817A9"/>
    <w:rsid w:val="00386393"/>
    <w:rsid w:val="0039465F"/>
    <w:rsid w:val="00395D40"/>
    <w:rsid w:val="003C0A61"/>
    <w:rsid w:val="003C1DDD"/>
    <w:rsid w:val="003D4047"/>
    <w:rsid w:val="003D4152"/>
    <w:rsid w:val="003E0F8B"/>
    <w:rsid w:val="003E1640"/>
    <w:rsid w:val="003E24E7"/>
    <w:rsid w:val="003E3826"/>
    <w:rsid w:val="003F04D0"/>
    <w:rsid w:val="003F0FBB"/>
    <w:rsid w:val="004211E2"/>
    <w:rsid w:val="00421896"/>
    <w:rsid w:val="00454CE5"/>
    <w:rsid w:val="004569DC"/>
    <w:rsid w:val="00470D2F"/>
    <w:rsid w:val="00470E26"/>
    <w:rsid w:val="00471DB1"/>
    <w:rsid w:val="004803E2"/>
    <w:rsid w:val="00491548"/>
    <w:rsid w:val="00496E45"/>
    <w:rsid w:val="004C34A9"/>
    <w:rsid w:val="004C78BA"/>
    <w:rsid w:val="004D1627"/>
    <w:rsid w:val="004D5040"/>
    <w:rsid w:val="004E17A4"/>
    <w:rsid w:val="004F26AD"/>
    <w:rsid w:val="004F5FD1"/>
    <w:rsid w:val="0050256E"/>
    <w:rsid w:val="00511B28"/>
    <w:rsid w:val="00512A65"/>
    <w:rsid w:val="0053319B"/>
    <w:rsid w:val="00534A7A"/>
    <w:rsid w:val="0054310C"/>
    <w:rsid w:val="00544E92"/>
    <w:rsid w:val="005532A3"/>
    <w:rsid w:val="00565C0F"/>
    <w:rsid w:val="0056793E"/>
    <w:rsid w:val="00587FE4"/>
    <w:rsid w:val="00594463"/>
    <w:rsid w:val="0059509E"/>
    <w:rsid w:val="00595451"/>
    <w:rsid w:val="005A21E6"/>
    <w:rsid w:val="005A3206"/>
    <w:rsid w:val="005F7172"/>
    <w:rsid w:val="00604C44"/>
    <w:rsid w:val="00607F44"/>
    <w:rsid w:val="00611089"/>
    <w:rsid w:val="00624DCD"/>
    <w:rsid w:val="006334E8"/>
    <w:rsid w:val="00633526"/>
    <w:rsid w:val="006418F6"/>
    <w:rsid w:val="006424D2"/>
    <w:rsid w:val="00671908"/>
    <w:rsid w:val="00690964"/>
    <w:rsid w:val="00696332"/>
    <w:rsid w:val="006A47AA"/>
    <w:rsid w:val="006A61E8"/>
    <w:rsid w:val="006A624B"/>
    <w:rsid w:val="006B17A6"/>
    <w:rsid w:val="006B486A"/>
    <w:rsid w:val="006B75E4"/>
    <w:rsid w:val="006C01A6"/>
    <w:rsid w:val="006C4232"/>
    <w:rsid w:val="006C6EBF"/>
    <w:rsid w:val="006E44DB"/>
    <w:rsid w:val="006E539C"/>
    <w:rsid w:val="006F1A5A"/>
    <w:rsid w:val="006F5AAB"/>
    <w:rsid w:val="006F6968"/>
    <w:rsid w:val="00714B5B"/>
    <w:rsid w:val="0071724D"/>
    <w:rsid w:val="00721EDD"/>
    <w:rsid w:val="007247E5"/>
    <w:rsid w:val="007318D9"/>
    <w:rsid w:val="00755C88"/>
    <w:rsid w:val="00792926"/>
    <w:rsid w:val="007A4248"/>
    <w:rsid w:val="007A5597"/>
    <w:rsid w:val="007A63FF"/>
    <w:rsid w:val="007B2BD0"/>
    <w:rsid w:val="007D2D39"/>
    <w:rsid w:val="007E06A2"/>
    <w:rsid w:val="00801286"/>
    <w:rsid w:val="00803D4E"/>
    <w:rsid w:val="0081670F"/>
    <w:rsid w:val="00825BCC"/>
    <w:rsid w:val="00834D8A"/>
    <w:rsid w:val="00847FB8"/>
    <w:rsid w:val="00852E7E"/>
    <w:rsid w:val="00865F54"/>
    <w:rsid w:val="008731A2"/>
    <w:rsid w:val="008808FA"/>
    <w:rsid w:val="00887432"/>
    <w:rsid w:val="00893ADA"/>
    <w:rsid w:val="008944C2"/>
    <w:rsid w:val="008A0B08"/>
    <w:rsid w:val="008B0193"/>
    <w:rsid w:val="008B3CD7"/>
    <w:rsid w:val="008B62BB"/>
    <w:rsid w:val="008C6467"/>
    <w:rsid w:val="008C69E4"/>
    <w:rsid w:val="008D2856"/>
    <w:rsid w:val="008E38A2"/>
    <w:rsid w:val="008F039E"/>
    <w:rsid w:val="00912F7F"/>
    <w:rsid w:val="0092623E"/>
    <w:rsid w:val="00941805"/>
    <w:rsid w:val="009445FB"/>
    <w:rsid w:val="00986417"/>
    <w:rsid w:val="009A4641"/>
    <w:rsid w:val="009C2827"/>
    <w:rsid w:val="009D5655"/>
    <w:rsid w:val="009E2422"/>
    <w:rsid w:val="009F1EBB"/>
    <w:rsid w:val="00A23B05"/>
    <w:rsid w:val="00A3224E"/>
    <w:rsid w:val="00A33318"/>
    <w:rsid w:val="00A40C11"/>
    <w:rsid w:val="00A439CE"/>
    <w:rsid w:val="00A44FEA"/>
    <w:rsid w:val="00A51DAE"/>
    <w:rsid w:val="00A64595"/>
    <w:rsid w:val="00A707F3"/>
    <w:rsid w:val="00A82091"/>
    <w:rsid w:val="00A84697"/>
    <w:rsid w:val="00AA255A"/>
    <w:rsid w:val="00AB6655"/>
    <w:rsid w:val="00AB6D3B"/>
    <w:rsid w:val="00AC026E"/>
    <w:rsid w:val="00AC768B"/>
    <w:rsid w:val="00AD5C77"/>
    <w:rsid w:val="00AD6EFD"/>
    <w:rsid w:val="00AD7BA5"/>
    <w:rsid w:val="00AE2623"/>
    <w:rsid w:val="00AF1182"/>
    <w:rsid w:val="00B04704"/>
    <w:rsid w:val="00B115EC"/>
    <w:rsid w:val="00B15443"/>
    <w:rsid w:val="00B16FE9"/>
    <w:rsid w:val="00B1765B"/>
    <w:rsid w:val="00B176F8"/>
    <w:rsid w:val="00B37C43"/>
    <w:rsid w:val="00B435EA"/>
    <w:rsid w:val="00B47373"/>
    <w:rsid w:val="00B626E7"/>
    <w:rsid w:val="00B62BBD"/>
    <w:rsid w:val="00B67887"/>
    <w:rsid w:val="00B73375"/>
    <w:rsid w:val="00B76FCB"/>
    <w:rsid w:val="00B90446"/>
    <w:rsid w:val="00B96553"/>
    <w:rsid w:val="00B97AB2"/>
    <w:rsid w:val="00BD0FCD"/>
    <w:rsid w:val="00BD2207"/>
    <w:rsid w:val="00BD3CA3"/>
    <w:rsid w:val="00C03307"/>
    <w:rsid w:val="00C131EC"/>
    <w:rsid w:val="00C2792A"/>
    <w:rsid w:val="00C31B6C"/>
    <w:rsid w:val="00C5231E"/>
    <w:rsid w:val="00C61B6B"/>
    <w:rsid w:val="00C812D3"/>
    <w:rsid w:val="00C863FE"/>
    <w:rsid w:val="00C86FA3"/>
    <w:rsid w:val="00C96CBE"/>
    <w:rsid w:val="00CA183A"/>
    <w:rsid w:val="00CA2C2B"/>
    <w:rsid w:val="00CD2A1A"/>
    <w:rsid w:val="00CD3250"/>
    <w:rsid w:val="00D30CA6"/>
    <w:rsid w:val="00D32F1B"/>
    <w:rsid w:val="00D50B17"/>
    <w:rsid w:val="00D91A7C"/>
    <w:rsid w:val="00D94691"/>
    <w:rsid w:val="00DB1556"/>
    <w:rsid w:val="00DE4001"/>
    <w:rsid w:val="00DF726F"/>
    <w:rsid w:val="00E12A20"/>
    <w:rsid w:val="00E12ED6"/>
    <w:rsid w:val="00E36074"/>
    <w:rsid w:val="00E43C8B"/>
    <w:rsid w:val="00E61A61"/>
    <w:rsid w:val="00E64482"/>
    <w:rsid w:val="00E65D3B"/>
    <w:rsid w:val="00E7042E"/>
    <w:rsid w:val="00E740B9"/>
    <w:rsid w:val="00E96E8F"/>
    <w:rsid w:val="00ED1C55"/>
    <w:rsid w:val="00ED3414"/>
    <w:rsid w:val="00ED74BB"/>
    <w:rsid w:val="00EE01B1"/>
    <w:rsid w:val="00EE4CDF"/>
    <w:rsid w:val="00EE7928"/>
    <w:rsid w:val="00EF0A23"/>
    <w:rsid w:val="00F03BCA"/>
    <w:rsid w:val="00F06125"/>
    <w:rsid w:val="00F11B45"/>
    <w:rsid w:val="00F12358"/>
    <w:rsid w:val="00F16944"/>
    <w:rsid w:val="00F25A1E"/>
    <w:rsid w:val="00F4693D"/>
    <w:rsid w:val="00F508E1"/>
    <w:rsid w:val="00F57394"/>
    <w:rsid w:val="00F604BD"/>
    <w:rsid w:val="00F604ED"/>
    <w:rsid w:val="00F75335"/>
    <w:rsid w:val="00F83685"/>
    <w:rsid w:val="00F9417C"/>
    <w:rsid w:val="00FA1A57"/>
    <w:rsid w:val="00FA1D36"/>
    <w:rsid w:val="00FB3CAD"/>
    <w:rsid w:val="00FE5A56"/>
    <w:rsid w:val="00FF0BE3"/>
    <w:rsid w:val="00FF4226"/>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D496D82"/>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paragraph" w:styleId="Heading2">
    <w:name w:val="heading 2"/>
    <w:basedOn w:val="Normal"/>
    <w:next w:val="Normal"/>
    <w:link w:val="Heading2Char"/>
    <w:qFormat/>
    <w:rsid w:val="008A0B08"/>
    <w:pPr>
      <w:keepNext/>
      <w:tabs>
        <w:tab w:val="left" w:pos="1704"/>
        <w:tab w:val="left" w:pos="5893"/>
        <w:tab w:val="left" w:pos="7597"/>
      </w:tabs>
      <w:ind w:right="-799"/>
      <w:outlineLvl w:val="1"/>
    </w:pPr>
    <w:rPr>
      <w:rFonts w:ascii="Times New Roman" w:hAnsi="Times New Roman"/>
      <w:b/>
      <w:bCs/>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uiPriority w:val="99"/>
    <w:rsid w:val="00544E92"/>
    <w:rPr>
      <w:sz w:val="16"/>
      <w:szCs w:val="16"/>
    </w:rPr>
  </w:style>
  <w:style w:type="paragraph" w:styleId="CommentText">
    <w:name w:val="annotation text"/>
    <w:basedOn w:val="Normal"/>
    <w:link w:val="CommentTextChar"/>
    <w:uiPriority w:val="99"/>
    <w:rsid w:val="00544E92"/>
    <w:rPr>
      <w:sz w:val="20"/>
      <w:szCs w:val="20"/>
    </w:rPr>
  </w:style>
  <w:style w:type="character" w:customStyle="1" w:styleId="CommentTextChar">
    <w:name w:val="Comment Text Char"/>
    <w:basedOn w:val="DefaultParagraphFont"/>
    <w:link w:val="CommentText"/>
    <w:uiPriority w:val="99"/>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paragraph" w:styleId="BodyText2">
    <w:name w:val="Body Text 2"/>
    <w:basedOn w:val="Normal"/>
    <w:link w:val="BodyText2Char"/>
    <w:semiHidden/>
    <w:unhideWhenUsed/>
    <w:rsid w:val="00086F40"/>
    <w:pPr>
      <w:spacing w:after="120" w:line="480" w:lineRule="auto"/>
    </w:pPr>
  </w:style>
  <w:style w:type="character" w:customStyle="1" w:styleId="BodyText2Char">
    <w:name w:val="Body Text 2 Char"/>
    <w:basedOn w:val="DefaultParagraphFont"/>
    <w:link w:val="BodyText2"/>
    <w:semiHidden/>
    <w:rsid w:val="00086F40"/>
    <w:rPr>
      <w:kern w:val="28"/>
      <w:sz w:val="24"/>
      <w:szCs w:val="24"/>
    </w:rPr>
  </w:style>
  <w:style w:type="paragraph" w:styleId="BodyText3">
    <w:name w:val="Body Text 3"/>
    <w:basedOn w:val="Normal"/>
    <w:link w:val="BodyText3Char"/>
    <w:unhideWhenUsed/>
    <w:rsid w:val="0056793E"/>
    <w:pPr>
      <w:spacing w:after="120"/>
    </w:pPr>
    <w:rPr>
      <w:sz w:val="16"/>
      <w:szCs w:val="16"/>
    </w:rPr>
  </w:style>
  <w:style w:type="character" w:customStyle="1" w:styleId="BodyText3Char">
    <w:name w:val="Body Text 3 Char"/>
    <w:basedOn w:val="DefaultParagraphFont"/>
    <w:link w:val="BodyText3"/>
    <w:rsid w:val="0056793E"/>
    <w:rPr>
      <w:kern w:val="28"/>
      <w:sz w:val="16"/>
      <w:szCs w:val="16"/>
    </w:rPr>
  </w:style>
  <w:style w:type="paragraph" w:styleId="BodyText">
    <w:name w:val="Body Text"/>
    <w:basedOn w:val="Normal"/>
    <w:link w:val="BodyTextChar"/>
    <w:semiHidden/>
    <w:unhideWhenUsed/>
    <w:rsid w:val="001614BE"/>
    <w:pPr>
      <w:spacing w:after="120"/>
    </w:pPr>
  </w:style>
  <w:style w:type="character" w:customStyle="1" w:styleId="BodyTextChar">
    <w:name w:val="Body Text Char"/>
    <w:basedOn w:val="DefaultParagraphFont"/>
    <w:link w:val="BodyText"/>
    <w:semiHidden/>
    <w:rsid w:val="001614BE"/>
    <w:rPr>
      <w:kern w:val="28"/>
      <w:sz w:val="24"/>
      <w:szCs w:val="24"/>
    </w:rPr>
  </w:style>
  <w:style w:type="table" w:customStyle="1" w:styleId="TableGrid1">
    <w:name w:val="Table Grid1"/>
    <w:basedOn w:val="TableNormal"/>
    <w:next w:val="TableGrid"/>
    <w:uiPriority w:val="39"/>
    <w:rsid w:val="00AD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2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A0B08"/>
    <w:rPr>
      <w:rFonts w:ascii="Times New Roman" w:hAnsi="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CA733-7358-420D-AF26-14540F4E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Humphries</dc:creator>
  <cp:lastModifiedBy>Kaitlin McMillan</cp:lastModifiedBy>
  <cp:revision>2</cp:revision>
  <cp:lastPrinted>2019-05-15T10:51:00Z</cp:lastPrinted>
  <dcterms:created xsi:type="dcterms:W3CDTF">2021-07-15T14:03:00Z</dcterms:created>
  <dcterms:modified xsi:type="dcterms:W3CDTF">2021-07-15T14:03:00Z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2021-07-15T14:02:53Z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4be084c7-f386-4850-82f8-36eb9c3e9c59</vt:lpwstr>
  </property>
  <property fmtid="{D5CDD505-2E9C-101B-9397-08002B2CF9AE}" pid="8" name="MSIP_Label_3ecdfc32-7be5-4b17-9f97-00453388bdd7_ContentBits">
    <vt:lpwstr>2</vt:lpwstr>
  </property>
</Properties>
</file>