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14:paraId="5A260E95" w14:textId="77777777" w:rsidTr="70FB4BAE">
        <w:trPr>
          <w:cantSplit/>
          <w:trHeight w:val="397"/>
        </w:trPr>
        <w:tc>
          <w:tcPr>
            <w:tcW w:w="10456" w:type="dxa"/>
            <w:gridSpan w:val="2"/>
            <w:shd w:val="clear" w:color="auto" w:fill="4F81BD" w:themeFill="accent1"/>
            <w:vAlign w:val="center"/>
          </w:tcPr>
          <w:p w14:paraId="29EBE7BD" w14:textId="77777777" w:rsidR="00F3142C" w:rsidRPr="00A06266" w:rsidRDefault="00AA202B" w:rsidP="00843BA6">
            <w:pPr>
              <w:rPr>
                <w:rFonts w:ascii="Arial" w:hAnsi="Arial" w:cs="Arial"/>
                <w:color w:val="4F81BD" w:themeColor="accent1"/>
                <w:sz w:val="32"/>
                <w:szCs w:val="32"/>
              </w:rPr>
            </w:pPr>
            <w:r w:rsidRPr="00A06266">
              <w:rPr>
                <w:rFonts w:ascii="Arial" w:hAnsi="Arial" w:cs="Arial"/>
                <w:color w:val="FFFFFF" w:themeColor="background1"/>
                <w:sz w:val="32"/>
                <w:szCs w:val="32"/>
              </w:rPr>
              <w:t>Service and job specific context statement</w:t>
            </w:r>
          </w:p>
        </w:tc>
      </w:tr>
      <w:tr w:rsidR="00843BA6" w:rsidRPr="00A06266" w14:paraId="314E68F9" w14:textId="77777777" w:rsidTr="70FB4BAE">
        <w:trPr>
          <w:cantSplit/>
          <w:trHeight w:val="397"/>
        </w:trPr>
        <w:tc>
          <w:tcPr>
            <w:tcW w:w="2235" w:type="dxa"/>
            <w:vAlign w:val="center"/>
          </w:tcPr>
          <w:p w14:paraId="010A4A91" w14:textId="77777777"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14:paraId="02DB4764" w14:textId="77777777" w:rsidR="00843BA6" w:rsidRPr="00A06266" w:rsidRDefault="00414D5D"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983630">
                  <w:rPr>
                    <w:rFonts w:ascii="Arial" w:eastAsia="Times New Roman" w:hAnsi="Arial" w:cs="Arial"/>
                    <w:lang w:eastAsia="en-GB"/>
                  </w:rPr>
                  <w:t>Children and Young People's Service</w:t>
                </w:r>
              </w:sdtContent>
            </w:sdt>
          </w:p>
        </w:tc>
      </w:tr>
      <w:tr w:rsidR="00843BA6" w:rsidRPr="00A06266" w14:paraId="0744074A" w14:textId="77777777" w:rsidTr="70FB4BAE">
        <w:trPr>
          <w:cantSplit/>
          <w:trHeight w:val="397"/>
        </w:trPr>
        <w:tc>
          <w:tcPr>
            <w:tcW w:w="2235" w:type="dxa"/>
            <w:vAlign w:val="center"/>
          </w:tcPr>
          <w:p w14:paraId="281DECCA" w14:textId="77777777"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14:paraId="1F11C1C9" w14:textId="77777777" w:rsidR="00843BA6" w:rsidRPr="00A06266" w:rsidRDefault="00983630" w:rsidP="00936964">
            <w:pPr>
              <w:rPr>
                <w:rFonts w:ascii="Arial" w:hAnsi="Arial" w:cs="Arial"/>
              </w:rPr>
            </w:pPr>
            <w:r>
              <w:rPr>
                <w:rFonts w:ascii="Arial" w:hAnsi="Arial" w:cs="Arial"/>
              </w:rPr>
              <w:t>Education and Skills</w:t>
            </w:r>
          </w:p>
        </w:tc>
      </w:tr>
      <w:tr w:rsidR="00843BA6" w:rsidRPr="00A06266" w14:paraId="3E6E997F" w14:textId="77777777" w:rsidTr="70FB4BAE">
        <w:trPr>
          <w:cantSplit/>
          <w:trHeight w:val="397"/>
        </w:trPr>
        <w:tc>
          <w:tcPr>
            <w:tcW w:w="2235" w:type="dxa"/>
            <w:vAlign w:val="center"/>
          </w:tcPr>
          <w:p w14:paraId="57D853BF" w14:textId="77777777"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14:paraId="2111AEE0" w14:textId="1AF46116" w:rsidR="00843BA6" w:rsidRPr="00A06266" w:rsidRDefault="00EA3225" w:rsidP="000B33FB">
            <w:pPr>
              <w:rPr>
                <w:rFonts w:ascii="Arial" w:hAnsi="Arial" w:cs="Arial"/>
              </w:rPr>
            </w:pPr>
            <w:r w:rsidRPr="1F4D0926">
              <w:rPr>
                <w:rFonts w:ascii="Arial" w:hAnsi="Arial" w:cs="Arial"/>
              </w:rPr>
              <w:t xml:space="preserve">Head of Outdoor Learning </w:t>
            </w:r>
            <w:r w:rsidR="06EF0CF8" w:rsidRPr="1F4D0926">
              <w:rPr>
                <w:rFonts w:ascii="Arial" w:hAnsi="Arial" w:cs="Arial"/>
              </w:rPr>
              <w:t>Service</w:t>
            </w:r>
          </w:p>
        </w:tc>
      </w:tr>
      <w:tr w:rsidR="00843BA6" w:rsidRPr="00A06266" w14:paraId="1CEA14CB" w14:textId="77777777" w:rsidTr="70FB4BAE">
        <w:trPr>
          <w:cantSplit/>
          <w:trHeight w:val="397"/>
        </w:trPr>
        <w:tc>
          <w:tcPr>
            <w:tcW w:w="2235" w:type="dxa"/>
            <w:vAlign w:val="center"/>
          </w:tcPr>
          <w:p w14:paraId="340379F9" w14:textId="77777777"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14:paraId="046B2153" w14:textId="01EAFA98" w:rsidR="00843BA6" w:rsidRPr="00A06266" w:rsidRDefault="0074784B" w:rsidP="00085863">
            <w:pPr>
              <w:rPr>
                <w:rFonts w:ascii="Arial" w:hAnsi="Arial" w:cs="Arial"/>
              </w:rPr>
            </w:pPr>
            <w:r>
              <w:rPr>
                <w:rFonts w:ascii="Arial" w:hAnsi="Arial" w:cs="Arial"/>
              </w:rPr>
              <w:t>SM2</w:t>
            </w:r>
          </w:p>
        </w:tc>
      </w:tr>
      <w:tr w:rsidR="000B33FB" w:rsidRPr="00A06266" w14:paraId="37D726B5" w14:textId="77777777" w:rsidTr="70FB4BAE">
        <w:trPr>
          <w:cantSplit/>
          <w:trHeight w:val="397"/>
        </w:trPr>
        <w:tc>
          <w:tcPr>
            <w:tcW w:w="2235" w:type="dxa"/>
            <w:vAlign w:val="center"/>
          </w:tcPr>
          <w:p w14:paraId="5B2C6698" w14:textId="77777777"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14:paraId="5168AD8F" w14:textId="5F58BB2B" w:rsidR="000B33FB" w:rsidRPr="00A06266" w:rsidRDefault="00EA3225" w:rsidP="00BA7381">
            <w:pPr>
              <w:rPr>
                <w:rFonts w:ascii="Arial" w:hAnsi="Arial" w:cs="Arial"/>
              </w:rPr>
            </w:pPr>
            <w:r>
              <w:rPr>
                <w:rFonts w:ascii="Arial" w:hAnsi="Arial" w:cs="Arial"/>
              </w:rPr>
              <w:t>Assistant Director</w:t>
            </w:r>
            <w:r w:rsidR="006C5952">
              <w:rPr>
                <w:rFonts w:ascii="Arial" w:hAnsi="Arial" w:cs="Arial"/>
              </w:rPr>
              <w:t>, Education and Skills</w:t>
            </w:r>
          </w:p>
        </w:tc>
      </w:tr>
      <w:tr w:rsidR="000B33FB" w:rsidRPr="00A06266" w14:paraId="02096F91" w14:textId="77777777" w:rsidTr="70FB4BAE">
        <w:trPr>
          <w:cantSplit/>
          <w:trHeight w:val="397"/>
        </w:trPr>
        <w:tc>
          <w:tcPr>
            <w:tcW w:w="2235" w:type="dxa"/>
            <w:vAlign w:val="center"/>
          </w:tcPr>
          <w:p w14:paraId="53F4CCD6" w14:textId="77777777"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14:paraId="71631AD6" w14:textId="77777777" w:rsidR="000B33FB" w:rsidRPr="00A06266" w:rsidRDefault="00414D5D"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EA3225">
                  <w:rPr>
                    <w:rFonts w:ascii="Arial" w:eastAsia="Times New Roman" w:hAnsi="Arial" w:cs="Arial"/>
                    <w:lang w:eastAsia="en-GB"/>
                  </w:rPr>
                  <w:t>Manages a group of managers</w:t>
                </w:r>
              </w:sdtContent>
            </w:sdt>
          </w:p>
        </w:tc>
      </w:tr>
      <w:tr w:rsidR="00DC25F8" w:rsidRPr="00A06266" w14:paraId="55192911" w14:textId="77777777" w:rsidTr="70FB4BAE">
        <w:trPr>
          <w:cantSplit/>
          <w:trHeight w:val="397"/>
        </w:trPr>
        <w:tc>
          <w:tcPr>
            <w:tcW w:w="2235" w:type="dxa"/>
            <w:vAlign w:val="center"/>
          </w:tcPr>
          <w:p w14:paraId="3F09CFD6" w14:textId="77777777"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14:paraId="76772D7E" w14:textId="7B49ABAD" w:rsidR="00DC25F8" w:rsidRPr="00A06266" w:rsidRDefault="00F7549C" w:rsidP="00843BA6">
            <w:pPr>
              <w:rPr>
                <w:rFonts w:ascii="Arial" w:hAnsi="Arial" w:cs="Arial"/>
              </w:rPr>
            </w:pPr>
            <w:r>
              <w:rPr>
                <w:rFonts w:ascii="Arial" w:hAnsi="Arial" w:cs="Arial"/>
              </w:rPr>
              <w:t>November 2022</w:t>
            </w:r>
          </w:p>
        </w:tc>
      </w:tr>
      <w:tr w:rsidR="00DC25F8" w:rsidRPr="00A06266" w14:paraId="758DD205" w14:textId="77777777" w:rsidTr="70FB4BAE">
        <w:trPr>
          <w:cantSplit/>
          <w:trHeight w:val="397"/>
        </w:trPr>
        <w:tc>
          <w:tcPr>
            <w:tcW w:w="2235" w:type="dxa"/>
            <w:vAlign w:val="center"/>
          </w:tcPr>
          <w:p w14:paraId="41495967" w14:textId="77777777"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35F7914C" w14:textId="77777777" w:rsidR="00DC25F8" w:rsidRPr="00A06266" w:rsidRDefault="00EA3225" w:rsidP="00843BA6">
                <w:pPr>
                  <w:rPr>
                    <w:rFonts w:ascii="Arial" w:hAnsi="Arial" w:cs="Arial"/>
                    <w:b/>
                  </w:rPr>
                </w:pPr>
                <w:r>
                  <w:rPr>
                    <w:rFonts w:ascii="Arial" w:eastAsia="Times New Roman" w:hAnsi="Arial" w:cs="Arial"/>
                    <w:b/>
                    <w:lang w:eastAsia="en-GB"/>
                  </w:rPr>
                  <w:t xml:space="preserve">SM - Senior Management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06266" w14:paraId="257AAFD0" w14:textId="77777777" w:rsidTr="5F0BFE8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CBEF99C" w14:textId="77777777"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D15C58" w14:paraId="1C47A9FB" w14:textId="77777777" w:rsidTr="5F0BFE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3DBB0F" w14:textId="5CA8BDB1" w:rsidR="009116F2" w:rsidRPr="009116F2" w:rsidRDefault="00D15C58" w:rsidP="009116F2">
            <w:pPr>
              <w:pStyle w:val="paragraph"/>
              <w:spacing w:before="0" w:beforeAutospacing="0" w:after="0" w:afterAutospacing="0"/>
              <w:textAlignment w:val="baseline"/>
              <w:rPr>
                <w:rFonts w:ascii="Arial" w:hAnsi="Arial" w:cs="Arial"/>
                <w:b w:val="0"/>
                <w:bCs w:val="0"/>
                <w:sz w:val="20"/>
                <w:szCs w:val="20"/>
              </w:rPr>
            </w:pPr>
            <w:r w:rsidRPr="009116F2">
              <w:rPr>
                <w:rStyle w:val="normaltextrun"/>
                <w:rFonts w:ascii="Arial" w:hAnsi="Arial" w:cs="Arial"/>
                <w:b w:val="0"/>
                <w:sz w:val="20"/>
                <w:szCs w:val="20"/>
              </w:rPr>
              <w:t>The Outdoor Learning Service operates two residential centres located in the North York Moors and Yorkshire Dales</w:t>
            </w:r>
            <w:r w:rsidR="009116F2" w:rsidRPr="009116F2">
              <w:rPr>
                <w:rFonts w:ascii="Arial" w:hAnsi="Arial" w:cs="Arial"/>
                <w:b w:val="0"/>
                <w:bCs w:val="0"/>
                <w:color w:val="000000" w:themeColor="text1"/>
                <w:sz w:val="20"/>
                <w:szCs w:val="20"/>
              </w:rPr>
              <w:t xml:space="preserve"> and aims to deliver motivational learning in inspirational environments. </w:t>
            </w:r>
          </w:p>
          <w:p w14:paraId="1192B94C" w14:textId="54ECD12B" w:rsidR="008725EC" w:rsidRPr="009116F2" w:rsidRDefault="008725EC" w:rsidP="00D15C58">
            <w:pPr>
              <w:pStyle w:val="paragraph"/>
              <w:spacing w:before="0" w:beforeAutospacing="0" w:after="0" w:afterAutospacing="0"/>
              <w:textAlignment w:val="baseline"/>
              <w:rPr>
                <w:rFonts w:ascii="Segoe UI" w:hAnsi="Segoe UI" w:cs="Segoe UI"/>
                <w:b w:val="0"/>
                <w:sz w:val="18"/>
                <w:szCs w:val="18"/>
              </w:rPr>
            </w:pPr>
          </w:p>
          <w:p w14:paraId="44DB420B" w14:textId="77777777" w:rsidR="00D15C58" w:rsidRPr="009116F2" w:rsidRDefault="00D15C58" w:rsidP="00D15C58">
            <w:pPr>
              <w:pStyle w:val="paragraph"/>
              <w:spacing w:before="0" w:beforeAutospacing="0" w:after="0" w:afterAutospacing="0"/>
              <w:textAlignment w:val="baseline"/>
              <w:rPr>
                <w:rFonts w:ascii="Segoe UI" w:hAnsi="Segoe UI" w:cs="Segoe UI"/>
                <w:b w:val="0"/>
                <w:bCs w:val="0"/>
                <w:sz w:val="18"/>
                <w:szCs w:val="18"/>
              </w:rPr>
            </w:pPr>
            <w:r w:rsidRPr="009116F2">
              <w:rPr>
                <w:rStyle w:val="normaltextrun"/>
                <w:rFonts w:ascii="Arial" w:hAnsi="Arial" w:cs="Arial"/>
                <w:b w:val="0"/>
                <w:sz w:val="20"/>
                <w:szCs w:val="20"/>
              </w:rPr>
              <w:t>It exists to enable</w:t>
            </w:r>
            <w:r w:rsidRPr="009116F2">
              <w:rPr>
                <w:rStyle w:val="eop"/>
                <w:rFonts w:ascii="Arial" w:hAnsi="Arial" w:cs="Arial"/>
                <w:b w:val="0"/>
                <w:bCs w:val="0"/>
                <w:sz w:val="20"/>
                <w:szCs w:val="20"/>
              </w:rPr>
              <w:t> </w:t>
            </w:r>
          </w:p>
          <w:p w14:paraId="2A818AFF" w14:textId="77777777" w:rsidR="00D15C58" w:rsidRPr="009116F2" w:rsidRDefault="00D15C58" w:rsidP="00D15C58">
            <w:pPr>
              <w:pStyle w:val="paragraph"/>
              <w:numPr>
                <w:ilvl w:val="0"/>
                <w:numId w:val="23"/>
              </w:numPr>
              <w:spacing w:before="0" w:beforeAutospacing="0" w:after="0" w:afterAutospacing="0"/>
              <w:ind w:left="405" w:firstLine="0"/>
              <w:textAlignment w:val="baseline"/>
              <w:rPr>
                <w:rFonts w:ascii="Arial" w:hAnsi="Arial" w:cs="Arial"/>
                <w:b w:val="0"/>
                <w:bCs w:val="0"/>
                <w:sz w:val="20"/>
                <w:szCs w:val="20"/>
              </w:rPr>
            </w:pPr>
            <w:r w:rsidRPr="009116F2">
              <w:rPr>
                <w:rStyle w:val="normaltextrun"/>
                <w:rFonts w:ascii="Arial" w:hAnsi="Arial" w:cs="Arial"/>
                <w:b w:val="0"/>
                <w:sz w:val="20"/>
                <w:szCs w:val="20"/>
              </w:rPr>
              <w:t>all children and young people to participate in a range of progressive and creative outdoor learning experiences which are clearly part of the curriculum. </w:t>
            </w:r>
            <w:r w:rsidRPr="009116F2">
              <w:rPr>
                <w:rStyle w:val="eop"/>
                <w:rFonts w:ascii="Arial" w:hAnsi="Arial" w:cs="Arial"/>
                <w:b w:val="0"/>
                <w:bCs w:val="0"/>
                <w:sz w:val="20"/>
                <w:szCs w:val="20"/>
              </w:rPr>
              <w:t> </w:t>
            </w:r>
          </w:p>
          <w:p w14:paraId="46BE1ACC" w14:textId="77777777" w:rsidR="00D15C58" w:rsidRPr="009116F2" w:rsidRDefault="00D15C58" w:rsidP="00D15C58">
            <w:pPr>
              <w:pStyle w:val="paragraph"/>
              <w:numPr>
                <w:ilvl w:val="0"/>
                <w:numId w:val="23"/>
              </w:numPr>
              <w:spacing w:before="0" w:beforeAutospacing="0" w:after="0" w:afterAutospacing="0"/>
              <w:ind w:left="405" w:firstLine="0"/>
              <w:textAlignment w:val="baseline"/>
              <w:rPr>
                <w:rFonts w:ascii="Arial" w:hAnsi="Arial" w:cs="Arial"/>
                <w:b w:val="0"/>
                <w:bCs w:val="0"/>
                <w:sz w:val="20"/>
                <w:szCs w:val="20"/>
              </w:rPr>
            </w:pPr>
            <w:r w:rsidRPr="009116F2">
              <w:rPr>
                <w:rStyle w:val="normaltextrun"/>
                <w:rFonts w:ascii="Arial" w:hAnsi="Arial" w:cs="Arial"/>
                <w:b w:val="0"/>
                <w:sz w:val="20"/>
                <w:szCs w:val="20"/>
              </w:rPr>
              <w:t>schools to provide regular, frequent, enjoyable and challenging opportunities for all children and young people to learn outdoors throughout their school career and beyond </w:t>
            </w:r>
            <w:r w:rsidRPr="009116F2">
              <w:rPr>
                <w:rStyle w:val="eop"/>
                <w:rFonts w:ascii="Arial" w:hAnsi="Arial" w:cs="Arial"/>
                <w:b w:val="0"/>
                <w:bCs w:val="0"/>
                <w:sz w:val="20"/>
                <w:szCs w:val="20"/>
              </w:rPr>
              <w:t> </w:t>
            </w:r>
          </w:p>
          <w:p w14:paraId="0616ECDD" w14:textId="77777777" w:rsidR="00D15C58" w:rsidRPr="009116F2" w:rsidRDefault="00D15C58" w:rsidP="00D15C58">
            <w:pPr>
              <w:pStyle w:val="paragraph"/>
              <w:numPr>
                <w:ilvl w:val="0"/>
                <w:numId w:val="23"/>
              </w:numPr>
              <w:spacing w:before="0" w:beforeAutospacing="0" w:after="0" w:afterAutospacing="0"/>
              <w:ind w:left="405" w:firstLine="0"/>
              <w:textAlignment w:val="baseline"/>
              <w:rPr>
                <w:rFonts w:ascii="Arial" w:hAnsi="Arial" w:cs="Arial"/>
                <w:b w:val="0"/>
                <w:bCs w:val="0"/>
                <w:sz w:val="20"/>
                <w:szCs w:val="20"/>
              </w:rPr>
            </w:pPr>
            <w:r w:rsidRPr="009116F2">
              <w:rPr>
                <w:rStyle w:val="normaltextrun"/>
                <w:rFonts w:ascii="Arial" w:hAnsi="Arial" w:cs="Arial"/>
                <w:b w:val="0"/>
                <w:sz w:val="20"/>
                <w:szCs w:val="20"/>
              </w:rPr>
              <w:t>teachers and educators to embed outdoor learning in the curriculum so that learning in the outdoor environment becomes a reality for all children and young people</w:t>
            </w:r>
            <w:r w:rsidRPr="009116F2">
              <w:rPr>
                <w:rStyle w:val="eop"/>
                <w:rFonts w:ascii="Arial" w:hAnsi="Arial" w:cs="Arial"/>
                <w:b w:val="0"/>
                <w:bCs w:val="0"/>
                <w:sz w:val="20"/>
                <w:szCs w:val="20"/>
              </w:rPr>
              <w:t> </w:t>
            </w:r>
          </w:p>
          <w:p w14:paraId="38898B37" w14:textId="77777777" w:rsidR="00D15C58" w:rsidRPr="009116F2" w:rsidRDefault="00D15C58" w:rsidP="00D15C58">
            <w:pPr>
              <w:pStyle w:val="paragraph"/>
              <w:spacing w:before="0" w:beforeAutospacing="0" w:after="0" w:afterAutospacing="0"/>
              <w:textAlignment w:val="baseline"/>
              <w:rPr>
                <w:rFonts w:ascii="Segoe UI" w:hAnsi="Segoe UI" w:cs="Segoe UI"/>
                <w:b w:val="0"/>
                <w:bCs w:val="0"/>
                <w:sz w:val="18"/>
                <w:szCs w:val="18"/>
              </w:rPr>
            </w:pPr>
            <w:r w:rsidRPr="009116F2">
              <w:rPr>
                <w:rStyle w:val="eop"/>
                <w:rFonts w:ascii="Arial" w:hAnsi="Arial" w:cs="Arial"/>
                <w:b w:val="0"/>
                <w:bCs w:val="0"/>
                <w:sz w:val="20"/>
                <w:szCs w:val="20"/>
              </w:rPr>
              <w:t> </w:t>
            </w:r>
          </w:p>
          <w:p w14:paraId="0FAE87E9" w14:textId="77777777" w:rsidR="00D15C58" w:rsidRPr="009116F2" w:rsidRDefault="00D15C58" w:rsidP="00D15C58">
            <w:pPr>
              <w:pStyle w:val="paragraph"/>
              <w:spacing w:before="0" w:beforeAutospacing="0" w:after="0" w:afterAutospacing="0"/>
              <w:textAlignment w:val="baseline"/>
              <w:rPr>
                <w:rFonts w:ascii="Segoe UI" w:hAnsi="Segoe UI" w:cs="Segoe UI"/>
                <w:b w:val="0"/>
                <w:bCs w:val="0"/>
                <w:sz w:val="18"/>
                <w:szCs w:val="18"/>
              </w:rPr>
            </w:pPr>
            <w:r w:rsidRPr="009116F2">
              <w:rPr>
                <w:rStyle w:val="normaltextrun"/>
                <w:rFonts w:ascii="Arial" w:hAnsi="Arial" w:cs="Arial"/>
                <w:b w:val="0"/>
                <w:sz w:val="20"/>
                <w:szCs w:val="20"/>
              </w:rPr>
              <w:t>It is an education led service, which creates new opportunities for learning, including stronger links with the curriculum​ in order to</w:t>
            </w:r>
            <w:r w:rsidRPr="009116F2">
              <w:rPr>
                <w:rStyle w:val="eop"/>
                <w:rFonts w:ascii="Arial" w:hAnsi="Arial" w:cs="Arial"/>
                <w:b w:val="0"/>
                <w:bCs w:val="0"/>
                <w:sz w:val="20"/>
                <w:szCs w:val="20"/>
              </w:rPr>
              <w:t> </w:t>
            </w:r>
          </w:p>
          <w:p w14:paraId="35A0C1B3" w14:textId="77777777" w:rsidR="00D15C58" w:rsidRPr="009116F2" w:rsidRDefault="00D15C58" w:rsidP="009662D2">
            <w:pPr>
              <w:pStyle w:val="paragraph"/>
              <w:numPr>
                <w:ilvl w:val="0"/>
                <w:numId w:val="33"/>
              </w:numPr>
              <w:spacing w:before="0" w:beforeAutospacing="0" w:after="0" w:afterAutospacing="0"/>
              <w:textAlignment w:val="baseline"/>
              <w:rPr>
                <w:rFonts w:ascii="Verdana" w:hAnsi="Verdana" w:cs="Segoe UI"/>
                <w:b w:val="0"/>
                <w:bCs w:val="0"/>
                <w:sz w:val="20"/>
                <w:szCs w:val="20"/>
              </w:rPr>
            </w:pPr>
            <w:r w:rsidRPr="009116F2">
              <w:rPr>
                <w:rStyle w:val="normaltextrun"/>
                <w:rFonts w:ascii="Arial" w:hAnsi="Arial" w:cs="Arial"/>
                <w:b w:val="0"/>
                <w:sz w:val="20"/>
                <w:szCs w:val="20"/>
              </w:rPr>
              <w:t>enable every child in North Yorkshire to have an opportunity to experience an outdoor residential or day trip which includes real world adventurous activities. </w:t>
            </w:r>
            <w:r w:rsidRPr="009116F2">
              <w:rPr>
                <w:rStyle w:val="eop"/>
                <w:rFonts w:ascii="Arial" w:hAnsi="Arial" w:cs="Arial"/>
                <w:b w:val="0"/>
                <w:bCs w:val="0"/>
                <w:sz w:val="20"/>
                <w:szCs w:val="20"/>
              </w:rPr>
              <w:t> </w:t>
            </w:r>
          </w:p>
          <w:p w14:paraId="7333B183" w14:textId="77777777" w:rsidR="00D15C58" w:rsidRPr="009116F2" w:rsidRDefault="00D15C58" w:rsidP="00D15C58">
            <w:pPr>
              <w:pStyle w:val="paragraph"/>
              <w:numPr>
                <w:ilvl w:val="0"/>
                <w:numId w:val="24"/>
              </w:numPr>
              <w:spacing w:before="0" w:beforeAutospacing="0" w:after="0" w:afterAutospacing="0"/>
              <w:ind w:left="360" w:firstLine="0"/>
              <w:textAlignment w:val="baseline"/>
              <w:rPr>
                <w:rFonts w:ascii="Verdana" w:hAnsi="Verdana" w:cs="Segoe UI"/>
                <w:b w:val="0"/>
                <w:bCs w:val="0"/>
                <w:sz w:val="20"/>
                <w:szCs w:val="20"/>
              </w:rPr>
            </w:pPr>
            <w:r w:rsidRPr="009116F2">
              <w:rPr>
                <w:rStyle w:val="normaltextrun"/>
                <w:rFonts w:ascii="Arial" w:hAnsi="Arial" w:cs="Arial"/>
                <w:b w:val="0"/>
                <w:sz w:val="20"/>
                <w:szCs w:val="20"/>
              </w:rPr>
              <w:t>encourage and inspire a love of nature, adventure and the environment.  Fostering a desire to contribute positively to minimising the effects of climate change. </w:t>
            </w:r>
            <w:r w:rsidRPr="009116F2">
              <w:rPr>
                <w:rStyle w:val="eop"/>
                <w:rFonts w:ascii="Arial" w:hAnsi="Arial" w:cs="Arial"/>
                <w:b w:val="0"/>
                <w:bCs w:val="0"/>
                <w:sz w:val="20"/>
                <w:szCs w:val="20"/>
              </w:rPr>
              <w:t> </w:t>
            </w:r>
          </w:p>
          <w:p w14:paraId="212DE55A" w14:textId="77777777" w:rsidR="00D15C58" w:rsidRPr="009116F2" w:rsidRDefault="00D15C58" w:rsidP="00D15C58">
            <w:pPr>
              <w:pStyle w:val="paragraph"/>
              <w:numPr>
                <w:ilvl w:val="0"/>
                <w:numId w:val="24"/>
              </w:numPr>
              <w:spacing w:before="0" w:beforeAutospacing="0" w:after="0" w:afterAutospacing="0"/>
              <w:ind w:left="360" w:firstLine="0"/>
              <w:textAlignment w:val="baseline"/>
              <w:rPr>
                <w:rFonts w:ascii="Verdana" w:hAnsi="Verdana" w:cs="Segoe UI"/>
                <w:b w:val="0"/>
                <w:bCs w:val="0"/>
                <w:sz w:val="20"/>
                <w:szCs w:val="20"/>
              </w:rPr>
            </w:pPr>
            <w:r w:rsidRPr="009116F2">
              <w:rPr>
                <w:rStyle w:val="normaltextrun"/>
                <w:rFonts w:ascii="Arial" w:hAnsi="Arial" w:cs="Arial"/>
                <w:b w:val="0"/>
                <w:sz w:val="20"/>
                <w:szCs w:val="20"/>
              </w:rPr>
              <w:t>build resilience and improve health &amp; well-being in young people by providing a safe environment where children are encouraged to step out of their comfort zone. ​ </w:t>
            </w:r>
            <w:r w:rsidRPr="009116F2">
              <w:rPr>
                <w:rStyle w:val="eop"/>
                <w:rFonts w:ascii="Arial" w:hAnsi="Arial" w:cs="Arial"/>
                <w:b w:val="0"/>
                <w:bCs w:val="0"/>
                <w:sz w:val="20"/>
                <w:szCs w:val="20"/>
              </w:rPr>
              <w:t> </w:t>
            </w:r>
          </w:p>
          <w:p w14:paraId="78C483C9" w14:textId="77777777" w:rsidR="00D15C58" w:rsidRPr="009116F2" w:rsidRDefault="00D15C58" w:rsidP="00D15C58">
            <w:pPr>
              <w:pStyle w:val="paragraph"/>
              <w:spacing w:before="0" w:beforeAutospacing="0" w:after="0" w:afterAutospacing="0"/>
              <w:textAlignment w:val="baseline"/>
              <w:rPr>
                <w:rFonts w:ascii="Segoe UI" w:hAnsi="Segoe UI" w:cs="Segoe UI"/>
                <w:b w:val="0"/>
                <w:bCs w:val="0"/>
                <w:sz w:val="18"/>
                <w:szCs w:val="18"/>
              </w:rPr>
            </w:pPr>
            <w:r w:rsidRPr="009116F2">
              <w:rPr>
                <w:rStyle w:val="eop"/>
                <w:rFonts w:ascii="Arial" w:hAnsi="Arial" w:cs="Arial"/>
                <w:b w:val="0"/>
                <w:bCs w:val="0"/>
                <w:sz w:val="20"/>
                <w:szCs w:val="20"/>
              </w:rPr>
              <w:t> </w:t>
            </w:r>
          </w:p>
          <w:p w14:paraId="4B9D9055" w14:textId="77777777" w:rsidR="009116F2" w:rsidRDefault="00D15C58" w:rsidP="009116F2">
            <w:pPr>
              <w:pStyle w:val="paragraph"/>
              <w:spacing w:before="0" w:beforeAutospacing="0" w:after="0" w:afterAutospacing="0"/>
              <w:textAlignment w:val="baseline"/>
              <w:rPr>
                <w:rStyle w:val="eop"/>
                <w:rFonts w:ascii="Arial" w:hAnsi="Arial" w:cs="Arial"/>
                <w:b w:val="0"/>
                <w:bCs w:val="0"/>
                <w:sz w:val="20"/>
                <w:szCs w:val="20"/>
              </w:rPr>
            </w:pPr>
            <w:r w:rsidRPr="009116F2">
              <w:rPr>
                <w:rStyle w:val="normaltextrun"/>
                <w:rFonts w:ascii="Arial" w:hAnsi="Arial" w:cs="Arial"/>
                <w:b w:val="0"/>
                <w:sz w:val="20"/>
                <w:szCs w:val="20"/>
              </w:rPr>
              <w:t>The service delivers creative outdoor learning experiences to both residential and day visitors to schools and groups from both within and beyond North Yorkshire. It delivers training to staff in learning outside the classroom, outdoor and adventure learning.</w:t>
            </w:r>
            <w:r w:rsidRPr="009116F2">
              <w:rPr>
                <w:rStyle w:val="eop"/>
                <w:rFonts w:ascii="Arial" w:hAnsi="Arial" w:cs="Arial"/>
                <w:b w:val="0"/>
                <w:bCs w:val="0"/>
                <w:sz w:val="20"/>
                <w:szCs w:val="20"/>
              </w:rPr>
              <w:t> </w:t>
            </w:r>
            <w:r w:rsidR="009116F2" w:rsidRPr="009116F2">
              <w:rPr>
                <w:rFonts w:ascii="Arial" w:hAnsi="Arial" w:cs="Arial"/>
                <w:b w:val="0"/>
                <w:bCs w:val="0"/>
                <w:color w:val="000000" w:themeColor="text1"/>
                <w:sz w:val="20"/>
                <w:szCs w:val="20"/>
              </w:rPr>
              <w:t xml:space="preserve">The service is developing an increasing proportion of outreach work with schools and disadvantaged children. </w:t>
            </w:r>
            <w:r w:rsidR="009116F2" w:rsidRPr="009116F2">
              <w:rPr>
                <w:rStyle w:val="normaltextrun"/>
                <w:rFonts w:ascii="Arial" w:hAnsi="Arial" w:cs="Arial"/>
                <w:b w:val="0"/>
                <w:sz w:val="20"/>
                <w:szCs w:val="20"/>
              </w:rPr>
              <w:t>The service also delivers adventure learning and residential visits to adult and non-school groups.</w:t>
            </w:r>
            <w:r w:rsidR="009116F2" w:rsidRPr="009116F2">
              <w:rPr>
                <w:rStyle w:val="eop"/>
                <w:rFonts w:ascii="Arial" w:hAnsi="Arial" w:cs="Arial"/>
                <w:b w:val="0"/>
                <w:bCs w:val="0"/>
                <w:sz w:val="20"/>
                <w:szCs w:val="20"/>
              </w:rPr>
              <w:t> </w:t>
            </w:r>
          </w:p>
          <w:p w14:paraId="5AC9AEEC" w14:textId="76B6F04E" w:rsidR="009116F2" w:rsidRPr="009116F2" w:rsidRDefault="009116F2" w:rsidP="009116F2">
            <w:pPr>
              <w:pStyle w:val="paragraph"/>
              <w:spacing w:before="0" w:beforeAutospacing="0" w:after="0" w:afterAutospacing="0"/>
              <w:textAlignment w:val="baseline"/>
              <w:rPr>
                <w:rFonts w:ascii="Segoe UI" w:hAnsi="Segoe UI" w:cs="Segoe UI"/>
                <w:b w:val="0"/>
                <w:bCs w:val="0"/>
                <w:sz w:val="18"/>
                <w:szCs w:val="18"/>
              </w:rPr>
            </w:pPr>
          </w:p>
          <w:p w14:paraId="0D85041A" w14:textId="40256741" w:rsidR="00D15C58" w:rsidRPr="009116F2" w:rsidRDefault="00D15C58" w:rsidP="00D15C58">
            <w:pPr>
              <w:pStyle w:val="paragraph"/>
              <w:spacing w:before="0" w:beforeAutospacing="0" w:after="0" w:afterAutospacing="0"/>
              <w:textAlignment w:val="baseline"/>
              <w:rPr>
                <w:rFonts w:ascii="Segoe UI" w:hAnsi="Segoe UI" w:cs="Segoe UI"/>
                <w:b w:val="0"/>
                <w:bCs w:val="0"/>
                <w:sz w:val="18"/>
                <w:szCs w:val="18"/>
              </w:rPr>
            </w:pPr>
            <w:r w:rsidRPr="009116F2">
              <w:rPr>
                <w:rStyle w:val="normaltextrun"/>
                <w:rFonts w:ascii="Arial" w:hAnsi="Arial" w:cs="Arial"/>
                <w:b w:val="0"/>
                <w:sz w:val="20"/>
                <w:szCs w:val="20"/>
              </w:rPr>
              <w:t>The use of the natural environment is maximised to ensure that real world adventurous activities can be experienced throughout the year in a sustainable manner both within and beyond North Yorkshire.</w:t>
            </w:r>
            <w:r w:rsidRPr="009116F2">
              <w:rPr>
                <w:rStyle w:val="eop"/>
                <w:rFonts w:ascii="Arial" w:hAnsi="Arial" w:cs="Arial"/>
                <w:b w:val="0"/>
                <w:bCs w:val="0"/>
                <w:sz w:val="20"/>
                <w:szCs w:val="20"/>
              </w:rPr>
              <w:t> </w:t>
            </w:r>
          </w:p>
          <w:p w14:paraId="58A5F816" w14:textId="68940CEE" w:rsidR="009116F2" w:rsidRPr="009116F2" w:rsidRDefault="009116F2" w:rsidP="009116F2">
            <w:pPr>
              <w:pStyle w:val="paragraph"/>
              <w:spacing w:before="0" w:beforeAutospacing="0" w:after="0" w:afterAutospacing="0"/>
              <w:textAlignment w:val="baseline"/>
              <w:rPr>
                <w:rFonts w:ascii="Arial" w:hAnsi="Arial" w:cs="Arial"/>
                <w:b w:val="0"/>
                <w:sz w:val="20"/>
                <w:szCs w:val="20"/>
              </w:rPr>
            </w:pPr>
            <w:r w:rsidRPr="009116F2">
              <w:rPr>
                <w:rFonts w:ascii="Arial" w:hAnsi="Arial" w:cs="Arial"/>
                <w:b w:val="0"/>
                <w:bCs w:val="0"/>
                <w:color w:val="000000" w:themeColor="text1"/>
                <w:sz w:val="20"/>
                <w:szCs w:val="20"/>
              </w:rPr>
              <w:t>The two centres have their own Outd</w:t>
            </w:r>
            <w:r>
              <w:rPr>
                <w:rFonts w:ascii="Arial" w:hAnsi="Arial" w:cs="Arial"/>
                <w:b w:val="0"/>
                <w:bCs w:val="0"/>
                <w:color w:val="000000" w:themeColor="text1"/>
                <w:sz w:val="20"/>
                <w:szCs w:val="20"/>
              </w:rPr>
              <w:t xml:space="preserve">oor Learning Managers, who are </w:t>
            </w:r>
            <w:r w:rsidRPr="009116F2">
              <w:rPr>
                <w:rFonts w:ascii="Arial" w:hAnsi="Arial" w:cs="Arial"/>
                <w:b w:val="0"/>
                <w:bCs w:val="0"/>
                <w:color w:val="000000" w:themeColor="text1"/>
                <w:sz w:val="20"/>
                <w:szCs w:val="20"/>
              </w:rPr>
              <w:t>responsible for a team of staff at the centre and retain their own character and expertise whilst operating within consistent systems and standards.</w:t>
            </w:r>
            <w:r>
              <w:rPr>
                <w:rFonts w:ascii="Arial" w:hAnsi="Arial" w:cs="Arial"/>
                <w:b w:val="0"/>
                <w:bCs w:val="0"/>
                <w:color w:val="000000" w:themeColor="text1"/>
                <w:sz w:val="20"/>
                <w:szCs w:val="20"/>
              </w:rPr>
              <w:t xml:space="preserve"> </w:t>
            </w:r>
            <w:r w:rsidR="008238F5" w:rsidRPr="009116F2">
              <w:rPr>
                <w:rStyle w:val="normaltextrun"/>
                <w:rFonts w:ascii="Arial" w:hAnsi="Arial" w:cs="Arial"/>
                <w:b w:val="0"/>
                <w:sz w:val="20"/>
                <w:szCs w:val="20"/>
              </w:rPr>
              <w:t>R</w:t>
            </w:r>
            <w:r w:rsidR="00D15C58" w:rsidRPr="009116F2">
              <w:rPr>
                <w:rStyle w:val="normaltextrun"/>
                <w:rFonts w:ascii="Arial" w:hAnsi="Arial" w:cs="Arial"/>
                <w:b w:val="0"/>
                <w:sz w:val="20"/>
                <w:szCs w:val="20"/>
              </w:rPr>
              <w:t>esidential visits are facilitated and enhanced through outdoor learning managers, teachers, tutors and trainees providing evening and sleep-in duties to support visiting staff.</w:t>
            </w:r>
            <w:r w:rsidR="00D15C58" w:rsidRPr="009116F2">
              <w:rPr>
                <w:rStyle w:val="eop"/>
                <w:rFonts w:ascii="Arial" w:hAnsi="Arial" w:cs="Arial"/>
                <w:b w:val="0"/>
                <w:bCs w:val="0"/>
                <w:sz w:val="20"/>
                <w:szCs w:val="20"/>
              </w:rPr>
              <w:t> </w:t>
            </w:r>
          </w:p>
          <w:p w14:paraId="045B0CD8" w14:textId="3E67EFC8" w:rsidR="009116F2" w:rsidRDefault="003A2190" w:rsidP="003A2190">
            <w:pPr>
              <w:pStyle w:val="paragraph"/>
              <w:spacing w:before="0" w:beforeAutospacing="0" w:after="0" w:afterAutospacing="0"/>
              <w:textAlignment w:val="baseline"/>
              <w:rPr>
                <w:rFonts w:ascii="Arial" w:hAnsi="Arial" w:cs="Arial"/>
                <w:b w:val="0"/>
                <w:bCs w:val="0"/>
                <w:color w:val="000000" w:themeColor="text1"/>
                <w:sz w:val="20"/>
                <w:szCs w:val="20"/>
              </w:rPr>
            </w:pPr>
            <w:r w:rsidRPr="009116F2">
              <w:rPr>
                <w:rFonts w:ascii="Arial" w:hAnsi="Arial" w:cs="Arial"/>
                <w:b w:val="0"/>
                <w:bCs w:val="0"/>
                <w:color w:val="000000" w:themeColor="text1"/>
                <w:sz w:val="20"/>
                <w:szCs w:val="20"/>
              </w:rPr>
              <w:lastRenderedPageBreak/>
              <w:t xml:space="preserve">The service operates as a traded service, operating as full cost recovery and is charged overheads for the other services and support that it receives from the local authority. </w:t>
            </w:r>
          </w:p>
          <w:p w14:paraId="5CCA88E1" w14:textId="77777777" w:rsidR="003A2190" w:rsidRPr="003A2190" w:rsidRDefault="003A2190" w:rsidP="003A2190">
            <w:pPr>
              <w:pStyle w:val="paragraph"/>
              <w:spacing w:before="0" w:beforeAutospacing="0" w:after="0" w:afterAutospacing="0"/>
              <w:textAlignment w:val="baseline"/>
              <w:rPr>
                <w:rStyle w:val="normaltextrun"/>
                <w:rFonts w:ascii="Segoe UI" w:hAnsi="Segoe UI" w:cs="Segoe UI"/>
                <w:b w:val="0"/>
                <w:bCs w:val="0"/>
                <w:sz w:val="18"/>
                <w:szCs w:val="18"/>
              </w:rPr>
            </w:pPr>
          </w:p>
          <w:p w14:paraId="6C22921F" w14:textId="7F4E929A" w:rsidR="008238F5" w:rsidRPr="00414D5D" w:rsidRDefault="008238F5" w:rsidP="00414D5D">
            <w:pPr>
              <w:pStyle w:val="paragraph"/>
              <w:spacing w:before="0" w:beforeAutospacing="0" w:after="0" w:afterAutospacing="0"/>
              <w:rPr>
                <w:rFonts w:ascii="Arial" w:hAnsi="Arial" w:cs="Arial"/>
                <w:b w:val="0"/>
                <w:color w:val="000000" w:themeColor="text1"/>
                <w:sz w:val="20"/>
                <w:szCs w:val="20"/>
              </w:rPr>
            </w:pPr>
            <w:r w:rsidRPr="00414D5D">
              <w:rPr>
                <w:rFonts w:ascii="Arial" w:hAnsi="Arial" w:cs="Arial"/>
                <w:b w:val="0"/>
                <w:color w:val="000000" w:themeColor="text1"/>
                <w:sz w:val="20"/>
                <w:szCs w:val="20"/>
              </w:rPr>
              <w:t xml:space="preserve">This role involves spoken </w:t>
            </w:r>
            <w:proofErr w:type="gramStart"/>
            <w:r w:rsidRPr="00414D5D">
              <w:rPr>
                <w:rFonts w:ascii="Arial" w:hAnsi="Arial" w:cs="Arial"/>
                <w:b w:val="0"/>
                <w:color w:val="000000" w:themeColor="text1"/>
                <w:sz w:val="20"/>
                <w:szCs w:val="20"/>
              </w:rPr>
              <w:t>communications</w:t>
            </w:r>
            <w:proofErr w:type="gramEnd"/>
            <w:r w:rsidRPr="00414D5D">
              <w:rPr>
                <w:rFonts w:ascii="Arial" w:hAnsi="Arial" w:cs="Arial"/>
                <w:b w:val="0"/>
                <w:color w:val="000000" w:themeColor="text1"/>
                <w:sz w:val="20"/>
                <w:szCs w:val="20"/>
              </w:rPr>
              <w:t xml:space="preserve"> so a confident use of English language is required.  </w:t>
            </w:r>
          </w:p>
          <w:p w14:paraId="7FC14DA4" w14:textId="77777777" w:rsidR="008238F5" w:rsidRPr="00414D5D" w:rsidRDefault="008238F5" w:rsidP="00414D5D">
            <w:pPr>
              <w:pStyle w:val="paragraph"/>
              <w:spacing w:before="0" w:beforeAutospacing="0" w:after="0" w:afterAutospacing="0"/>
              <w:rPr>
                <w:rFonts w:ascii="Arial" w:hAnsi="Arial" w:cs="Arial"/>
                <w:b w:val="0"/>
                <w:color w:val="000000" w:themeColor="text1"/>
                <w:sz w:val="20"/>
                <w:szCs w:val="20"/>
              </w:rPr>
            </w:pPr>
            <w:r w:rsidRPr="00414D5D">
              <w:rPr>
                <w:rFonts w:ascii="Arial" w:hAnsi="Arial" w:cs="Arial"/>
                <w:b w:val="0"/>
                <w:color w:val="000000" w:themeColor="text1"/>
                <w:sz w:val="20"/>
                <w:szCs w:val="20"/>
              </w:rPr>
              <w:t>A satisfactory DBS with barred list clearance is required. </w:t>
            </w:r>
          </w:p>
          <w:p w14:paraId="113998B8" w14:textId="1D3586EF" w:rsidR="00425F78" w:rsidRPr="00414D5D" w:rsidRDefault="00D15C58" w:rsidP="09E61B5C">
            <w:pPr>
              <w:pStyle w:val="paragraph"/>
              <w:spacing w:before="0" w:beforeAutospacing="0" w:after="0" w:afterAutospacing="0"/>
              <w:rPr>
                <w:rFonts w:ascii="Arial" w:hAnsi="Arial" w:cs="Arial"/>
                <w:b w:val="0"/>
                <w:color w:val="000000" w:themeColor="text1"/>
                <w:sz w:val="20"/>
                <w:szCs w:val="20"/>
              </w:rPr>
            </w:pPr>
            <w:r w:rsidRPr="00414D5D">
              <w:rPr>
                <w:rFonts w:ascii="Arial" w:hAnsi="Arial" w:cs="Arial"/>
                <w:b w:val="0"/>
                <w:color w:val="000000" w:themeColor="text1"/>
                <w:sz w:val="20"/>
                <w:szCs w:val="20"/>
              </w:rPr>
              <w:t>The post is a politically restricted post as defined by the Local Government and Housing Act 1989</w:t>
            </w:r>
          </w:p>
          <w:p w14:paraId="0251EEED" w14:textId="7DC88820" w:rsidR="00425F78" w:rsidRPr="00D15C58" w:rsidRDefault="00085863" w:rsidP="09E61B5C">
            <w:pPr>
              <w:pStyle w:val="paragraph"/>
              <w:spacing w:before="0" w:beforeAutospacing="0" w:after="0" w:afterAutospacing="0"/>
              <w:rPr>
                <w:rFonts w:ascii="Arial" w:hAnsi="Arial" w:cs="Arial"/>
                <w:b w:val="0"/>
                <w:bCs w:val="0"/>
                <w:color w:val="000000" w:themeColor="text1"/>
                <w:sz w:val="20"/>
                <w:szCs w:val="20"/>
              </w:rPr>
            </w:pPr>
            <w:r>
              <w:rPr>
                <w:rFonts w:ascii="Arial" w:hAnsi="Arial" w:cs="Arial"/>
                <w:b w:val="0"/>
                <w:bCs w:val="0"/>
                <w:color w:val="000000" w:themeColor="text1"/>
                <w:sz w:val="20"/>
                <w:szCs w:val="20"/>
              </w:rPr>
              <w:t>From 1</w:t>
            </w:r>
            <w:r w:rsidRPr="00085863">
              <w:rPr>
                <w:rFonts w:ascii="Arial" w:hAnsi="Arial" w:cs="Arial"/>
                <w:b w:val="0"/>
                <w:bCs w:val="0"/>
                <w:color w:val="000000" w:themeColor="text1"/>
                <w:sz w:val="20"/>
                <w:szCs w:val="20"/>
                <w:vertAlign w:val="superscript"/>
              </w:rPr>
              <w:t>st</w:t>
            </w:r>
            <w:r>
              <w:rPr>
                <w:rFonts w:ascii="Arial" w:hAnsi="Arial" w:cs="Arial"/>
                <w:b w:val="0"/>
                <w:bCs w:val="0"/>
                <w:color w:val="000000" w:themeColor="text1"/>
                <w:sz w:val="20"/>
                <w:szCs w:val="20"/>
              </w:rPr>
              <w:t xml:space="preserve"> April 2023 NYCC will be the continuing authority for North Yorkshire Council.</w:t>
            </w:r>
          </w:p>
        </w:tc>
      </w:tr>
      <w:tr w:rsidR="00AA202B" w:rsidRPr="00D15C58" w14:paraId="27BA988B" w14:textId="77777777" w:rsidTr="5F0BFE8D">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450B84A" w14:textId="77777777" w:rsidR="00AA202B" w:rsidRPr="00D15C58" w:rsidRDefault="00AA202B" w:rsidP="00E05D20">
            <w:pPr>
              <w:spacing w:line="276" w:lineRule="auto"/>
              <w:rPr>
                <w:rFonts w:ascii="Arial" w:hAnsi="Arial" w:cs="Arial"/>
                <w:b w:val="0"/>
                <w:sz w:val="20"/>
                <w:szCs w:val="20"/>
              </w:rPr>
            </w:pPr>
            <w:r w:rsidRPr="00D15C58">
              <w:rPr>
                <w:rFonts w:ascii="Arial" w:hAnsi="Arial" w:cs="Arial"/>
                <w:b w:val="0"/>
                <w:color w:val="FFFFFF" w:themeColor="background1"/>
                <w:sz w:val="20"/>
                <w:szCs w:val="20"/>
              </w:rPr>
              <w:lastRenderedPageBreak/>
              <w:t>Job specifics</w:t>
            </w:r>
          </w:p>
        </w:tc>
      </w:tr>
      <w:tr w:rsidR="00AA202B" w:rsidRPr="00D15C58" w14:paraId="51D7C36E" w14:textId="77777777" w:rsidTr="5F0BFE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B80E6F6" w14:textId="6A62C76F" w:rsidR="003A2190" w:rsidRPr="003A2190" w:rsidRDefault="009662D2" w:rsidP="003A2190">
            <w:pPr>
              <w:pStyle w:val="NormalWeb"/>
              <w:numPr>
                <w:ilvl w:val="0"/>
                <w:numId w:val="9"/>
              </w:numPr>
              <w:rPr>
                <w:rFonts w:ascii="Arial" w:hAnsi="Arial" w:cs="Arial"/>
                <w:b w:val="0"/>
                <w:bCs w:val="0"/>
                <w:color w:val="000000"/>
                <w:sz w:val="20"/>
                <w:szCs w:val="20"/>
              </w:rPr>
            </w:pPr>
            <w:r w:rsidRPr="5F0BFE8D">
              <w:rPr>
                <w:rFonts w:ascii="Arial" w:hAnsi="Arial" w:cs="Arial"/>
                <w:b w:val="0"/>
                <w:bCs w:val="0"/>
                <w:color w:val="000000" w:themeColor="text1"/>
                <w:sz w:val="20"/>
                <w:szCs w:val="20"/>
              </w:rPr>
              <w:t>T</w:t>
            </w:r>
            <w:r w:rsidR="003A2190" w:rsidRPr="5F0BFE8D">
              <w:rPr>
                <w:rFonts w:ascii="Arial" w:hAnsi="Arial" w:cs="Arial"/>
                <w:b w:val="0"/>
                <w:bCs w:val="0"/>
                <w:color w:val="000000" w:themeColor="text1"/>
                <w:sz w:val="20"/>
                <w:szCs w:val="20"/>
              </w:rPr>
              <w:t>o work across, and be a regular presence at, both centres and County Hall</w:t>
            </w:r>
            <w:r w:rsidR="32627833" w:rsidRPr="5F0BFE8D">
              <w:rPr>
                <w:rFonts w:ascii="Arial" w:hAnsi="Arial" w:cs="Arial"/>
                <w:b w:val="0"/>
                <w:bCs w:val="0"/>
                <w:color w:val="000000" w:themeColor="text1"/>
                <w:sz w:val="20"/>
                <w:szCs w:val="20"/>
              </w:rPr>
              <w:t xml:space="preserve"> when required</w:t>
            </w:r>
            <w:r w:rsidR="003A2190" w:rsidRPr="5F0BFE8D">
              <w:rPr>
                <w:rFonts w:ascii="Arial" w:hAnsi="Arial" w:cs="Arial"/>
                <w:b w:val="0"/>
                <w:bCs w:val="0"/>
                <w:color w:val="000000" w:themeColor="text1"/>
                <w:sz w:val="20"/>
                <w:szCs w:val="20"/>
              </w:rPr>
              <w:t>.</w:t>
            </w:r>
          </w:p>
          <w:p w14:paraId="3C7AE609" w14:textId="437EEBF7" w:rsidR="003A2190" w:rsidRPr="003A2190" w:rsidRDefault="003A2190" w:rsidP="09E61B5C">
            <w:pPr>
              <w:pStyle w:val="NormalWeb"/>
              <w:numPr>
                <w:ilvl w:val="0"/>
                <w:numId w:val="9"/>
              </w:numPr>
              <w:spacing w:line="276" w:lineRule="auto"/>
              <w:rPr>
                <w:rFonts w:ascii="Arial" w:hAnsi="Arial" w:cs="Arial"/>
                <w:b w:val="0"/>
                <w:bCs w:val="0"/>
                <w:color w:val="000000" w:themeColor="text1"/>
                <w:sz w:val="20"/>
                <w:szCs w:val="20"/>
              </w:rPr>
            </w:pPr>
            <w:r w:rsidRPr="09E61B5C">
              <w:rPr>
                <w:rFonts w:ascii="Arial" w:hAnsi="Arial" w:cs="Arial"/>
                <w:b w:val="0"/>
                <w:bCs w:val="0"/>
                <w:color w:val="000000" w:themeColor="text1"/>
                <w:sz w:val="20"/>
                <w:szCs w:val="20"/>
              </w:rPr>
              <w:t xml:space="preserve">A flexible attitude to working time will be required. As part of normal working practice in outdoor education, all leadership and teaching staff will be expected to ensure continuous supervision during normal daily programmes, and undertake evening, overnight and expedition work. With other senior staff this post needs to ensure there is 24 </w:t>
            </w:r>
            <w:proofErr w:type="gramStart"/>
            <w:r w:rsidRPr="09E61B5C">
              <w:rPr>
                <w:rFonts w:ascii="Arial" w:hAnsi="Arial" w:cs="Arial"/>
                <w:b w:val="0"/>
                <w:bCs w:val="0"/>
                <w:color w:val="000000" w:themeColor="text1"/>
                <w:sz w:val="20"/>
                <w:szCs w:val="20"/>
              </w:rPr>
              <w:t>hour</w:t>
            </w:r>
            <w:proofErr w:type="gramEnd"/>
            <w:r w:rsidRPr="09E61B5C">
              <w:rPr>
                <w:rFonts w:ascii="Arial" w:hAnsi="Arial" w:cs="Arial"/>
                <w:b w:val="0"/>
                <w:bCs w:val="0"/>
                <w:color w:val="000000" w:themeColor="text1"/>
                <w:sz w:val="20"/>
                <w:szCs w:val="20"/>
              </w:rPr>
              <w:t xml:space="preserve"> on call support when groups are in residence and/or activities are taking place. </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D15C58" w14:paraId="01DAE8C6" w14:textId="77777777" w:rsidTr="00AA202B">
        <w:trPr>
          <w:cantSplit/>
          <w:trHeight w:val="397"/>
        </w:trPr>
        <w:tc>
          <w:tcPr>
            <w:tcW w:w="10456" w:type="dxa"/>
            <w:shd w:val="clear" w:color="auto" w:fill="4F81BD" w:themeFill="accent1"/>
            <w:vAlign w:val="center"/>
          </w:tcPr>
          <w:p w14:paraId="35546607" w14:textId="77777777" w:rsidR="00AA202B" w:rsidRPr="00D15C58" w:rsidRDefault="00AA202B" w:rsidP="00E05D20">
            <w:pPr>
              <w:rPr>
                <w:rFonts w:ascii="Arial" w:hAnsi="Arial" w:cs="Arial"/>
                <w:color w:val="1F497D" w:themeColor="text2"/>
                <w:sz w:val="20"/>
                <w:szCs w:val="20"/>
              </w:rPr>
            </w:pPr>
            <w:r w:rsidRPr="00D15C58">
              <w:rPr>
                <w:rFonts w:ascii="Arial" w:hAnsi="Arial" w:cs="Arial"/>
                <w:color w:val="FFFFFF" w:themeColor="background1"/>
                <w:sz w:val="20"/>
                <w:szCs w:val="20"/>
              </w:rPr>
              <w:t>Structure</w:t>
            </w:r>
          </w:p>
        </w:tc>
      </w:tr>
    </w:tbl>
    <w:p w14:paraId="46209952" w14:textId="525BC44D" w:rsidR="00AA202B" w:rsidRPr="00D15C58" w:rsidRDefault="00ED122C" w:rsidP="000F3E1C">
      <w:pPr>
        <w:jc w:val="center"/>
      </w:pPr>
      <w:r>
        <w:rPr>
          <w:noProof/>
          <w:lang w:eastAsia="en-GB"/>
        </w:rPr>
        <w:drawing>
          <wp:inline distT="0" distB="0" distL="0" distR="0" wp14:anchorId="25869C4F" wp14:editId="116981D9">
            <wp:extent cx="3879850" cy="2171700"/>
            <wp:effectExtent l="0" t="0" r="0" b="0"/>
            <wp:docPr id="179732497" name="Picture 179732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79850" cy="2171700"/>
                    </a:xfrm>
                    <a:prstGeom prst="rect">
                      <a:avLst/>
                    </a:prstGeom>
                  </pic:spPr>
                </pic:pic>
              </a:graphicData>
            </a:graphic>
          </wp:inline>
        </w:drawing>
      </w:r>
    </w:p>
    <w:p w14:paraId="5FFD1DA1" w14:textId="26DE6F19" w:rsidR="09E61B5C" w:rsidRDefault="09E61B5C" w:rsidP="09E61B5C">
      <w:pPr>
        <w:jc w:val="cente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E97C71" w:rsidRPr="00E97C71" w14:paraId="73F21916" w14:textId="77777777" w:rsidTr="00B1364E">
        <w:trPr>
          <w:cantSplit/>
          <w:trHeight w:val="397"/>
        </w:trPr>
        <w:tc>
          <w:tcPr>
            <w:tcW w:w="10318" w:type="dxa"/>
            <w:shd w:val="clear" w:color="auto" w:fill="E36C0A" w:themeFill="accent6" w:themeFillShade="BF"/>
            <w:vAlign w:val="center"/>
          </w:tcPr>
          <w:p w14:paraId="6BA6AAC4" w14:textId="77777777" w:rsidR="00AA202B" w:rsidRPr="00E97C71" w:rsidRDefault="00AA202B" w:rsidP="00E05D20">
            <w:pPr>
              <w:rPr>
                <w:rFonts w:ascii="Arial" w:hAnsi="Arial" w:cs="Arial"/>
                <w:b/>
                <w:bCs/>
                <w:color w:val="FFFFFF" w:themeColor="background1"/>
              </w:rPr>
            </w:pPr>
            <w:r w:rsidRPr="00E97C71">
              <w:rPr>
                <w:rFonts w:ascii="Arial" w:hAnsi="Arial" w:cs="Arial"/>
                <w:b/>
                <w:bCs/>
                <w:color w:val="FFFFFF" w:themeColor="background1"/>
              </w:rPr>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117"/>
        <w:gridCol w:w="7947"/>
      </w:tblGrid>
      <w:tr w:rsidR="00E97C71" w:rsidRPr="00E97C71" w14:paraId="346AA508" w14:textId="77777777" w:rsidTr="00414D5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17" w:type="dxa"/>
            <w:shd w:val="clear" w:color="auto" w:fill="E36C0A" w:themeFill="accent6" w:themeFillShade="BF"/>
            <w:vAlign w:val="center"/>
          </w:tcPr>
          <w:p w14:paraId="0E45CFBB" w14:textId="77777777" w:rsidR="00933779" w:rsidRPr="00E97C71" w:rsidRDefault="00933779" w:rsidP="00933779">
            <w:pPr>
              <w:rPr>
                <w:rFonts w:ascii="Arial" w:hAnsi="Arial" w:cs="Arial"/>
              </w:rPr>
            </w:pPr>
            <w:r w:rsidRPr="00E97C71">
              <w:rPr>
                <w:rFonts w:ascii="Arial" w:hAnsi="Arial" w:cs="Arial"/>
              </w:rPr>
              <w:t>Job purpose</w:t>
            </w:r>
          </w:p>
        </w:tc>
        <w:tc>
          <w:tcPr>
            <w:tcW w:w="7947" w:type="dxa"/>
            <w:shd w:val="clear" w:color="auto" w:fill="E36C0A" w:themeFill="accent6" w:themeFillShade="BF"/>
            <w:vAlign w:val="center"/>
          </w:tcPr>
          <w:p w14:paraId="273EEF2F" w14:textId="68EF5B4A" w:rsidR="00933779" w:rsidRPr="00E97C71" w:rsidRDefault="00E97C71" w:rsidP="00414D5D">
            <w:pPr>
              <w:ind w:left="-65"/>
              <w:cnfStyle w:val="100000000000" w:firstRow="1" w:lastRow="0" w:firstColumn="0" w:lastColumn="0" w:oddVBand="0" w:evenVBand="0" w:oddHBand="0" w:evenHBand="0" w:firstRowFirstColumn="0" w:firstRowLastColumn="0" w:lastRowFirstColumn="0" w:lastRowLastColumn="0"/>
              <w:rPr>
                <w:rFonts w:ascii="Arial" w:hAnsi="Arial" w:cs="Arial"/>
              </w:rPr>
            </w:pPr>
            <w:r w:rsidRPr="00E97C71">
              <w:rPr>
                <w:rFonts w:ascii="Arial" w:hAnsi="Arial" w:cs="Arial"/>
              </w:rPr>
              <w:t xml:space="preserve">To lead the management and development </w:t>
            </w:r>
            <w:proofErr w:type="gramStart"/>
            <w:r w:rsidRPr="00E97C71">
              <w:rPr>
                <w:rFonts w:ascii="Arial" w:hAnsi="Arial" w:cs="Arial"/>
              </w:rPr>
              <w:t>of  North</w:t>
            </w:r>
            <w:proofErr w:type="gramEnd"/>
            <w:r w:rsidRPr="00E97C71">
              <w:rPr>
                <w:rFonts w:ascii="Arial" w:hAnsi="Arial" w:cs="Arial"/>
              </w:rPr>
              <w:t xml:space="preserve"> Yorkshire County Council’s Outdoor Learning Service, ensuring the service delivers residential and day outdoor learning activities and provides advice and training in relation to all aspects of educational visits in line with aims, objectives, priorities and funding for the council</w:t>
            </w:r>
          </w:p>
        </w:tc>
      </w:tr>
      <w:tr w:rsidR="00933779" w:rsidRPr="00D15C58" w14:paraId="42B28A49" w14:textId="77777777" w:rsidTr="00414D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17" w:type="dxa"/>
            <w:tcBorders>
              <w:top w:val="none" w:sz="0" w:space="0" w:color="auto"/>
              <w:left w:val="none" w:sz="0" w:space="0" w:color="auto"/>
              <w:bottom w:val="none" w:sz="0" w:space="0" w:color="auto"/>
            </w:tcBorders>
          </w:tcPr>
          <w:p w14:paraId="7A49FE44" w14:textId="77777777" w:rsidR="00933779" w:rsidRPr="00414D5D" w:rsidRDefault="009D3510" w:rsidP="00887627">
            <w:pPr>
              <w:rPr>
                <w:rFonts w:ascii="Arial" w:hAnsi="Arial" w:cs="Arial"/>
                <w:bCs w:val="0"/>
                <w:sz w:val="20"/>
                <w:szCs w:val="20"/>
              </w:rPr>
            </w:pPr>
            <w:r w:rsidRPr="00414D5D">
              <w:rPr>
                <w:rFonts w:ascii="Arial" w:hAnsi="Arial" w:cs="Arial"/>
                <w:bCs w:val="0"/>
                <w:sz w:val="20"/>
                <w:szCs w:val="20"/>
              </w:rPr>
              <w:t>Operational management</w:t>
            </w:r>
          </w:p>
        </w:tc>
        <w:tc>
          <w:tcPr>
            <w:tcW w:w="7947" w:type="dxa"/>
            <w:tcBorders>
              <w:top w:val="none" w:sz="0" w:space="0" w:color="auto"/>
              <w:bottom w:val="none" w:sz="0" w:space="0" w:color="auto"/>
              <w:right w:val="none" w:sz="0" w:space="0" w:color="auto"/>
            </w:tcBorders>
          </w:tcPr>
          <w:p w14:paraId="03AC7928" w14:textId="468C670C" w:rsidR="00396F86" w:rsidRPr="00414D5D" w:rsidRDefault="41C23D59"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4D5D">
              <w:rPr>
                <w:rStyle w:val="normaltextrun"/>
                <w:rFonts w:ascii="Arial" w:hAnsi="Arial" w:cs="Arial"/>
                <w:sz w:val="20"/>
                <w:szCs w:val="20"/>
              </w:rPr>
              <w:t>As appropriate represent the service at corporate/strategic groups and at Senior Management level</w:t>
            </w:r>
            <w:r w:rsidRPr="00414D5D">
              <w:rPr>
                <w:rStyle w:val="eop"/>
                <w:rFonts w:ascii="Arial" w:hAnsi="Arial" w:cs="Arial"/>
                <w:sz w:val="20"/>
                <w:szCs w:val="20"/>
              </w:rPr>
              <w:t> </w:t>
            </w:r>
          </w:p>
          <w:p w14:paraId="0AB0B027" w14:textId="77777777" w:rsidR="00396F86" w:rsidRPr="00414D5D" w:rsidRDefault="00396F86"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4D5D">
              <w:rPr>
                <w:rStyle w:val="normaltextrun"/>
                <w:rFonts w:ascii="Arial" w:hAnsi="Arial" w:cs="Arial"/>
                <w:sz w:val="20"/>
                <w:szCs w:val="20"/>
              </w:rPr>
              <w:t>Liaise and consult with Professional Associations, where appropriate</w:t>
            </w:r>
            <w:r w:rsidRPr="00414D5D">
              <w:rPr>
                <w:rStyle w:val="eop"/>
                <w:rFonts w:ascii="Arial" w:hAnsi="Arial" w:cs="Arial"/>
                <w:sz w:val="20"/>
                <w:szCs w:val="20"/>
              </w:rPr>
              <w:t> </w:t>
            </w:r>
          </w:p>
          <w:p w14:paraId="3762799F" w14:textId="77777777" w:rsidR="00396F86" w:rsidRPr="00414D5D" w:rsidRDefault="00396F86"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4D5D">
              <w:rPr>
                <w:rStyle w:val="normaltextrun"/>
                <w:rFonts w:ascii="Arial" w:hAnsi="Arial" w:cs="Arial"/>
                <w:sz w:val="20"/>
                <w:szCs w:val="20"/>
              </w:rPr>
              <w:t>Manage the deployment of staff across service areas to ensure provision of services with agreed KPI’s</w:t>
            </w:r>
            <w:r w:rsidRPr="00414D5D">
              <w:rPr>
                <w:rStyle w:val="eop"/>
                <w:rFonts w:ascii="Arial" w:hAnsi="Arial" w:cs="Arial"/>
                <w:sz w:val="20"/>
                <w:szCs w:val="20"/>
              </w:rPr>
              <w:t> </w:t>
            </w:r>
          </w:p>
          <w:p w14:paraId="57E09E1B" w14:textId="77777777" w:rsidR="00396F86" w:rsidRPr="00414D5D" w:rsidRDefault="41C23D59"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4D5D">
              <w:rPr>
                <w:rStyle w:val="normaltextrun"/>
                <w:rFonts w:ascii="Arial" w:hAnsi="Arial" w:cs="Arial"/>
                <w:sz w:val="20"/>
                <w:szCs w:val="20"/>
              </w:rPr>
              <w:t>Ensure the continuing professional development of staff across the services.</w:t>
            </w:r>
            <w:r w:rsidRPr="00414D5D">
              <w:rPr>
                <w:rStyle w:val="eop"/>
                <w:rFonts w:ascii="Arial" w:hAnsi="Arial" w:cs="Arial"/>
                <w:sz w:val="20"/>
                <w:szCs w:val="20"/>
              </w:rPr>
              <w:t> </w:t>
            </w:r>
          </w:p>
          <w:p w14:paraId="5F1E4760" w14:textId="30B616D9" w:rsidR="00396F86" w:rsidRPr="00414D5D" w:rsidRDefault="41C23D59"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lastRenderedPageBreak/>
              <w:t>Undertake personal and professional development activities as agreed with the Assistant Director.</w:t>
            </w:r>
          </w:p>
          <w:p w14:paraId="3D4014C2" w14:textId="03827F8A" w:rsidR="005F6F06" w:rsidRPr="00414D5D" w:rsidRDefault="4828D3BD"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 xml:space="preserve">Line </w:t>
            </w:r>
            <w:proofErr w:type="gramStart"/>
            <w:r w:rsidRPr="00414D5D">
              <w:rPr>
                <w:rStyle w:val="normaltextrun"/>
                <w:rFonts w:ascii="Arial" w:hAnsi="Arial" w:cs="Arial"/>
                <w:sz w:val="20"/>
                <w:szCs w:val="20"/>
              </w:rPr>
              <w:t>manage</w:t>
            </w:r>
            <w:proofErr w:type="gramEnd"/>
            <w:r w:rsidRPr="00414D5D">
              <w:rPr>
                <w:rStyle w:val="normaltextrun"/>
                <w:rFonts w:ascii="Arial" w:hAnsi="Arial" w:cs="Arial"/>
                <w:sz w:val="20"/>
                <w:szCs w:val="20"/>
              </w:rPr>
              <w:t xml:space="preserve"> the Outdoor Learning Manager, Business Manager, and Educational Visits Manager and oversee their development</w:t>
            </w:r>
          </w:p>
          <w:p w14:paraId="377EF0AA" w14:textId="77777777" w:rsidR="00414D5D" w:rsidRPr="00414D5D" w:rsidRDefault="41C23D59"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Ensure that effective performance management and staff development systems are in place a</w:t>
            </w:r>
            <w:r w:rsidR="4828D3BD" w:rsidRPr="00414D5D">
              <w:rPr>
                <w:rStyle w:val="normaltextrun"/>
                <w:rFonts w:ascii="Arial" w:hAnsi="Arial" w:cs="Arial"/>
                <w:sz w:val="20"/>
                <w:szCs w:val="20"/>
              </w:rPr>
              <w:t>nd implemented in both centres.</w:t>
            </w:r>
          </w:p>
          <w:p w14:paraId="03A3EC72" w14:textId="6E86768D" w:rsidR="00933779" w:rsidRPr="00414D5D" w:rsidRDefault="41C23D59"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4D5D">
              <w:rPr>
                <w:rStyle w:val="normaltextrun"/>
                <w:rFonts w:ascii="Arial" w:hAnsi="Arial" w:cs="Arial"/>
                <w:sz w:val="20"/>
                <w:szCs w:val="20"/>
              </w:rPr>
              <w:t>Lead or assist in the recruitment and induction of all staff as appropriate</w:t>
            </w:r>
          </w:p>
        </w:tc>
      </w:tr>
      <w:tr w:rsidR="00627279" w:rsidRPr="00D15C58" w14:paraId="15D420AB" w14:textId="77777777" w:rsidTr="00414D5D">
        <w:trPr>
          <w:trHeight w:val="397"/>
        </w:trPr>
        <w:tc>
          <w:tcPr>
            <w:cnfStyle w:val="001000000000" w:firstRow="0" w:lastRow="0" w:firstColumn="1" w:lastColumn="0" w:oddVBand="0" w:evenVBand="0" w:oddHBand="0" w:evenHBand="0" w:firstRowFirstColumn="0" w:firstRowLastColumn="0" w:lastRowFirstColumn="0" w:lastRowLastColumn="0"/>
            <w:tcW w:w="2117" w:type="dxa"/>
          </w:tcPr>
          <w:p w14:paraId="566FE730" w14:textId="77777777" w:rsidR="00627279" w:rsidRPr="00414D5D" w:rsidRDefault="00627279" w:rsidP="00887627">
            <w:pPr>
              <w:rPr>
                <w:rFonts w:ascii="Arial" w:hAnsi="Arial" w:cs="Arial"/>
                <w:bCs w:val="0"/>
                <w:sz w:val="20"/>
                <w:szCs w:val="20"/>
              </w:rPr>
            </w:pPr>
            <w:r w:rsidRPr="00414D5D">
              <w:rPr>
                <w:rFonts w:ascii="Arial" w:hAnsi="Arial" w:cs="Arial"/>
                <w:bCs w:val="0"/>
                <w:sz w:val="20"/>
                <w:szCs w:val="20"/>
              </w:rPr>
              <w:lastRenderedPageBreak/>
              <w:t>Communications</w:t>
            </w:r>
          </w:p>
        </w:tc>
        <w:tc>
          <w:tcPr>
            <w:tcW w:w="7947" w:type="dxa"/>
          </w:tcPr>
          <w:p w14:paraId="1E050005" w14:textId="357638C6" w:rsidR="00CD5319" w:rsidRPr="00414D5D" w:rsidRDefault="00CD5319"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Communicate strong leadership which motivates and inspires the service and education colleagues to secure a shared vision for the service</w:t>
            </w:r>
          </w:p>
          <w:p w14:paraId="40DE82A7" w14:textId="651B2AD2" w:rsidR="00CD5319" w:rsidRPr="00414D5D" w:rsidRDefault="00CD5319"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 xml:space="preserve">Provide the Assistant Director Education and Skills, OLS leadership team and CYPLT with timely, evaluative reports on the impact and development priorities of the OLS </w:t>
            </w:r>
          </w:p>
          <w:p w14:paraId="6AE72D0A" w14:textId="57596C88" w:rsidR="00D15C58" w:rsidRPr="00414D5D" w:rsidRDefault="00CD5319"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Ensure that the work of the OLS is promoted and publicised effectively</w:t>
            </w:r>
          </w:p>
          <w:p w14:paraId="60AD7575" w14:textId="1E895BF3" w:rsidR="00D15C58" w:rsidRPr="00414D5D" w:rsidRDefault="41C23D59"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Provide high standards of verbal and written communication across all levels including senior professionals, inspectorates, members, customers and voluntary organisations. </w:t>
            </w:r>
          </w:p>
          <w:p w14:paraId="7D9A4607" w14:textId="1BE65B16" w:rsidR="00D15C58" w:rsidRPr="00414D5D" w:rsidRDefault="41C23D59"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Present information through public speaking at local, regional and national events, ensuring the reputation of the local authority is maintained to a high standard. </w:t>
            </w:r>
          </w:p>
          <w:p w14:paraId="5F09C06C" w14:textId="1FE3914E" w:rsidR="00D15C58" w:rsidRPr="00414D5D" w:rsidRDefault="41C23D59"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Working with the Corporate and Assistant Directors to investigate and implement business development opportunities including those outside North Yorkshire and helping to drive and embed a more commercial approach across the council </w:t>
            </w:r>
          </w:p>
          <w:p w14:paraId="78CE1A4E" w14:textId="77777777" w:rsidR="00D15C58" w:rsidRPr="00414D5D" w:rsidRDefault="00D15C58"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To prepare reports and advise the Executive, any Committees or Member Working Groups of the County Council, as appropriate, on policy and performance within the remit of this post and such other matters as directed by the Assistant Director </w:t>
            </w:r>
          </w:p>
        </w:tc>
      </w:tr>
      <w:tr w:rsidR="00627279" w:rsidRPr="00D15C58" w14:paraId="129FD61E" w14:textId="77777777" w:rsidTr="00414D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17" w:type="dxa"/>
            <w:tcBorders>
              <w:top w:val="none" w:sz="0" w:space="0" w:color="auto"/>
              <w:left w:val="none" w:sz="0" w:space="0" w:color="auto"/>
              <w:bottom w:val="none" w:sz="0" w:space="0" w:color="auto"/>
            </w:tcBorders>
          </w:tcPr>
          <w:p w14:paraId="05F5FD31" w14:textId="77777777" w:rsidR="00627279" w:rsidRPr="00414D5D" w:rsidRDefault="00627279" w:rsidP="00887627">
            <w:pPr>
              <w:rPr>
                <w:rFonts w:ascii="Arial" w:hAnsi="Arial" w:cs="Arial"/>
                <w:bCs w:val="0"/>
                <w:sz w:val="20"/>
                <w:szCs w:val="20"/>
              </w:rPr>
            </w:pPr>
            <w:r w:rsidRPr="00414D5D">
              <w:rPr>
                <w:rFonts w:ascii="Arial" w:hAnsi="Arial" w:cs="Arial"/>
                <w:bCs w:val="0"/>
                <w:sz w:val="20"/>
                <w:szCs w:val="20"/>
              </w:rPr>
              <w:t>Partnership / corporate working</w:t>
            </w:r>
          </w:p>
        </w:tc>
        <w:tc>
          <w:tcPr>
            <w:tcW w:w="7947" w:type="dxa"/>
            <w:tcBorders>
              <w:top w:val="none" w:sz="0" w:space="0" w:color="auto"/>
              <w:bottom w:val="none" w:sz="0" w:space="0" w:color="auto"/>
              <w:right w:val="none" w:sz="0" w:space="0" w:color="auto"/>
            </w:tcBorders>
          </w:tcPr>
          <w:p w14:paraId="48FEF5B3" w14:textId="462A148C" w:rsidR="00CD5319" w:rsidRPr="00414D5D" w:rsidRDefault="00CD5319"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Work</w:t>
            </w:r>
            <w:r w:rsidR="41C96DB7" w:rsidRPr="00414D5D">
              <w:rPr>
                <w:rStyle w:val="normaltextrun"/>
                <w:rFonts w:ascii="Arial" w:hAnsi="Arial" w:cs="Arial"/>
                <w:sz w:val="20"/>
                <w:szCs w:val="20"/>
              </w:rPr>
              <w:t xml:space="preserve"> with the Outdoor Learning Managers, Educational Visits Manager, Business Manager </w:t>
            </w:r>
            <w:r w:rsidRPr="00414D5D">
              <w:rPr>
                <w:rStyle w:val="normaltextrun"/>
                <w:rFonts w:ascii="Arial" w:hAnsi="Arial" w:cs="Arial"/>
                <w:sz w:val="20"/>
                <w:szCs w:val="20"/>
              </w:rPr>
              <w:t>alongside the CYPS Health and Safety Risk Manager to ensure best practice in risk management across the service.</w:t>
            </w:r>
          </w:p>
          <w:p w14:paraId="7824B701" w14:textId="77777777" w:rsidR="00CD5319" w:rsidRPr="00414D5D" w:rsidRDefault="00CD5319"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Liaise with other services within CYPS, with schools and settings, and with other partners to ensure that the service is recognised and valued for the contribution it can make.</w:t>
            </w:r>
          </w:p>
          <w:p w14:paraId="338D9F8B" w14:textId="77777777" w:rsidR="00CD5319" w:rsidRPr="00414D5D" w:rsidRDefault="00CD5319"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Actively promote and support the work of the Local Authority</w:t>
            </w:r>
          </w:p>
          <w:p w14:paraId="5B2E6CD7" w14:textId="77777777" w:rsidR="00627279" w:rsidRPr="00414D5D" w:rsidRDefault="00CD5319"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Foster, encourage and generate collaborative working between schools</w:t>
            </w:r>
          </w:p>
          <w:p w14:paraId="05A49E69" w14:textId="77777777" w:rsidR="00414D5D" w:rsidRPr="00414D5D" w:rsidRDefault="00396F86"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Lead and develop commercial offer to wider sectors </w:t>
            </w:r>
          </w:p>
          <w:p w14:paraId="1BA135F6" w14:textId="12FCC1D4" w:rsidR="00E70E3D" w:rsidRPr="00414D5D" w:rsidRDefault="00E70E3D"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Establish and maintain good relationships with National Park Authorities, landowners and the local community. </w:t>
            </w:r>
          </w:p>
        </w:tc>
      </w:tr>
      <w:tr w:rsidR="00E70E3D" w:rsidRPr="00414D5D" w14:paraId="639643E6" w14:textId="77777777" w:rsidTr="00414D5D">
        <w:trPr>
          <w:trHeight w:val="397"/>
        </w:trPr>
        <w:tc>
          <w:tcPr>
            <w:cnfStyle w:val="001000000000" w:firstRow="0" w:lastRow="0" w:firstColumn="1" w:lastColumn="0" w:oddVBand="0" w:evenVBand="0" w:oddHBand="0" w:evenHBand="0" w:firstRowFirstColumn="0" w:firstRowLastColumn="0" w:lastRowFirstColumn="0" w:lastRowLastColumn="0"/>
            <w:tcW w:w="2117" w:type="dxa"/>
          </w:tcPr>
          <w:p w14:paraId="18E5F5C6" w14:textId="77777777" w:rsidR="00E70E3D" w:rsidRPr="00414D5D" w:rsidRDefault="00E70E3D" w:rsidP="00E70E3D">
            <w:pPr>
              <w:rPr>
                <w:rFonts w:ascii="Arial" w:hAnsi="Arial" w:cs="Arial"/>
                <w:bCs w:val="0"/>
                <w:sz w:val="20"/>
                <w:szCs w:val="20"/>
              </w:rPr>
            </w:pPr>
            <w:r w:rsidRPr="00414D5D">
              <w:rPr>
                <w:rFonts w:ascii="Arial" w:hAnsi="Arial" w:cs="Arial"/>
                <w:bCs w:val="0"/>
                <w:sz w:val="20"/>
                <w:szCs w:val="20"/>
              </w:rPr>
              <w:t>Resource management</w:t>
            </w:r>
          </w:p>
        </w:tc>
        <w:tc>
          <w:tcPr>
            <w:tcW w:w="7947" w:type="dxa"/>
          </w:tcPr>
          <w:p w14:paraId="5A8DF87E" w14:textId="57D5C1A6" w:rsidR="00E70E3D" w:rsidRPr="00414D5D" w:rsidRDefault="41C96DB7"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Be responsible as the budget holder for resources in respect of allocated budgets within the Council’s scheme of delegation of financial responsibility.</w:t>
            </w:r>
          </w:p>
          <w:p w14:paraId="49125B3C" w14:textId="5B331F66" w:rsidR="00E70E3D" w:rsidRPr="00414D5D" w:rsidRDefault="41C96DB7"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Oversee the service in such a way as to protect financial and operational viability by maintaining current levels and securing additional business to maximise income generation.</w:t>
            </w:r>
          </w:p>
          <w:p w14:paraId="6042F060" w14:textId="4BAA8EEA" w:rsidR="00E70E3D" w:rsidRPr="00414D5D" w:rsidRDefault="41C96DB7"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Act as lead officer for income generation initiatives associated with commercial development programmes across the service</w:t>
            </w:r>
          </w:p>
          <w:p w14:paraId="030C7C14" w14:textId="094D2892" w:rsidR="00E70E3D" w:rsidRPr="00414D5D" w:rsidRDefault="41C96DB7"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Prioritise and allocate staffing to support managers in discharging their responsibilities for meeting the needs of the service.</w:t>
            </w:r>
          </w:p>
          <w:p w14:paraId="1100BFA5" w14:textId="1EE61DCF" w:rsidR="00E70E3D" w:rsidRPr="00414D5D" w:rsidRDefault="41C96DB7"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lastRenderedPageBreak/>
              <w:t>Develop and maintain an innovative and responsive approach to the management of resources having regard to the need of economy, efficiency and effectiveness.</w:t>
            </w:r>
          </w:p>
          <w:p w14:paraId="09D5A00B" w14:textId="496FA6CA" w:rsidR="00E70E3D" w:rsidRPr="00414D5D" w:rsidRDefault="41C96DB7"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Lead and manage the senior leadership team through the establishment and promotion of service and individual objectives, service performance plans, priority setting, target setting, reviews and performance appraisal. Ensure that they are consulted, supported, motivated, appraised, trained and developed (including continual professional and personal development) to enable them to fulfil their roles effectively and to the highest standards possible in order to meet current and future designated service needs.</w:t>
            </w:r>
          </w:p>
          <w:p w14:paraId="63698EC0" w14:textId="77777777" w:rsidR="00E70E3D" w:rsidRPr="00414D5D" w:rsidRDefault="00E70E3D"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Support the delivery of corporate initiatives in delivering transformational change, through effective modelling of positive behaviours and delivering innovative solutions to service delivery and development.</w:t>
            </w:r>
          </w:p>
        </w:tc>
      </w:tr>
      <w:tr w:rsidR="00E70E3D" w:rsidRPr="00D15C58" w14:paraId="5B010FFA" w14:textId="77777777" w:rsidTr="00414D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17" w:type="dxa"/>
            <w:tcBorders>
              <w:top w:val="none" w:sz="0" w:space="0" w:color="auto"/>
              <w:left w:val="none" w:sz="0" w:space="0" w:color="auto"/>
              <w:bottom w:val="none" w:sz="0" w:space="0" w:color="auto"/>
            </w:tcBorders>
          </w:tcPr>
          <w:p w14:paraId="16B7BAD4" w14:textId="77777777" w:rsidR="00E70E3D" w:rsidRPr="00414D5D" w:rsidRDefault="00E70E3D" w:rsidP="00E70E3D">
            <w:pPr>
              <w:tabs>
                <w:tab w:val="num" w:pos="1610"/>
              </w:tabs>
              <w:rPr>
                <w:rFonts w:ascii="Arial" w:hAnsi="Arial" w:cs="Arial"/>
                <w:bCs w:val="0"/>
                <w:sz w:val="20"/>
                <w:szCs w:val="20"/>
              </w:rPr>
            </w:pPr>
            <w:r w:rsidRPr="00414D5D">
              <w:rPr>
                <w:rFonts w:ascii="Arial" w:hAnsi="Arial" w:cs="Arial"/>
                <w:bCs w:val="0"/>
                <w:sz w:val="20"/>
                <w:szCs w:val="20"/>
              </w:rPr>
              <w:lastRenderedPageBreak/>
              <w:t xml:space="preserve">Systems and information </w:t>
            </w:r>
          </w:p>
        </w:tc>
        <w:tc>
          <w:tcPr>
            <w:tcW w:w="7947" w:type="dxa"/>
            <w:tcBorders>
              <w:top w:val="none" w:sz="0" w:space="0" w:color="auto"/>
              <w:bottom w:val="none" w:sz="0" w:space="0" w:color="auto"/>
              <w:right w:val="none" w:sz="0" w:space="0" w:color="auto"/>
            </w:tcBorders>
          </w:tcPr>
          <w:p w14:paraId="21871C8D" w14:textId="77777777" w:rsidR="00E70E3D" w:rsidRPr="00414D5D" w:rsidRDefault="00E70E3D"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 xml:space="preserve">Ensure that all service systems including emergency planning, risk management, Health and Safety, staff qualifications and approvals records represent best practice. </w:t>
            </w:r>
          </w:p>
          <w:p w14:paraId="575F1647" w14:textId="77777777" w:rsidR="00E70E3D" w:rsidRPr="00414D5D" w:rsidRDefault="00E70E3D"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Ensure that the service captures accurate feedback from customers and continues to develop systems to measure the impact of its work.</w:t>
            </w:r>
          </w:p>
          <w:p w14:paraId="75E67F73" w14:textId="0456E4DE" w:rsidR="00E70E3D" w:rsidRPr="00414D5D" w:rsidRDefault="41C96DB7"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Comply with legislation and the County Council’s policies and supporting documentation in relation to Data Protection, Information Security and confidentiality.</w:t>
            </w:r>
          </w:p>
          <w:p w14:paraId="70F75191" w14:textId="3DAB2560" w:rsidR="00E70E3D" w:rsidRPr="00414D5D" w:rsidRDefault="41C96DB7" w:rsidP="00414D5D">
            <w:pPr>
              <w:pStyle w:val="paragraph"/>
              <w:numPr>
                <w:ilvl w:val="0"/>
                <w:numId w:val="33"/>
              </w:numPr>
              <w:spacing w:before="0" w:beforeAutospacing="0" w:after="0" w:afterAutospacing="0"/>
              <w:ind w:left="60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4D5D">
              <w:rPr>
                <w:rStyle w:val="normaltextrun"/>
                <w:rFonts w:ascii="Arial" w:hAnsi="Arial" w:cs="Arial"/>
                <w:sz w:val="20"/>
                <w:szCs w:val="20"/>
              </w:rPr>
              <w:t>Use technology to collate, analyse and report on performance information to members and senior managers.</w:t>
            </w:r>
          </w:p>
        </w:tc>
      </w:tr>
      <w:tr w:rsidR="00E70E3D" w:rsidRPr="00D15C58" w14:paraId="6095070E" w14:textId="77777777" w:rsidTr="00414D5D">
        <w:trPr>
          <w:trHeight w:val="397"/>
        </w:trPr>
        <w:tc>
          <w:tcPr>
            <w:cnfStyle w:val="001000000000" w:firstRow="0" w:lastRow="0" w:firstColumn="1" w:lastColumn="0" w:oddVBand="0" w:evenVBand="0" w:oddHBand="0" w:evenHBand="0" w:firstRowFirstColumn="0" w:firstRowLastColumn="0" w:lastRowFirstColumn="0" w:lastRowLastColumn="0"/>
            <w:tcW w:w="2117" w:type="dxa"/>
          </w:tcPr>
          <w:p w14:paraId="52CEBDAA" w14:textId="77777777" w:rsidR="00E70E3D" w:rsidRPr="00414D5D" w:rsidRDefault="00E70E3D" w:rsidP="00E70E3D">
            <w:pPr>
              <w:tabs>
                <w:tab w:val="num" w:pos="1610"/>
              </w:tabs>
              <w:rPr>
                <w:rFonts w:ascii="Arial" w:hAnsi="Arial" w:cs="Arial"/>
                <w:bCs w:val="0"/>
                <w:sz w:val="20"/>
                <w:szCs w:val="20"/>
              </w:rPr>
            </w:pPr>
            <w:r w:rsidRPr="00414D5D">
              <w:rPr>
                <w:rFonts w:ascii="Arial" w:hAnsi="Arial" w:cs="Arial"/>
                <w:bCs w:val="0"/>
                <w:sz w:val="20"/>
                <w:szCs w:val="20"/>
              </w:rPr>
              <w:t xml:space="preserve">Strategic management </w:t>
            </w:r>
          </w:p>
        </w:tc>
        <w:tc>
          <w:tcPr>
            <w:tcW w:w="7947" w:type="dxa"/>
          </w:tcPr>
          <w:p w14:paraId="604F0669" w14:textId="77777777" w:rsidR="00E70E3D" w:rsidRPr="00414D5D" w:rsidRDefault="00E70E3D"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 xml:space="preserve">Lead the OLS service to ensure its continued development as a nationally, regionally and locally recognised provider of </w:t>
            </w:r>
            <w:proofErr w:type="gramStart"/>
            <w:r w:rsidRPr="00414D5D">
              <w:rPr>
                <w:rStyle w:val="normaltextrun"/>
                <w:rFonts w:ascii="Arial" w:hAnsi="Arial" w:cs="Arial"/>
                <w:sz w:val="20"/>
                <w:szCs w:val="20"/>
              </w:rPr>
              <w:t>high quality</w:t>
            </w:r>
            <w:proofErr w:type="gramEnd"/>
            <w:r w:rsidRPr="00414D5D">
              <w:rPr>
                <w:rStyle w:val="normaltextrun"/>
                <w:rFonts w:ascii="Arial" w:hAnsi="Arial" w:cs="Arial"/>
                <w:sz w:val="20"/>
                <w:szCs w:val="20"/>
              </w:rPr>
              <w:t xml:space="preserve"> Outdoor Learning</w:t>
            </w:r>
          </w:p>
          <w:p w14:paraId="52B5DA50" w14:textId="5CE8B006" w:rsidR="00E70E3D" w:rsidRPr="00414D5D" w:rsidRDefault="41C96DB7"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 xml:space="preserve">Continue to develop the range of residential, outreach, curriculum support and CPD and educational visits support offered by the service to ensure it is a viable traded service. </w:t>
            </w:r>
          </w:p>
          <w:p w14:paraId="258505AE" w14:textId="77777777" w:rsidR="00E70E3D" w:rsidRPr="00414D5D" w:rsidRDefault="00E70E3D"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Ensure the development, implementation and monitoring of a service development plan and centre plans which support the priorities of the Children and Young Peoples Plan.</w:t>
            </w:r>
          </w:p>
          <w:p w14:paraId="7B37BD26" w14:textId="77777777" w:rsidR="00E70E3D" w:rsidRPr="00414D5D" w:rsidRDefault="00E70E3D"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Develop and maintain effective and beneficial partnerships with schools, other local authority services and other Outdoor Education providers</w:t>
            </w:r>
          </w:p>
          <w:p w14:paraId="24604BF3" w14:textId="4DD5F2DD" w:rsidR="00E70E3D" w:rsidRPr="00414D5D" w:rsidRDefault="41C96DB7"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 xml:space="preserve">Ensure that the two OLS centres and the educational visits team operate with consistent aims, standards and procedures and adopt best practice approaches to risk management. </w:t>
            </w:r>
          </w:p>
          <w:p w14:paraId="1D4E678C" w14:textId="2A02C95E" w:rsidR="00E70E3D" w:rsidRPr="00414D5D" w:rsidRDefault="41C96DB7"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Provide expertise to the Education and Skills service and Children and Young Peoples Service as required</w:t>
            </w:r>
          </w:p>
          <w:p w14:paraId="63E71729" w14:textId="77777777" w:rsidR="00E70E3D" w:rsidRPr="00414D5D" w:rsidRDefault="41C96DB7"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 xml:space="preserve">With the Outdoor Learning Managers, lead the development, monitoring and evaluation of impact of the programmes and training offered by the service </w:t>
            </w:r>
          </w:p>
          <w:p w14:paraId="7B2BF091" w14:textId="77777777" w:rsidR="00E70E3D" w:rsidRPr="00414D5D" w:rsidRDefault="00E70E3D"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Ensure that the service complies with all legislation and regulation (and changes thereto) relating to the postholder’s strategic responsibilities</w:t>
            </w:r>
          </w:p>
          <w:p w14:paraId="5FB8D466" w14:textId="1B750BA6" w:rsidR="00E70E3D" w:rsidRPr="00414D5D" w:rsidRDefault="41C96DB7"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 xml:space="preserve">Aim to make sure that services are provided fairly and inclusively to all sections of our community, and that all our existing and future employees have equal opportunities. </w:t>
            </w:r>
          </w:p>
          <w:p w14:paraId="50B93248" w14:textId="77777777" w:rsidR="00E70E3D" w:rsidRPr="00414D5D" w:rsidRDefault="00E70E3D"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Ensure services are developed and delivered in accordance with the aims of the Equality Policy Statement in response to the needs and aspirations of service users.</w:t>
            </w:r>
          </w:p>
          <w:p w14:paraId="128D19B9" w14:textId="77777777" w:rsidR="00D41983" w:rsidRPr="00414D5D" w:rsidRDefault="00E70E3D"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 xml:space="preserve">Ensure that the service complies with all Health and Safety, licensing and National Governing Body requirements for the activities it undertakes. </w:t>
            </w:r>
          </w:p>
          <w:p w14:paraId="20EAD120" w14:textId="77777777" w:rsidR="00D41983" w:rsidRPr="00414D5D" w:rsidRDefault="00E70E3D"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lastRenderedPageBreak/>
              <w:t xml:space="preserve">Ensure that all staff adopt best practice approaches to risk management. </w:t>
            </w:r>
          </w:p>
          <w:p w14:paraId="7D574E8E" w14:textId="77777777" w:rsidR="00D41983" w:rsidRPr="00414D5D" w:rsidRDefault="00E70E3D" w:rsidP="00414D5D">
            <w:pPr>
              <w:pStyle w:val="paragraph"/>
              <w:numPr>
                <w:ilvl w:val="0"/>
                <w:numId w:val="33"/>
              </w:numPr>
              <w:spacing w:before="0" w:beforeAutospacing="0" w:after="0" w:afterAutospacing="0"/>
              <w:ind w:left="60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Be aware of and implement health and safety responsibilities as an employee and where appropriate any additional specialist or managerial health and safety responsibilities as defined in the Health and Safety policy and procedure.</w:t>
            </w:r>
          </w:p>
          <w:p w14:paraId="6BCADD34" w14:textId="4451EFFA" w:rsidR="00E70E3D" w:rsidRPr="00414D5D" w:rsidRDefault="00E70E3D" w:rsidP="00414D5D">
            <w:pPr>
              <w:pStyle w:val="NormalWeb"/>
              <w:numPr>
                <w:ilvl w:val="0"/>
                <w:numId w:val="33"/>
              </w:numPr>
              <w:spacing w:before="0" w:beforeAutospacing="0" w:after="0" w:afterAutospacing="0"/>
              <w:ind w:left="60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20"/>
                <w:szCs w:val="20"/>
              </w:rPr>
            </w:pPr>
            <w:r w:rsidRPr="00414D5D">
              <w:rPr>
                <w:rStyle w:val="normaltextrun"/>
                <w:rFonts w:ascii="Arial" w:hAnsi="Arial" w:cs="Arial"/>
                <w:sz w:val="20"/>
                <w:szCs w:val="20"/>
              </w:rPr>
              <w:t>Work with colleagues and others to maintain health, safety and welfare within the working environment.</w:t>
            </w:r>
          </w:p>
        </w:tc>
      </w:tr>
      <w:tr w:rsidR="00E70E3D" w:rsidRPr="00D15C58" w14:paraId="21CB72E9" w14:textId="77777777" w:rsidTr="00414D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17" w:type="dxa"/>
            <w:tcBorders>
              <w:top w:val="none" w:sz="0" w:space="0" w:color="auto"/>
              <w:left w:val="none" w:sz="0" w:space="0" w:color="auto"/>
              <w:bottom w:val="none" w:sz="0" w:space="0" w:color="auto"/>
            </w:tcBorders>
          </w:tcPr>
          <w:p w14:paraId="503C84F8" w14:textId="77777777" w:rsidR="00E70E3D" w:rsidRPr="00414D5D" w:rsidRDefault="00E70E3D" w:rsidP="00E70E3D">
            <w:pPr>
              <w:rPr>
                <w:rFonts w:ascii="Arial" w:hAnsi="Arial" w:cs="Arial"/>
                <w:bCs w:val="0"/>
                <w:sz w:val="20"/>
                <w:szCs w:val="20"/>
              </w:rPr>
            </w:pPr>
            <w:r w:rsidRPr="00414D5D">
              <w:rPr>
                <w:rFonts w:ascii="Arial" w:hAnsi="Arial" w:cs="Arial"/>
                <w:bCs w:val="0"/>
                <w:sz w:val="20"/>
                <w:szCs w:val="20"/>
              </w:rPr>
              <w:lastRenderedPageBreak/>
              <w:t>Safeguarding</w:t>
            </w:r>
          </w:p>
        </w:tc>
        <w:tc>
          <w:tcPr>
            <w:tcW w:w="7947" w:type="dxa"/>
            <w:tcBorders>
              <w:top w:val="none" w:sz="0" w:space="0" w:color="auto"/>
              <w:bottom w:val="none" w:sz="0" w:space="0" w:color="auto"/>
              <w:right w:val="none" w:sz="0" w:space="0" w:color="auto"/>
            </w:tcBorders>
          </w:tcPr>
          <w:p w14:paraId="3CC5F29D" w14:textId="77777777" w:rsidR="00E70E3D" w:rsidRPr="00414D5D" w:rsidRDefault="00E70E3D" w:rsidP="00414D5D">
            <w:pPr>
              <w:pStyle w:val="NormalWeb"/>
              <w:numPr>
                <w:ilvl w:val="0"/>
                <w:numId w:val="33"/>
              </w:numPr>
              <w:spacing w:before="0" w:beforeAutospacing="0" w:after="0" w:afterAutospacing="0"/>
              <w:ind w:left="60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14D5D">
              <w:rPr>
                <w:rFonts w:ascii="Arial" w:hAnsi="Arial" w:cs="Arial"/>
                <w:color w:val="000000"/>
                <w:sz w:val="20"/>
                <w:szCs w:val="20"/>
              </w:rPr>
              <w:t xml:space="preserve">Be responsible for promoting and safeguarding the welfare of children and young people </w:t>
            </w:r>
          </w:p>
          <w:p w14:paraId="6B79269E" w14:textId="73B463C4" w:rsidR="00E70E3D" w:rsidRPr="00414D5D" w:rsidRDefault="00E70E3D" w:rsidP="00414D5D">
            <w:pPr>
              <w:pStyle w:val="NormalWeb"/>
              <w:numPr>
                <w:ilvl w:val="0"/>
                <w:numId w:val="33"/>
              </w:numPr>
              <w:spacing w:before="0" w:beforeAutospacing="0" w:after="0" w:afterAutospacing="0"/>
              <w:ind w:left="60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14D5D">
              <w:rPr>
                <w:rFonts w:ascii="Arial" w:hAnsi="Arial" w:cs="Arial"/>
                <w:color w:val="000000"/>
                <w:sz w:val="20"/>
                <w:szCs w:val="20"/>
              </w:rPr>
              <w:t>Take appropriate and considered action in any circumstances where the safety and/or welfare of children and young people may be at risk</w:t>
            </w:r>
          </w:p>
        </w:tc>
      </w:tr>
    </w:tbl>
    <w:p w14:paraId="150423B2" w14:textId="77777777" w:rsidR="00933779" w:rsidRPr="00D15C58" w:rsidRDefault="00933779" w:rsidP="00A06266">
      <w:pPr>
        <w:spacing w:after="0" w:line="240" w:lineRule="auto"/>
        <w:rPr>
          <w:rFonts w:ascii="Arial" w:hAnsi="Arial" w:cs="Arial"/>
          <w:sz w:val="20"/>
          <w:szCs w:val="20"/>
        </w:rPr>
      </w:pPr>
    </w:p>
    <w:tbl>
      <w:tblPr>
        <w:tblStyle w:val="LightList-Accent3"/>
        <w:tblW w:w="5000" w:type="pct"/>
        <w:tblLook w:val="04A0" w:firstRow="1" w:lastRow="0" w:firstColumn="1" w:lastColumn="0" w:noHBand="0" w:noVBand="1"/>
      </w:tblPr>
      <w:tblGrid>
        <w:gridCol w:w="7312"/>
        <w:gridCol w:w="2986"/>
      </w:tblGrid>
      <w:tr w:rsidR="00B71575" w:rsidRPr="00D15C58" w14:paraId="7F5707F9" w14:textId="77777777" w:rsidTr="70FB4B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ADA2F57" w14:textId="77777777" w:rsidR="00B71575" w:rsidRPr="00414D5D" w:rsidRDefault="00B71575" w:rsidP="00B71575">
            <w:pPr>
              <w:rPr>
                <w:rFonts w:ascii="Arial" w:hAnsi="Arial" w:cs="Arial"/>
                <w:bCs w:val="0"/>
                <w:color w:val="1F497D" w:themeColor="text2"/>
                <w:sz w:val="20"/>
                <w:szCs w:val="20"/>
              </w:rPr>
            </w:pPr>
            <w:r w:rsidRPr="00414D5D">
              <w:rPr>
                <w:rFonts w:ascii="Arial" w:hAnsi="Arial" w:cs="Arial"/>
                <w:bCs w:val="0"/>
                <w:sz w:val="24"/>
                <w:szCs w:val="24"/>
              </w:rPr>
              <w:t>Person Specification</w:t>
            </w:r>
          </w:p>
        </w:tc>
      </w:tr>
      <w:tr w:rsidR="00F10CAD" w:rsidRPr="00D15C58" w14:paraId="3F206B46" w14:textId="77777777" w:rsidTr="70FB4B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48D9E6D3" w14:textId="77777777" w:rsidR="00F10CAD" w:rsidRPr="00414D5D" w:rsidRDefault="00F10CAD" w:rsidP="00AF11BD">
            <w:pPr>
              <w:rPr>
                <w:rFonts w:ascii="Arial" w:hAnsi="Arial" w:cs="Arial"/>
                <w:bCs w:val="0"/>
                <w:sz w:val="20"/>
                <w:szCs w:val="20"/>
              </w:rPr>
            </w:pPr>
            <w:r w:rsidRPr="00414D5D">
              <w:rPr>
                <w:rFonts w:ascii="Arial" w:hAnsi="Arial" w:cs="Arial"/>
                <w:bCs w:val="0"/>
                <w:sz w:val="20"/>
                <w:szCs w:val="20"/>
              </w:rPr>
              <w:t>Essential upon appointment</w:t>
            </w:r>
          </w:p>
        </w:tc>
        <w:tc>
          <w:tcPr>
            <w:tcW w:w="1450" w:type="pct"/>
            <w:shd w:val="clear" w:color="auto" w:fill="EAF1DD" w:themeFill="accent3" w:themeFillTint="33"/>
            <w:vAlign w:val="center"/>
          </w:tcPr>
          <w:p w14:paraId="6A7900CB" w14:textId="77777777" w:rsidR="00F10CAD" w:rsidRPr="00414D5D"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14D5D">
              <w:rPr>
                <w:rFonts w:ascii="Arial" w:hAnsi="Arial" w:cs="Arial"/>
                <w:b/>
                <w:sz w:val="20"/>
                <w:szCs w:val="20"/>
              </w:rPr>
              <w:t>Desirable on appointment</w:t>
            </w:r>
          </w:p>
        </w:tc>
      </w:tr>
      <w:tr w:rsidR="00B71575" w:rsidRPr="00D15C58" w14:paraId="1D9A2A9E" w14:textId="77777777" w:rsidTr="70FB4BAE">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654A3A74" w14:textId="77777777" w:rsidR="003319B6" w:rsidRPr="00414D5D" w:rsidRDefault="6D25336C" w:rsidP="09E61B5C">
            <w:pPr>
              <w:rPr>
                <w:rFonts w:ascii="Arial" w:hAnsi="Arial" w:cs="Arial"/>
                <w:sz w:val="20"/>
                <w:szCs w:val="20"/>
              </w:rPr>
            </w:pPr>
            <w:r w:rsidRPr="00414D5D">
              <w:rPr>
                <w:rFonts w:ascii="Arial" w:hAnsi="Arial" w:cs="Arial"/>
                <w:sz w:val="20"/>
                <w:szCs w:val="20"/>
              </w:rPr>
              <w:t>Knowledge</w:t>
            </w:r>
          </w:p>
          <w:p w14:paraId="233B720C" w14:textId="77777777" w:rsidR="003319B6" w:rsidRDefault="28867258"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I</w:t>
            </w:r>
            <w:r w:rsidR="50D29DDB" w:rsidRPr="09E61B5C">
              <w:rPr>
                <w:rFonts w:ascii="Arial" w:eastAsia="Times New Roman" w:hAnsi="Arial" w:cs="Arial"/>
                <w:b w:val="0"/>
                <w:bCs w:val="0"/>
                <w:sz w:val="20"/>
                <w:szCs w:val="20"/>
                <w:lang w:eastAsia="en-GB"/>
              </w:rPr>
              <w:t>n depth knowledge of current best practice in outdoor and adventure</w:t>
            </w:r>
            <w:r w:rsidRPr="09E61B5C">
              <w:rPr>
                <w:rFonts w:ascii="Arial" w:eastAsia="Times New Roman" w:hAnsi="Arial" w:cs="Arial"/>
                <w:b w:val="0"/>
                <w:bCs w:val="0"/>
                <w:sz w:val="20"/>
                <w:szCs w:val="20"/>
                <w:lang w:eastAsia="en-GB"/>
              </w:rPr>
              <w:t xml:space="preserve"> </w:t>
            </w:r>
            <w:r w:rsidR="50D29DDB" w:rsidRPr="09E61B5C">
              <w:rPr>
                <w:rFonts w:ascii="Arial" w:hAnsi="Arial" w:cs="Arial"/>
                <w:b w:val="0"/>
                <w:bCs w:val="0"/>
                <w:sz w:val="20"/>
                <w:szCs w:val="20"/>
              </w:rPr>
              <w:t>activities.</w:t>
            </w:r>
          </w:p>
          <w:p w14:paraId="3C659B88" w14:textId="05902922" w:rsidR="003319B6" w:rsidRPr="003319B6" w:rsidRDefault="50D29DDB"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Understanding of effective outdoor teaching and learning</w:t>
            </w:r>
          </w:p>
          <w:p w14:paraId="13374197" w14:textId="0B9881D6" w:rsidR="003F7EE8" w:rsidRDefault="50D29DDB"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Knowledge of relevant statutory requirements and health and safety</w:t>
            </w:r>
            <w:r w:rsidR="28867258" w:rsidRPr="09E61B5C">
              <w:rPr>
                <w:rFonts w:ascii="Arial" w:hAnsi="Arial" w:cs="Arial"/>
                <w:b w:val="0"/>
                <w:bCs w:val="0"/>
                <w:sz w:val="20"/>
                <w:szCs w:val="20"/>
              </w:rPr>
              <w:t xml:space="preserve"> </w:t>
            </w:r>
            <w:r w:rsidRPr="09E61B5C">
              <w:rPr>
                <w:rFonts w:ascii="Arial" w:hAnsi="Arial" w:cs="Arial"/>
                <w:b w:val="0"/>
                <w:bCs w:val="0"/>
                <w:sz w:val="20"/>
                <w:szCs w:val="20"/>
              </w:rPr>
              <w:t>management</w:t>
            </w:r>
          </w:p>
          <w:p w14:paraId="74B9A8CF" w14:textId="36C613C3" w:rsidR="00F634AD" w:rsidRDefault="1B6AE361"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Understanding of organisational structures and how effective management arrangements support good educational provision</w:t>
            </w:r>
          </w:p>
          <w:p w14:paraId="49DBF108" w14:textId="5D6D3142" w:rsidR="00F10CAD" w:rsidRPr="00D15C58" w:rsidRDefault="1B6AE361"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Knowledge and understanding of Ofsted frameworks and how they apply to the context of Outdoor Learning services</w:t>
            </w:r>
          </w:p>
        </w:tc>
        <w:tc>
          <w:tcPr>
            <w:tcW w:w="1450" w:type="pct"/>
            <w:shd w:val="clear" w:color="auto" w:fill="EAF1DD" w:themeFill="accent3" w:themeFillTint="33"/>
          </w:tcPr>
          <w:p w14:paraId="3302220D" w14:textId="77777777" w:rsidR="00DB7E4E" w:rsidRPr="00D15C58" w:rsidRDefault="00DB7E4E"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5C58">
              <w:rPr>
                <w:rFonts w:ascii="Arial" w:hAnsi="Arial" w:cs="Arial"/>
                <w:color w:val="000000"/>
                <w:sz w:val="20"/>
                <w:szCs w:val="20"/>
              </w:rPr>
              <w:t xml:space="preserve">Knowledge and understanding of current curriculum and educational initiatives </w:t>
            </w:r>
          </w:p>
          <w:p w14:paraId="73E11972" w14:textId="77777777" w:rsidR="00B6345A" w:rsidRPr="00D15C58" w:rsidRDefault="00DB7E4E"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5C58">
              <w:rPr>
                <w:rFonts w:ascii="Arial" w:hAnsi="Arial" w:cs="Arial"/>
                <w:color w:val="000000"/>
                <w:sz w:val="20"/>
                <w:szCs w:val="20"/>
              </w:rPr>
              <w:t>Knowledge of the current needs and practice of settings, primary, secondary and special schools and services for young people</w:t>
            </w:r>
          </w:p>
        </w:tc>
      </w:tr>
      <w:tr w:rsidR="00196F91" w:rsidRPr="00D15C58" w14:paraId="3D59D99F" w14:textId="77777777" w:rsidTr="70FB4B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6BD3B9D9" w14:textId="0D219E35" w:rsidR="003319B6" w:rsidRPr="00414D5D" w:rsidRDefault="6D25336C" w:rsidP="09E61B5C">
            <w:pPr>
              <w:rPr>
                <w:rFonts w:ascii="Arial" w:hAnsi="Arial" w:cs="Arial"/>
                <w:sz w:val="20"/>
                <w:szCs w:val="20"/>
              </w:rPr>
            </w:pPr>
            <w:r w:rsidRPr="00414D5D">
              <w:rPr>
                <w:rFonts w:ascii="Arial" w:hAnsi="Arial" w:cs="Arial"/>
                <w:sz w:val="20"/>
                <w:szCs w:val="20"/>
              </w:rPr>
              <w:t>Experience</w:t>
            </w:r>
          </w:p>
          <w:p w14:paraId="5DBF1598" w14:textId="3422C994" w:rsidR="00973BBD" w:rsidRPr="00973BBD" w:rsidRDefault="11746BEC"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Recent proven leadership and management responsibilities at a senior level within a large local authority, college or training organisation</w:t>
            </w:r>
          </w:p>
          <w:p w14:paraId="473B88CD" w14:textId="44618262" w:rsidR="00DB7E4E" w:rsidRPr="003319B6" w:rsidRDefault="738BC9D0"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Wide and current experience in teaching outdoor education</w:t>
            </w:r>
          </w:p>
          <w:p w14:paraId="06B0C5F3" w14:textId="77777777" w:rsidR="00273D42" w:rsidRDefault="738BC9D0"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Proven and effective experience of the management of people and</w:t>
            </w:r>
            <w:r w:rsidR="28867258" w:rsidRPr="09E61B5C">
              <w:rPr>
                <w:rFonts w:ascii="Arial" w:hAnsi="Arial" w:cs="Arial"/>
                <w:b w:val="0"/>
                <w:bCs w:val="0"/>
                <w:sz w:val="20"/>
                <w:szCs w:val="20"/>
              </w:rPr>
              <w:t xml:space="preserve"> </w:t>
            </w:r>
            <w:r w:rsidRPr="09E61B5C">
              <w:rPr>
                <w:rFonts w:ascii="Arial" w:hAnsi="Arial" w:cs="Arial"/>
                <w:b w:val="0"/>
                <w:bCs w:val="0"/>
                <w:sz w:val="20"/>
                <w:szCs w:val="20"/>
              </w:rPr>
              <w:t>resources in a changing environment.</w:t>
            </w:r>
          </w:p>
          <w:p w14:paraId="4747F3E8" w14:textId="0E20BF1E" w:rsidR="003319B6" w:rsidRPr="00973BBD" w:rsidRDefault="11746BEC"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Financial Management of significantly large and complex budgets, including managing income streams with considerable variations</w:t>
            </w:r>
          </w:p>
          <w:p w14:paraId="3AF2F2C0" w14:textId="757751B9" w:rsidR="00973BBD" w:rsidRPr="00973BBD" w:rsidRDefault="11746BEC"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Leading work with partners on issues of mutual interest, which require building collaborative partnerships</w:t>
            </w:r>
          </w:p>
          <w:p w14:paraId="7D871253" w14:textId="0C50BC4F" w:rsidR="00973BBD" w:rsidRPr="00973BBD" w:rsidRDefault="11746BEC"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 xml:space="preserve">Experience of strategic planning, policy development and </w:t>
            </w:r>
            <w:r w:rsidR="53824F5A" w:rsidRPr="09E61B5C">
              <w:rPr>
                <w:rFonts w:ascii="Arial" w:hAnsi="Arial" w:cs="Arial"/>
                <w:b w:val="0"/>
                <w:bCs w:val="0"/>
                <w:sz w:val="20"/>
                <w:szCs w:val="20"/>
              </w:rPr>
              <w:t>implementation</w:t>
            </w:r>
          </w:p>
          <w:p w14:paraId="00791D33" w14:textId="1054E77D" w:rsidR="00973BBD" w:rsidRPr="006B55B2" w:rsidRDefault="11746BEC"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Experience preparing and presenting reports to senior boards, for example governors, elected members or senior management teams, including the ability to present complex issues in an understandable manner</w:t>
            </w:r>
          </w:p>
          <w:p w14:paraId="24415026" w14:textId="079A4191" w:rsidR="006B55B2" w:rsidRPr="003319B6" w:rsidRDefault="53824F5A"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Good understanding of the delivery of performance management that supports strategic and operational targets</w:t>
            </w:r>
          </w:p>
          <w:p w14:paraId="0E795E6D" w14:textId="77777777" w:rsidR="003319B6" w:rsidRPr="00973BBD" w:rsidRDefault="28867258"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Experience of promoting and safeguarding the welfare of pupils</w:t>
            </w:r>
          </w:p>
          <w:p w14:paraId="186648A6" w14:textId="71E25DE4" w:rsidR="00973BBD" w:rsidRPr="003319B6" w:rsidRDefault="11746BEC"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Working knowledge of the needs of SEND pupils in relation to outdoor learning</w:t>
            </w:r>
          </w:p>
        </w:tc>
        <w:tc>
          <w:tcPr>
            <w:tcW w:w="1450" w:type="pct"/>
            <w:shd w:val="clear" w:color="auto" w:fill="EAF1DD" w:themeFill="accent3" w:themeFillTint="33"/>
          </w:tcPr>
          <w:p w14:paraId="26FDD495" w14:textId="77777777" w:rsidR="00A06266" w:rsidRPr="00D15C58" w:rsidRDefault="00A06266" w:rsidP="00A0626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2D12E85" w14:textId="77777777" w:rsidR="00DB7E4E" w:rsidRPr="00D15C58" w:rsidRDefault="00DB7E4E"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5C58">
              <w:rPr>
                <w:rFonts w:ascii="Arial" w:hAnsi="Arial" w:cs="Arial"/>
                <w:color w:val="000000"/>
                <w:sz w:val="20"/>
                <w:szCs w:val="20"/>
              </w:rPr>
              <w:t>Experience of teaching and learning in schools</w:t>
            </w:r>
          </w:p>
          <w:p w14:paraId="5DF28EB7" w14:textId="77777777" w:rsidR="00B6345A" w:rsidRPr="00D15C58" w:rsidRDefault="00DB7E4E"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5C58">
              <w:rPr>
                <w:rFonts w:ascii="Arial" w:hAnsi="Arial" w:cs="Arial"/>
                <w:color w:val="000000"/>
                <w:sz w:val="20"/>
                <w:szCs w:val="20"/>
              </w:rPr>
              <w:t>Experience of working in a commercial environment</w:t>
            </w:r>
          </w:p>
        </w:tc>
      </w:tr>
      <w:tr w:rsidR="00196F91" w:rsidRPr="00D15C58" w14:paraId="1B576CAF" w14:textId="77777777" w:rsidTr="70FB4BAE">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C2729CD" w14:textId="43D2109F" w:rsidR="003319B6" w:rsidRPr="00414D5D" w:rsidRDefault="6D25336C" w:rsidP="09E61B5C">
            <w:pPr>
              <w:rPr>
                <w:rFonts w:ascii="Arial" w:hAnsi="Arial" w:cs="Arial"/>
                <w:sz w:val="20"/>
                <w:szCs w:val="20"/>
              </w:rPr>
            </w:pPr>
            <w:r w:rsidRPr="00414D5D">
              <w:rPr>
                <w:rFonts w:ascii="Arial" w:hAnsi="Arial" w:cs="Arial"/>
                <w:sz w:val="20"/>
                <w:szCs w:val="20"/>
              </w:rPr>
              <w:t>Occupational Skills</w:t>
            </w:r>
          </w:p>
          <w:p w14:paraId="6CD47F66" w14:textId="34374110" w:rsidR="006B55B2" w:rsidRPr="006B55B2" w:rsidRDefault="53824F5A"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Highly developed leadership style and skills, suited to a commercial management environment</w:t>
            </w:r>
          </w:p>
          <w:p w14:paraId="35ACA8E1" w14:textId="68EFFE1F" w:rsidR="006B55B2" w:rsidRPr="006B55B2" w:rsidRDefault="53824F5A" w:rsidP="00414D5D">
            <w:pPr>
              <w:pStyle w:val="ListParagraph"/>
              <w:numPr>
                <w:ilvl w:val="0"/>
                <w:numId w:val="28"/>
              </w:numPr>
              <w:ind w:left="447"/>
              <w:rPr>
                <w:rFonts w:ascii="Arial" w:hAnsi="Arial" w:cs="Arial"/>
                <w:b w:val="0"/>
                <w:bCs w:val="0"/>
                <w:sz w:val="20"/>
                <w:szCs w:val="20"/>
              </w:rPr>
            </w:pPr>
            <w:r w:rsidRPr="09E61B5C">
              <w:rPr>
                <w:rFonts w:ascii="Arial" w:hAnsi="Arial" w:cs="Arial"/>
                <w:b w:val="0"/>
                <w:bCs w:val="0"/>
                <w:sz w:val="20"/>
                <w:szCs w:val="20"/>
              </w:rPr>
              <w:t>Ability to support the development of strong high performing teams embracing an agreed vision and culture</w:t>
            </w:r>
          </w:p>
          <w:p w14:paraId="59F4D97B" w14:textId="667A7C1C" w:rsidR="006B55B2" w:rsidRPr="006B55B2" w:rsidRDefault="53824F5A" w:rsidP="00414D5D">
            <w:pPr>
              <w:pStyle w:val="ListParagraph"/>
              <w:numPr>
                <w:ilvl w:val="0"/>
                <w:numId w:val="32"/>
              </w:numPr>
              <w:ind w:left="447"/>
              <w:rPr>
                <w:rFonts w:ascii="Arial" w:hAnsi="Arial" w:cs="Arial"/>
                <w:b w:val="0"/>
                <w:bCs w:val="0"/>
                <w:sz w:val="20"/>
                <w:szCs w:val="20"/>
              </w:rPr>
            </w:pPr>
            <w:r w:rsidRPr="09E61B5C">
              <w:rPr>
                <w:rFonts w:ascii="Arial" w:hAnsi="Arial" w:cs="Arial"/>
                <w:b w:val="0"/>
                <w:bCs w:val="0"/>
                <w:sz w:val="20"/>
                <w:szCs w:val="20"/>
              </w:rPr>
              <w:lastRenderedPageBreak/>
              <w:t>Highly effective influencing and negotiating skills</w:t>
            </w:r>
          </w:p>
          <w:p w14:paraId="29F46ECD" w14:textId="2966153F" w:rsidR="006B55B2" w:rsidRPr="006B55B2" w:rsidRDefault="53824F5A" w:rsidP="00414D5D">
            <w:pPr>
              <w:pStyle w:val="ListParagraph"/>
              <w:numPr>
                <w:ilvl w:val="0"/>
                <w:numId w:val="32"/>
              </w:numPr>
              <w:ind w:left="447"/>
              <w:rPr>
                <w:rFonts w:ascii="Arial" w:hAnsi="Arial" w:cs="Arial"/>
                <w:b w:val="0"/>
                <w:bCs w:val="0"/>
                <w:sz w:val="20"/>
                <w:szCs w:val="20"/>
              </w:rPr>
            </w:pPr>
            <w:r w:rsidRPr="09E61B5C">
              <w:rPr>
                <w:rFonts w:ascii="Arial" w:hAnsi="Arial" w:cs="Arial"/>
                <w:b w:val="0"/>
                <w:bCs w:val="0"/>
                <w:sz w:val="20"/>
                <w:szCs w:val="20"/>
              </w:rPr>
              <w:t>Highly effective interpersonal skills enabling working with a wide variety of different people from a wider variety of different organisations</w:t>
            </w:r>
          </w:p>
          <w:p w14:paraId="3184B56C" w14:textId="1A0AA7D0" w:rsidR="00F634AD" w:rsidRPr="00F634AD" w:rsidRDefault="738BC9D0" w:rsidP="00414D5D">
            <w:pPr>
              <w:pStyle w:val="ListParagraph"/>
              <w:numPr>
                <w:ilvl w:val="0"/>
                <w:numId w:val="30"/>
              </w:numPr>
              <w:ind w:left="447"/>
              <w:rPr>
                <w:rFonts w:ascii="Arial" w:hAnsi="Arial" w:cs="Arial"/>
                <w:b w:val="0"/>
                <w:bCs w:val="0"/>
                <w:sz w:val="20"/>
                <w:szCs w:val="20"/>
              </w:rPr>
            </w:pPr>
            <w:r w:rsidRPr="09E61B5C">
              <w:rPr>
                <w:rFonts w:ascii="Arial" w:hAnsi="Arial" w:cs="Arial"/>
                <w:b w:val="0"/>
                <w:bCs w:val="0"/>
                <w:sz w:val="20"/>
                <w:szCs w:val="20"/>
              </w:rPr>
              <w:t>Ability to lead and motivate colleagues in adapting to change in challenging circumstances</w:t>
            </w:r>
          </w:p>
          <w:p w14:paraId="1B50DEA7" w14:textId="424022D2" w:rsidR="003319B6" w:rsidRPr="003319B6" w:rsidRDefault="738BC9D0" w:rsidP="00414D5D">
            <w:pPr>
              <w:pStyle w:val="ListParagraph"/>
              <w:numPr>
                <w:ilvl w:val="0"/>
                <w:numId w:val="30"/>
              </w:numPr>
              <w:ind w:left="447"/>
              <w:rPr>
                <w:rFonts w:ascii="Arial" w:hAnsi="Arial" w:cs="Arial"/>
                <w:b w:val="0"/>
                <w:bCs w:val="0"/>
                <w:sz w:val="20"/>
                <w:szCs w:val="20"/>
              </w:rPr>
            </w:pPr>
            <w:r w:rsidRPr="09E61B5C">
              <w:rPr>
                <w:rFonts w:ascii="Arial" w:hAnsi="Arial" w:cs="Arial"/>
                <w:b w:val="0"/>
                <w:bCs w:val="0"/>
                <w:sz w:val="20"/>
                <w:szCs w:val="20"/>
              </w:rPr>
              <w:t>Inspiring, in</w:t>
            </w:r>
            <w:r w:rsidR="28867258" w:rsidRPr="09E61B5C">
              <w:rPr>
                <w:rFonts w:ascii="Arial" w:hAnsi="Arial" w:cs="Arial"/>
                <w:b w:val="0"/>
                <w:bCs w:val="0"/>
                <w:sz w:val="20"/>
                <w:szCs w:val="20"/>
              </w:rPr>
              <w:t>fluencing and negotiating skills</w:t>
            </w:r>
          </w:p>
          <w:p w14:paraId="56CE082F" w14:textId="77777777" w:rsidR="003319B6" w:rsidRPr="003319B6" w:rsidRDefault="738BC9D0" w:rsidP="00414D5D">
            <w:pPr>
              <w:pStyle w:val="ListParagraph"/>
              <w:numPr>
                <w:ilvl w:val="0"/>
                <w:numId w:val="30"/>
              </w:numPr>
              <w:ind w:left="447"/>
              <w:rPr>
                <w:rFonts w:ascii="Arial" w:hAnsi="Arial" w:cs="Arial"/>
                <w:b w:val="0"/>
                <w:bCs w:val="0"/>
                <w:sz w:val="20"/>
                <w:szCs w:val="20"/>
              </w:rPr>
            </w:pPr>
            <w:r w:rsidRPr="09E61B5C">
              <w:rPr>
                <w:rFonts w:ascii="Arial" w:hAnsi="Arial" w:cs="Arial"/>
                <w:b w:val="0"/>
                <w:bCs w:val="0"/>
                <w:sz w:val="20"/>
                <w:szCs w:val="20"/>
              </w:rPr>
              <w:t>Good planning, organisational and prioritisation skills</w:t>
            </w:r>
          </w:p>
          <w:p w14:paraId="40827CC9" w14:textId="4F4DAAC7" w:rsidR="003319B6" w:rsidRPr="00EE2897" w:rsidRDefault="23317EBF" w:rsidP="00414D5D">
            <w:pPr>
              <w:pStyle w:val="ListParagraph"/>
              <w:numPr>
                <w:ilvl w:val="0"/>
                <w:numId w:val="30"/>
              </w:numPr>
              <w:ind w:left="447"/>
              <w:rPr>
                <w:rFonts w:ascii="Arial" w:hAnsi="Arial" w:cs="Arial"/>
                <w:b w:val="0"/>
                <w:bCs w:val="0"/>
                <w:sz w:val="20"/>
                <w:szCs w:val="20"/>
              </w:rPr>
            </w:pPr>
            <w:r w:rsidRPr="09E61B5C">
              <w:rPr>
                <w:rFonts w:ascii="Arial" w:hAnsi="Arial" w:cs="Arial"/>
                <w:b w:val="0"/>
                <w:bCs w:val="0"/>
                <w:sz w:val="20"/>
                <w:szCs w:val="20"/>
              </w:rPr>
              <w:t>High level of presentation skills and clear understanding of the need to use different approaches with different groups of people</w:t>
            </w:r>
          </w:p>
          <w:p w14:paraId="050933C5" w14:textId="1016C985" w:rsidR="003319B6" w:rsidRPr="003319B6" w:rsidRDefault="738BC9D0" w:rsidP="00414D5D">
            <w:pPr>
              <w:pStyle w:val="ListParagraph"/>
              <w:numPr>
                <w:ilvl w:val="0"/>
                <w:numId w:val="30"/>
              </w:numPr>
              <w:ind w:left="447"/>
              <w:rPr>
                <w:rFonts w:ascii="Arial" w:hAnsi="Arial" w:cs="Arial"/>
                <w:b w:val="0"/>
                <w:bCs w:val="0"/>
                <w:sz w:val="20"/>
                <w:szCs w:val="20"/>
              </w:rPr>
            </w:pPr>
            <w:r w:rsidRPr="09E61B5C">
              <w:rPr>
                <w:rFonts w:ascii="Arial" w:hAnsi="Arial" w:cs="Arial"/>
                <w:b w:val="0"/>
                <w:bCs w:val="0"/>
                <w:sz w:val="20"/>
                <w:szCs w:val="20"/>
              </w:rPr>
              <w:t>Clear thinking and ability to be decisive under pressure</w:t>
            </w:r>
          </w:p>
          <w:p w14:paraId="20EB917C" w14:textId="0C0EE7DE" w:rsidR="003319B6" w:rsidRPr="003319B6" w:rsidRDefault="738BC9D0" w:rsidP="00414D5D">
            <w:pPr>
              <w:pStyle w:val="ListParagraph"/>
              <w:numPr>
                <w:ilvl w:val="0"/>
                <w:numId w:val="30"/>
              </w:numPr>
              <w:ind w:left="447"/>
              <w:rPr>
                <w:rFonts w:ascii="Arial" w:hAnsi="Arial" w:cs="Arial"/>
                <w:b w:val="0"/>
                <w:bCs w:val="0"/>
                <w:sz w:val="20"/>
                <w:szCs w:val="20"/>
              </w:rPr>
            </w:pPr>
            <w:r w:rsidRPr="09E61B5C">
              <w:rPr>
                <w:rFonts w:ascii="Arial" w:hAnsi="Arial" w:cs="Arial"/>
                <w:b w:val="0"/>
                <w:bCs w:val="0"/>
                <w:sz w:val="20"/>
                <w:szCs w:val="20"/>
              </w:rPr>
              <w:t>Numeracy and ability to manage a complex budget</w:t>
            </w:r>
          </w:p>
          <w:p w14:paraId="09EE3ECE" w14:textId="77777777" w:rsidR="00EE2897" w:rsidRPr="00EE2897" w:rsidRDefault="53824F5A" w:rsidP="00414D5D">
            <w:pPr>
              <w:pStyle w:val="ListParagraph"/>
              <w:numPr>
                <w:ilvl w:val="0"/>
                <w:numId w:val="30"/>
              </w:numPr>
              <w:ind w:left="447"/>
              <w:rPr>
                <w:rFonts w:ascii="Arial" w:hAnsi="Arial" w:cs="Arial"/>
                <w:sz w:val="20"/>
                <w:szCs w:val="20"/>
              </w:rPr>
            </w:pPr>
            <w:r w:rsidRPr="09E61B5C">
              <w:rPr>
                <w:rFonts w:ascii="Arial" w:hAnsi="Arial" w:cs="Arial"/>
                <w:b w:val="0"/>
                <w:bCs w:val="0"/>
                <w:sz w:val="20"/>
                <w:szCs w:val="20"/>
              </w:rPr>
              <w:t>Strong communication skills including clear and concise verbal and written skills</w:t>
            </w:r>
            <w:r w:rsidR="23317EBF" w:rsidRPr="09E61B5C">
              <w:rPr>
                <w:rFonts w:ascii="Arial" w:hAnsi="Arial" w:cs="Arial"/>
                <w:b w:val="0"/>
                <w:bCs w:val="0"/>
                <w:sz w:val="20"/>
                <w:szCs w:val="20"/>
              </w:rPr>
              <w:t xml:space="preserve"> </w:t>
            </w:r>
          </w:p>
          <w:p w14:paraId="00401600" w14:textId="5FB4F4FD" w:rsidR="006B55B2" w:rsidRPr="00EE2897" w:rsidRDefault="53824F5A" w:rsidP="00414D5D">
            <w:pPr>
              <w:pStyle w:val="ListParagraph"/>
              <w:numPr>
                <w:ilvl w:val="0"/>
                <w:numId w:val="30"/>
              </w:numPr>
              <w:ind w:left="447"/>
              <w:rPr>
                <w:rFonts w:ascii="Arial" w:hAnsi="Arial" w:cs="Arial"/>
                <w:sz w:val="20"/>
                <w:szCs w:val="20"/>
              </w:rPr>
            </w:pPr>
            <w:r w:rsidRPr="09E61B5C">
              <w:rPr>
                <w:rFonts w:ascii="Arial" w:hAnsi="Arial" w:cs="Arial"/>
                <w:b w:val="0"/>
                <w:bCs w:val="0"/>
                <w:sz w:val="20"/>
                <w:szCs w:val="20"/>
              </w:rPr>
              <w:t>Appropriate ICT skills to effectively lead and manage a complex service ensuring good lines of communication in a variety of appropriate mediums</w:t>
            </w:r>
          </w:p>
          <w:p w14:paraId="3C27674D" w14:textId="667F8B8F" w:rsidR="00EE2897" w:rsidRPr="00EE2897" w:rsidRDefault="23317EBF" w:rsidP="00414D5D">
            <w:pPr>
              <w:pStyle w:val="ListParagraph"/>
              <w:numPr>
                <w:ilvl w:val="0"/>
                <w:numId w:val="30"/>
              </w:numPr>
              <w:ind w:left="447"/>
              <w:rPr>
                <w:rFonts w:ascii="Arial" w:hAnsi="Arial" w:cs="Arial"/>
                <w:b w:val="0"/>
                <w:bCs w:val="0"/>
                <w:sz w:val="20"/>
                <w:szCs w:val="20"/>
              </w:rPr>
            </w:pPr>
            <w:r w:rsidRPr="09E61B5C">
              <w:rPr>
                <w:rFonts w:ascii="Arial" w:hAnsi="Arial" w:cs="Arial"/>
                <w:b w:val="0"/>
                <w:bCs w:val="0"/>
                <w:sz w:val="20"/>
                <w:szCs w:val="20"/>
              </w:rPr>
              <w:t>High level data analysis and analytical skills and an ability to tailor interpretation of data to suit the audience</w:t>
            </w:r>
          </w:p>
          <w:p w14:paraId="69ECD799" w14:textId="553273FD" w:rsidR="00F634AD" w:rsidRPr="003319B6" w:rsidRDefault="1B6AE361" w:rsidP="00414D5D">
            <w:pPr>
              <w:pStyle w:val="ListParagraph"/>
              <w:numPr>
                <w:ilvl w:val="0"/>
                <w:numId w:val="30"/>
              </w:numPr>
              <w:ind w:left="447"/>
              <w:rPr>
                <w:rFonts w:ascii="Arial" w:hAnsi="Arial" w:cs="Arial"/>
                <w:sz w:val="20"/>
                <w:szCs w:val="20"/>
              </w:rPr>
            </w:pPr>
            <w:r w:rsidRPr="09E61B5C">
              <w:rPr>
                <w:rFonts w:ascii="Arial" w:hAnsi="Arial" w:cs="Arial"/>
                <w:b w:val="0"/>
                <w:bCs w:val="0"/>
                <w:sz w:val="20"/>
                <w:szCs w:val="20"/>
              </w:rPr>
              <w:t>Ability to work to deadlines</w:t>
            </w:r>
          </w:p>
        </w:tc>
        <w:tc>
          <w:tcPr>
            <w:tcW w:w="1450" w:type="pct"/>
            <w:shd w:val="clear" w:color="auto" w:fill="EAF1DD" w:themeFill="accent3" w:themeFillTint="33"/>
          </w:tcPr>
          <w:p w14:paraId="3E17FA66" w14:textId="77777777" w:rsidR="00B6345A" w:rsidRPr="00D15C58"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8EDF186" w14:textId="77777777" w:rsidR="00EA1954" w:rsidRPr="00D15C58" w:rsidRDefault="00EA1954" w:rsidP="008B3CD6">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D15C58" w14:paraId="4CA3767C" w14:textId="77777777" w:rsidTr="70FB4B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5D37804B" w14:textId="77777777" w:rsidR="003319B6" w:rsidRPr="00414D5D" w:rsidRDefault="004ABD7F" w:rsidP="003319B6">
            <w:pPr>
              <w:rPr>
                <w:rFonts w:ascii="Arial" w:hAnsi="Arial" w:cs="Arial"/>
                <w:sz w:val="20"/>
                <w:szCs w:val="20"/>
              </w:rPr>
            </w:pPr>
            <w:r w:rsidRPr="00414D5D">
              <w:rPr>
                <w:rFonts w:ascii="Arial" w:hAnsi="Arial" w:cs="Arial"/>
                <w:sz w:val="20"/>
                <w:szCs w:val="20"/>
              </w:rPr>
              <w:t>Professional Qualifications/Training/Registrations required by law, and/or essential</w:t>
            </w:r>
            <w:r w:rsidR="28867258" w:rsidRPr="00414D5D">
              <w:rPr>
                <w:rFonts w:ascii="Arial" w:hAnsi="Arial" w:cs="Arial"/>
                <w:sz w:val="20"/>
                <w:szCs w:val="20"/>
              </w:rPr>
              <w:t xml:space="preserve"> for the performance of the role</w:t>
            </w:r>
          </w:p>
          <w:p w14:paraId="34FB850D" w14:textId="32C85C3C" w:rsidR="00273D42" w:rsidRPr="003319B6" w:rsidRDefault="342875C4" w:rsidP="00414D5D">
            <w:pPr>
              <w:pStyle w:val="ListParagraph"/>
              <w:numPr>
                <w:ilvl w:val="0"/>
                <w:numId w:val="32"/>
              </w:numPr>
              <w:ind w:left="447"/>
              <w:rPr>
                <w:rFonts w:ascii="Arial" w:hAnsi="Arial" w:cs="Arial"/>
                <w:b w:val="0"/>
                <w:bCs w:val="0"/>
                <w:sz w:val="20"/>
                <w:szCs w:val="20"/>
              </w:rPr>
            </w:pPr>
            <w:r w:rsidRPr="70FB4BAE">
              <w:rPr>
                <w:rFonts w:ascii="Arial" w:hAnsi="Arial" w:cs="Arial"/>
                <w:b w:val="0"/>
                <w:bCs w:val="0"/>
                <w:sz w:val="20"/>
                <w:szCs w:val="20"/>
              </w:rPr>
              <w:t>Two</w:t>
            </w:r>
            <w:r w:rsidR="22AFD6E2" w:rsidRPr="70FB4BAE">
              <w:rPr>
                <w:rFonts w:ascii="Arial" w:hAnsi="Arial" w:cs="Arial"/>
                <w:b w:val="0"/>
                <w:bCs w:val="0"/>
                <w:sz w:val="20"/>
                <w:szCs w:val="20"/>
              </w:rPr>
              <w:t xml:space="preserve"> or more of the desirable qualifications</w:t>
            </w:r>
          </w:p>
        </w:tc>
        <w:tc>
          <w:tcPr>
            <w:tcW w:w="1450" w:type="pct"/>
            <w:shd w:val="clear" w:color="auto" w:fill="EAF1DD" w:themeFill="accent3" w:themeFillTint="33"/>
          </w:tcPr>
          <w:p w14:paraId="61C689A6" w14:textId="62B9FD49" w:rsidR="008E60A8" w:rsidRPr="00414D5D" w:rsidRDefault="67C8A981" w:rsidP="00414D5D">
            <w:pPr>
              <w:pStyle w:val="ListParagraph"/>
              <w:numPr>
                <w:ilvl w:val="0"/>
                <w:numId w:val="32"/>
              </w:numPr>
              <w:ind w:left="37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4D5D">
              <w:rPr>
                <w:rFonts w:ascii="Arial" w:hAnsi="Arial" w:cs="Arial"/>
                <w:color w:val="000000" w:themeColor="text1"/>
                <w:sz w:val="20"/>
                <w:szCs w:val="20"/>
              </w:rPr>
              <w:t>Leadership or business management qualification</w:t>
            </w:r>
          </w:p>
          <w:p w14:paraId="5B5DE399" w14:textId="33E1C5D1" w:rsidR="00EA1954" w:rsidRPr="00414D5D" w:rsidRDefault="738BC9D0" w:rsidP="00414D5D">
            <w:pPr>
              <w:pStyle w:val="ListParagraph"/>
              <w:numPr>
                <w:ilvl w:val="0"/>
                <w:numId w:val="32"/>
              </w:numPr>
              <w:ind w:left="37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4D5D">
              <w:rPr>
                <w:rFonts w:ascii="Arial" w:hAnsi="Arial" w:cs="Arial"/>
                <w:sz w:val="20"/>
                <w:szCs w:val="20"/>
              </w:rPr>
              <w:t>ML</w:t>
            </w:r>
            <w:r w:rsidR="50D29DDB" w:rsidRPr="00414D5D">
              <w:rPr>
                <w:rFonts w:ascii="Arial" w:hAnsi="Arial" w:cs="Arial"/>
                <w:sz w:val="20"/>
                <w:szCs w:val="20"/>
              </w:rPr>
              <w:t>, SPA and UKCC/BCU coach level 2</w:t>
            </w:r>
            <w:r w:rsidR="09E61B5C" w:rsidRPr="00414D5D">
              <w:rPr>
                <w:rFonts w:ascii="Arial" w:hAnsi="Arial" w:cs="Arial"/>
                <w:color w:val="000000" w:themeColor="text1"/>
                <w:sz w:val="20"/>
                <w:szCs w:val="20"/>
              </w:rPr>
              <w:t xml:space="preserve"> </w:t>
            </w:r>
          </w:p>
          <w:p w14:paraId="189B9B8B" w14:textId="0D3BDFEA" w:rsidR="00EA1954" w:rsidRPr="00414D5D" w:rsidRDefault="67C8A981" w:rsidP="00414D5D">
            <w:pPr>
              <w:pStyle w:val="ListParagraph"/>
              <w:numPr>
                <w:ilvl w:val="0"/>
                <w:numId w:val="32"/>
              </w:numPr>
              <w:ind w:left="37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4D5D">
              <w:rPr>
                <w:rFonts w:ascii="Arial" w:hAnsi="Arial" w:cs="Arial"/>
                <w:color w:val="000000" w:themeColor="text1"/>
                <w:sz w:val="20"/>
                <w:szCs w:val="20"/>
              </w:rPr>
              <w:t>IOSH Health and safety training · MIDAS (minibus)</w:t>
            </w:r>
          </w:p>
          <w:p w14:paraId="3235E331" w14:textId="2A52BA94" w:rsidR="008E60A8" w:rsidRPr="00414D5D" w:rsidRDefault="18A591FC" w:rsidP="00414D5D">
            <w:pPr>
              <w:pStyle w:val="ListParagraph"/>
              <w:numPr>
                <w:ilvl w:val="0"/>
                <w:numId w:val="32"/>
              </w:numPr>
              <w:ind w:left="37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4D5D">
              <w:rPr>
                <w:rFonts w:ascii="Arial" w:hAnsi="Arial" w:cs="Arial"/>
                <w:color w:val="000000" w:themeColor="text1"/>
                <w:sz w:val="20"/>
                <w:szCs w:val="20"/>
              </w:rPr>
              <w:t xml:space="preserve">Higher level </w:t>
            </w:r>
            <w:r w:rsidR="6BE66BDD" w:rsidRPr="00414D5D">
              <w:rPr>
                <w:rFonts w:ascii="Arial" w:hAnsi="Arial" w:cs="Arial"/>
                <w:color w:val="000000" w:themeColor="text1"/>
                <w:sz w:val="20"/>
                <w:szCs w:val="20"/>
              </w:rPr>
              <w:t>o</w:t>
            </w:r>
            <w:r w:rsidRPr="00414D5D">
              <w:rPr>
                <w:rFonts w:ascii="Arial" w:hAnsi="Arial" w:cs="Arial"/>
                <w:color w:val="000000" w:themeColor="text1"/>
                <w:sz w:val="20"/>
                <w:szCs w:val="20"/>
              </w:rPr>
              <w:t>utdoor leadership or instructor qualifications</w:t>
            </w:r>
          </w:p>
          <w:p w14:paraId="24AAEF1A" w14:textId="31B51872" w:rsidR="008E60A8" w:rsidRPr="00414D5D" w:rsidRDefault="738BC9D0" w:rsidP="00414D5D">
            <w:pPr>
              <w:pStyle w:val="ListParagraph"/>
              <w:numPr>
                <w:ilvl w:val="0"/>
                <w:numId w:val="32"/>
              </w:numPr>
              <w:ind w:left="37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4D5D">
              <w:rPr>
                <w:rFonts w:ascii="Arial" w:hAnsi="Arial" w:cs="Arial"/>
                <w:sz w:val="20"/>
                <w:szCs w:val="20"/>
              </w:rPr>
              <w:t>Qualified Teacher status</w:t>
            </w:r>
          </w:p>
        </w:tc>
      </w:tr>
      <w:tr w:rsidR="00196F91" w:rsidRPr="00D15C58" w14:paraId="5B822812" w14:textId="77777777" w:rsidTr="70FB4BAE">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6055C2C" w14:textId="77777777" w:rsidR="00B6345A" w:rsidRPr="00414D5D" w:rsidRDefault="00196F91" w:rsidP="0092284B">
            <w:pPr>
              <w:rPr>
                <w:rFonts w:ascii="Arial" w:hAnsi="Arial" w:cs="Arial"/>
                <w:bCs w:val="0"/>
                <w:sz w:val="20"/>
                <w:szCs w:val="20"/>
              </w:rPr>
            </w:pPr>
            <w:r w:rsidRPr="00414D5D">
              <w:rPr>
                <w:rFonts w:ascii="Arial" w:hAnsi="Arial" w:cs="Arial"/>
                <w:bCs w:val="0"/>
                <w:sz w:val="20"/>
                <w:szCs w:val="20"/>
              </w:rPr>
              <w:t>Other Requirements</w:t>
            </w:r>
          </w:p>
          <w:p w14:paraId="06ADD7C2" w14:textId="02E80750" w:rsidR="00520A5A" w:rsidRPr="005F6F06" w:rsidRDefault="00520A5A" w:rsidP="00414D5D">
            <w:pPr>
              <w:pStyle w:val="ListParagraph"/>
              <w:numPr>
                <w:ilvl w:val="0"/>
                <w:numId w:val="32"/>
              </w:numPr>
              <w:ind w:left="447"/>
              <w:rPr>
                <w:rFonts w:ascii="Arial" w:hAnsi="Arial" w:cs="Arial"/>
                <w:b w:val="0"/>
                <w:bCs w:val="0"/>
                <w:sz w:val="20"/>
                <w:szCs w:val="20"/>
              </w:rPr>
            </w:pPr>
            <w:r w:rsidRPr="09E61B5C">
              <w:rPr>
                <w:rFonts w:ascii="Arial" w:hAnsi="Arial" w:cs="Arial"/>
                <w:b w:val="0"/>
                <w:bCs w:val="0"/>
                <w:sz w:val="20"/>
                <w:szCs w:val="20"/>
              </w:rPr>
              <w:t>Ability to travel across the county and work from both centres and County Hall</w:t>
            </w:r>
          </w:p>
          <w:p w14:paraId="428DBDE2" w14:textId="77777777" w:rsidR="00520A5A" w:rsidRPr="005F6F06" w:rsidRDefault="00520A5A" w:rsidP="00414D5D">
            <w:pPr>
              <w:pStyle w:val="ListParagraph"/>
              <w:numPr>
                <w:ilvl w:val="0"/>
                <w:numId w:val="32"/>
              </w:numPr>
              <w:ind w:left="447"/>
              <w:rPr>
                <w:rFonts w:ascii="Arial" w:hAnsi="Arial" w:cs="Arial"/>
                <w:b w:val="0"/>
                <w:bCs w:val="0"/>
                <w:sz w:val="20"/>
                <w:szCs w:val="20"/>
              </w:rPr>
            </w:pPr>
            <w:r w:rsidRPr="09E61B5C">
              <w:rPr>
                <w:rFonts w:ascii="Arial" w:hAnsi="Arial" w:cs="Arial"/>
                <w:b w:val="0"/>
                <w:bCs w:val="0"/>
                <w:sz w:val="20"/>
                <w:szCs w:val="20"/>
              </w:rPr>
              <w:t>Ability to attend meetings outside</w:t>
            </w:r>
            <w:r w:rsidR="5BE5C694" w:rsidRPr="09E61B5C">
              <w:rPr>
                <w:rFonts w:ascii="Arial" w:hAnsi="Arial" w:cs="Arial"/>
                <w:b w:val="0"/>
                <w:bCs w:val="0"/>
                <w:sz w:val="20"/>
                <w:szCs w:val="20"/>
              </w:rPr>
              <w:t xml:space="preserve"> </w:t>
            </w:r>
            <w:r w:rsidRPr="09E61B5C">
              <w:rPr>
                <w:rFonts w:ascii="Arial" w:hAnsi="Arial" w:cs="Arial"/>
                <w:b w:val="0"/>
                <w:bCs w:val="0"/>
                <w:sz w:val="20"/>
                <w:szCs w:val="20"/>
              </w:rPr>
              <w:t>of normal business hours</w:t>
            </w:r>
          </w:p>
          <w:p w14:paraId="7944F762" w14:textId="31AB8265" w:rsidR="00EE2897" w:rsidRPr="00D15C58" w:rsidRDefault="23317EBF" w:rsidP="00414D5D">
            <w:pPr>
              <w:pStyle w:val="ListParagraph"/>
              <w:numPr>
                <w:ilvl w:val="0"/>
                <w:numId w:val="32"/>
              </w:numPr>
              <w:ind w:left="447"/>
              <w:rPr>
                <w:rFonts w:ascii="Arial" w:hAnsi="Arial" w:cs="Arial"/>
                <w:b w:val="0"/>
                <w:bCs w:val="0"/>
                <w:sz w:val="20"/>
                <w:szCs w:val="20"/>
              </w:rPr>
            </w:pPr>
            <w:r w:rsidRPr="09E61B5C">
              <w:rPr>
                <w:rFonts w:ascii="Arial" w:hAnsi="Arial" w:cs="Arial"/>
                <w:b w:val="0"/>
                <w:bCs w:val="0"/>
                <w:sz w:val="20"/>
                <w:szCs w:val="20"/>
              </w:rPr>
              <w:t>Understanding of equality and diversity issues and an ability to challenge discrimination</w:t>
            </w:r>
          </w:p>
          <w:p w14:paraId="563AE3CC" w14:textId="130C6B6D" w:rsidR="00EE2897" w:rsidRPr="00D15C58" w:rsidRDefault="09E61B5C" w:rsidP="00414D5D">
            <w:pPr>
              <w:pStyle w:val="ListParagraph"/>
              <w:numPr>
                <w:ilvl w:val="0"/>
                <w:numId w:val="32"/>
              </w:numPr>
              <w:ind w:left="447"/>
              <w:rPr>
                <w:rFonts w:ascii="Arial" w:hAnsi="Arial" w:cs="Arial"/>
                <w:b w:val="0"/>
                <w:bCs w:val="0"/>
                <w:sz w:val="20"/>
                <w:szCs w:val="20"/>
              </w:rPr>
            </w:pPr>
            <w:r w:rsidRPr="09E61B5C">
              <w:rPr>
                <w:rFonts w:ascii="Arial" w:hAnsi="Arial" w:cs="Arial"/>
                <w:b w:val="0"/>
                <w:bCs w:val="0"/>
                <w:sz w:val="20"/>
                <w:szCs w:val="20"/>
              </w:rPr>
              <w:t>The post is exempt under the Rehabilitation of Offenders Act and subject to DBS checks and references prior to interview</w:t>
            </w:r>
          </w:p>
        </w:tc>
        <w:tc>
          <w:tcPr>
            <w:tcW w:w="1450" w:type="pct"/>
            <w:shd w:val="clear" w:color="auto" w:fill="EAF1DD" w:themeFill="accent3" w:themeFillTint="33"/>
          </w:tcPr>
          <w:p w14:paraId="2C41FD66" w14:textId="77777777" w:rsidR="00B6345A" w:rsidRPr="00D15C58"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AA3084B" w14:textId="77777777" w:rsidR="00EA1954" w:rsidRPr="00D15C58" w:rsidRDefault="00EA1954" w:rsidP="008B3CD6">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D15C58" w14:paraId="5EBE99B9" w14:textId="77777777" w:rsidTr="70FB4B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2B481A13" w14:textId="77777777" w:rsidR="00DC25F8" w:rsidRPr="00D15C58" w:rsidRDefault="00DC25F8" w:rsidP="0092284B">
            <w:pPr>
              <w:rPr>
                <w:rFonts w:ascii="Arial" w:hAnsi="Arial" w:cs="Arial"/>
                <w:b w:val="0"/>
                <w:sz w:val="20"/>
                <w:szCs w:val="20"/>
              </w:rPr>
            </w:pPr>
            <w:r w:rsidRPr="00D15C58">
              <w:rPr>
                <w:rFonts w:ascii="Arial" w:hAnsi="Arial" w:cs="Arial"/>
                <w:b w:val="0"/>
                <w:sz w:val="20"/>
                <w:szCs w:val="20"/>
              </w:rPr>
              <w:t xml:space="preserve">Behaviours </w:t>
            </w:r>
          </w:p>
        </w:tc>
        <w:tc>
          <w:tcPr>
            <w:tcW w:w="1450" w:type="pct"/>
            <w:shd w:val="clear" w:color="auto" w:fill="EAF1DD" w:themeFill="accent3" w:themeFillTint="33"/>
            <w:vAlign w:val="center"/>
          </w:tcPr>
          <w:p w14:paraId="081D1516" w14:textId="77777777" w:rsidR="00DC25F8" w:rsidRPr="00D15C58" w:rsidRDefault="00414D5D"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2" w:history="1">
              <w:r w:rsidR="00DC25F8" w:rsidRPr="00D15C58">
                <w:rPr>
                  <w:rStyle w:val="Hyperlink"/>
                  <w:rFonts w:ascii="Arial" w:hAnsi="Arial" w:cs="Arial"/>
                  <w:sz w:val="20"/>
                  <w:szCs w:val="20"/>
                </w:rPr>
                <w:t>Link</w:t>
              </w:r>
            </w:hyperlink>
          </w:p>
        </w:tc>
      </w:tr>
    </w:tbl>
    <w:p w14:paraId="511C38E7" w14:textId="1F641458" w:rsidR="0007676D" w:rsidRPr="00D15C58" w:rsidRDefault="00520A5A" w:rsidP="00F22897">
      <w:pPr>
        <w:rPr>
          <w:rFonts w:ascii="Arial" w:hAnsi="Arial" w:cs="Arial"/>
          <w:color w:val="FF0000"/>
          <w:sz w:val="20"/>
          <w:szCs w:val="20"/>
        </w:rPr>
      </w:pPr>
      <w:r w:rsidRPr="00D15C58">
        <w:rPr>
          <w:rFonts w:ascii="Arial" w:hAnsi="Arial" w:cs="Arial"/>
          <w:sz w:val="20"/>
          <w:szCs w:val="20"/>
        </w:rPr>
        <w:t>NB – Assessment criteria for recruitment will be notified separately.</w:t>
      </w:r>
      <w:r w:rsidRPr="00D15C58">
        <w:rPr>
          <w:rFonts w:ascii="Arial" w:hAnsi="Arial" w:cs="Arial"/>
          <w:sz w:val="20"/>
          <w:szCs w:val="20"/>
        </w:rPr>
        <w:br/>
      </w:r>
      <w:r w:rsidRPr="00D15C58">
        <w:rPr>
          <w:rFonts w:ascii="Arial" w:hAnsi="Arial" w:cs="Arial"/>
          <w:color w:val="FF0000"/>
          <w:sz w:val="20"/>
          <w:szCs w:val="20"/>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D15C58" w:rsidSect="003918AA">
      <w:headerReference w:type="even" r:id="rId13"/>
      <w:headerReference w:type="default" r:id="rId14"/>
      <w:footerReference w:type="even" r:id="rId15"/>
      <w:footerReference w:type="default" r:id="rId16"/>
      <w:headerReference w:type="first" r:id="rId17"/>
      <w:footerReference w:type="first" r:id="rId18"/>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271B" w14:textId="77777777" w:rsidR="00AA6870" w:rsidRDefault="00AA6870" w:rsidP="003E2AA5">
      <w:pPr>
        <w:spacing w:after="0" w:line="240" w:lineRule="auto"/>
      </w:pPr>
      <w:r>
        <w:separator/>
      </w:r>
    </w:p>
  </w:endnote>
  <w:endnote w:type="continuationSeparator" w:id="0">
    <w:p w14:paraId="579CBF21" w14:textId="77777777" w:rsidR="00AA6870" w:rsidRDefault="00AA6870"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5E16" w14:textId="77777777" w:rsidR="00085863" w:rsidRDefault="00085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E703" w14:textId="77777777" w:rsidR="003F7EE8" w:rsidRDefault="003F7EE8">
    <w:pPr>
      <w:pStyle w:val="Footer"/>
    </w:pPr>
    <w:r>
      <w:rPr>
        <w:noProof/>
        <w:lang w:eastAsia="en-GB"/>
      </w:rPr>
      <mc:AlternateContent>
        <mc:Choice Requires="wps">
          <w:drawing>
            <wp:anchor distT="0" distB="0" distL="114300" distR="114300" simplePos="0" relativeHeight="251661312" behindDoc="0" locked="0" layoutInCell="0" allowOverlap="1" wp14:anchorId="4391E81E" wp14:editId="0F1BBE44">
              <wp:simplePos x="0" y="0"/>
              <wp:positionH relativeFrom="page">
                <wp:posOffset>0</wp:posOffset>
              </wp:positionH>
              <wp:positionV relativeFrom="page">
                <wp:posOffset>10228580</wp:posOffset>
              </wp:positionV>
              <wp:extent cx="7560310" cy="273050"/>
              <wp:effectExtent l="0" t="0" r="0" b="12700"/>
              <wp:wrapNone/>
              <wp:docPr id="3" name="MSIPCMd34a48ea985b7fabf70d1264" descr="{&quot;HashCode&quot;:-8632974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5E9E14" w14:textId="2C2BF517" w:rsidR="003F7EE8" w:rsidRPr="00DC55C1" w:rsidRDefault="00DC55C1" w:rsidP="00DC55C1">
                          <w:pPr>
                            <w:spacing w:after="0"/>
                            <w:jc w:val="center"/>
                            <w:rPr>
                              <w:rFonts w:ascii="Calibri" w:hAnsi="Calibri" w:cs="Calibri"/>
                              <w:color w:val="FF0000"/>
                              <w:sz w:val="20"/>
                            </w:rPr>
                          </w:pPr>
                          <w:r w:rsidRPr="00DC55C1">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91E81E" id="_x0000_t202" coordsize="21600,21600" o:spt="202" path="m,l,21600r21600,l21600,xe">
              <v:stroke joinstyle="miter"/>
              <v:path gradientshapeok="t" o:connecttype="rect"/>
            </v:shapetype>
            <v:shape id="MSIPCMd34a48ea985b7fabf70d1264" o:spid="_x0000_s1026" type="#_x0000_t202" alt="{&quot;HashCode&quot;:-863297437,&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PfrKC+tAgAARgUAAA4AAAAA&#10;AAAAAAAAAAAALgIAAGRycy9lMm9Eb2MueG1sUEsBAi0AFAAGAAgAAAAhAMQgy4TfAAAACwEAAA8A&#10;AAAAAAAAAAAAAAAABwUAAGRycy9kb3ducmV2LnhtbFBLBQYAAAAABAAEAPMAAAATBgAAAAA=&#10;" o:allowincell="f" filled="f" stroked="f" strokeweight=".5pt">
              <v:textbox inset=",0,,0">
                <w:txbxContent>
                  <w:p w14:paraId="4C5E9E14" w14:textId="2C2BF517" w:rsidR="003F7EE8" w:rsidRPr="00DC55C1" w:rsidRDefault="00DC55C1" w:rsidP="00DC55C1">
                    <w:pPr>
                      <w:spacing w:after="0"/>
                      <w:jc w:val="center"/>
                      <w:rPr>
                        <w:rFonts w:ascii="Calibri" w:hAnsi="Calibri" w:cs="Calibri"/>
                        <w:color w:val="FF0000"/>
                        <w:sz w:val="20"/>
                      </w:rPr>
                    </w:pPr>
                    <w:r w:rsidRPr="00DC55C1">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6F1F" w14:textId="77777777" w:rsidR="00085863" w:rsidRDefault="00085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9DC4" w14:textId="77777777" w:rsidR="00AA6870" w:rsidRDefault="00AA6870" w:rsidP="003E2AA5">
      <w:pPr>
        <w:spacing w:after="0" w:line="240" w:lineRule="auto"/>
      </w:pPr>
      <w:r>
        <w:separator/>
      </w:r>
    </w:p>
  </w:footnote>
  <w:footnote w:type="continuationSeparator" w:id="0">
    <w:p w14:paraId="493A18A3" w14:textId="77777777" w:rsidR="00AA6870" w:rsidRDefault="00AA6870"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67F0" w14:textId="77777777" w:rsidR="003E2AA5" w:rsidRDefault="00414D5D">
    <w:pPr>
      <w:pStyle w:val="Header"/>
    </w:pPr>
    <w:r>
      <w:rPr>
        <w:noProof/>
        <w:lang w:eastAsia="en-GB"/>
      </w:rPr>
      <w:pict w14:anchorId="45A17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6BEA" w14:textId="77777777" w:rsidR="00F3142C" w:rsidRDefault="003918AA">
    <w:pPr>
      <w:pStyle w:val="Header"/>
    </w:pPr>
    <w:r>
      <w:rPr>
        <w:noProof/>
        <w:lang w:eastAsia="en-GB"/>
      </w:rPr>
      <w:drawing>
        <wp:anchor distT="0" distB="0" distL="114300" distR="114300" simplePos="0" relativeHeight="251660288" behindDoc="1" locked="0" layoutInCell="1" allowOverlap="1" wp14:anchorId="5F304102" wp14:editId="593AE5E2">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1E0B" w14:textId="77777777" w:rsidR="003E2AA5" w:rsidRDefault="00414D5D">
    <w:pPr>
      <w:pStyle w:val="Header"/>
    </w:pPr>
    <w:r>
      <w:rPr>
        <w:noProof/>
        <w:lang w:eastAsia="en-GB"/>
      </w:rPr>
      <w:pict w14:anchorId="6026D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6D9"/>
    <w:multiLevelType w:val="hybridMultilevel"/>
    <w:tmpl w:val="0C72B13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D600A"/>
    <w:multiLevelType w:val="hybridMultilevel"/>
    <w:tmpl w:val="A4A0F6BA"/>
    <w:lvl w:ilvl="0" w:tplc="08090001">
      <w:start w:val="1"/>
      <w:numFmt w:val="bullet"/>
      <w:lvlText w:val=""/>
      <w:lvlJc w:val="left"/>
      <w:pPr>
        <w:ind w:left="720" w:hanging="360"/>
      </w:pPr>
      <w:rPr>
        <w:rFonts w:ascii="Symbol" w:hAnsi="Symbol" w:hint="default"/>
      </w:rPr>
    </w:lvl>
    <w:lvl w:ilvl="1" w:tplc="FF8657E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C1A26"/>
    <w:multiLevelType w:val="hybridMultilevel"/>
    <w:tmpl w:val="CB48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4180"/>
    <w:multiLevelType w:val="multilevel"/>
    <w:tmpl w:val="1862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6429E"/>
    <w:multiLevelType w:val="hybridMultilevel"/>
    <w:tmpl w:val="F8EE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52201"/>
    <w:multiLevelType w:val="hybridMultilevel"/>
    <w:tmpl w:val="6FA2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9416F"/>
    <w:multiLevelType w:val="hybridMultilevel"/>
    <w:tmpl w:val="B312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41D2D"/>
    <w:multiLevelType w:val="hybridMultilevel"/>
    <w:tmpl w:val="A386C7E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17E03"/>
    <w:multiLevelType w:val="hybridMultilevel"/>
    <w:tmpl w:val="24F6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01B17"/>
    <w:multiLevelType w:val="hybridMultilevel"/>
    <w:tmpl w:val="F5987A30"/>
    <w:lvl w:ilvl="0" w:tplc="6C464C66">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AB6D2D"/>
    <w:multiLevelType w:val="multilevel"/>
    <w:tmpl w:val="7050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684965"/>
    <w:multiLevelType w:val="hybridMultilevel"/>
    <w:tmpl w:val="4BE857BA"/>
    <w:lvl w:ilvl="0" w:tplc="209A0F4C">
      <w:numFmt w:val="bullet"/>
      <w:lvlText w:val="·"/>
      <w:lvlJc w:val="left"/>
      <w:pPr>
        <w:ind w:left="430" w:hanging="360"/>
      </w:pPr>
      <w:rPr>
        <w:rFonts w:ascii="Times New Roman" w:eastAsia="Times New Roman" w:hAnsi="Times New Roman" w:cs="Times New Roman"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4" w15:restartNumberingAfterBreak="0">
    <w:nsid w:val="226E0E3A"/>
    <w:multiLevelType w:val="hybridMultilevel"/>
    <w:tmpl w:val="D13A3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A163D"/>
    <w:multiLevelType w:val="hybridMultilevel"/>
    <w:tmpl w:val="7744DCEA"/>
    <w:lvl w:ilvl="0" w:tplc="6C464C66">
      <w:start w:val="1"/>
      <w:numFmt w:val="bullet"/>
      <w:lvlText w:val=""/>
      <w:lvlJc w:val="left"/>
      <w:pPr>
        <w:ind w:left="360" w:hanging="360"/>
      </w:pPr>
      <w:rPr>
        <w:rFonts w:ascii="Symbol" w:hAnsi="Symbol" w:hint="default"/>
      </w:rPr>
    </w:lvl>
    <w:lvl w:ilvl="1" w:tplc="B4AA6F5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2737E5"/>
    <w:multiLevelType w:val="hybridMultilevel"/>
    <w:tmpl w:val="E240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8" w15:restartNumberingAfterBreak="0">
    <w:nsid w:val="31FA70B3"/>
    <w:multiLevelType w:val="hybridMultilevel"/>
    <w:tmpl w:val="6A826A02"/>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9" w15:restartNumberingAfterBreak="0">
    <w:nsid w:val="348D397D"/>
    <w:multiLevelType w:val="hybridMultilevel"/>
    <w:tmpl w:val="3C00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E71C5"/>
    <w:multiLevelType w:val="hybridMultilevel"/>
    <w:tmpl w:val="E2CA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C0A15"/>
    <w:multiLevelType w:val="hybridMultilevel"/>
    <w:tmpl w:val="F404EF9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7A2927"/>
    <w:multiLevelType w:val="hybridMultilevel"/>
    <w:tmpl w:val="E5A4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8F16EC"/>
    <w:multiLevelType w:val="hybridMultilevel"/>
    <w:tmpl w:val="24D2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D496B"/>
    <w:multiLevelType w:val="multilevel"/>
    <w:tmpl w:val="9216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8F6EB0"/>
    <w:multiLevelType w:val="hybridMultilevel"/>
    <w:tmpl w:val="5FA84A1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714E018A"/>
    <w:multiLevelType w:val="hybridMultilevel"/>
    <w:tmpl w:val="2ECE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147E4B"/>
    <w:multiLevelType w:val="hybridMultilevel"/>
    <w:tmpl w:val="8898D4E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818"/>
        </w:tabs>
        <w:ind w:left="1818" w:hanging="360"/>
      </w:pPr>
    </w:lvl>
    <w:lvl w:ilvl="2" w:tplc="0809001B" w:tentative="1">
      <w:start w:val="1"/>
      <w:numFmt w:val="lowerRoman"/>
      <w:lvlText w:val="%3."/>
      <w:lvlJc w:val="right"/>
      <w:pPr>
        <w:tabs>
          <w:tab w:val="num" w:pos="2538"/>
        </w:tabs>
        <w:ind w:left="2538" w:hanging="180"/>
      </w:pPr>
    </w:lvl>
    <w:lvl w:ilvl="3" w:tplc="0809000F" w:tentative="1">
      <w:start w:val="1"/>
      <w:numFmt w:val="decimal"/>
      <w:lvlText w:val="%4."/>
      <w:lvlJc w:val="left"/>
      <w:pPr>
        <w:tabs>
          <w:tab w:val="num" w:pos="3258"/>
        </w:tabs>
        <w:ind w:left="3258" w:hanging="360"/>
      </w:pPr>
    </w:lvl>
    <w:lvl w:ilvl="4" w:tplc="08090019" w:tentative="1">
      <w:start w:val="1"/>
      <w:numFmt w:val="lowerLetter"/>
      <w:lvlText w:val="%5."/>
      <w:lvlJc w:val="left"/>
      <w:pPr>
        <w:tabs>
          <w:tab w:val="num" w:pos="3978"/>
        </w:tabs>
        <w:ind w:left="3978" w:hanging="360"/>
      </w:pPr>
    </w:lvl>
    <w:lvl w:ilvl="5" w:tplc="0809001B" w:tentative="1">
      <w:start w:val="1"/>
      <w:numFmt w:val="lowerRoman"/>
      <w:lvlText w:val="%6."/>
      <w:lvlJc w:val="right"/>
      <w:pPr>
        <w:tabs>
          <w:tab w:val="num" w:pos="4698"/>
        </w:tabs>
        <w:ind w:left="4698" w:hanging="180"/>
      </w:pPr>
    </w:lvl>
    <w:lvl w:ilvl="6" w:tplc="0809000F" w:tentative="1">
      <w:start w:val="1"/>
      <w:numFmt w:val="decimal"/>
      <w:lvlText w:val="%7."/>
      <w:lvlJc w:val="left"/>
      <w:pPr>
        <w:tabs>
          <w:tab w:val="num" w:pos="5418"/>
        </w:tabs>
        <w:ind w:left="5418" w:hanging="360"/>
      </w:pPr>
    </w:lvl>
    <w:lvl w:ilvl="7" w:tplc="08090019" w:tentative="1">
      <w:start w:val="1"/>
      <w:numFmt w:val="lowerLetter"/>
      <w:lvlText w:val="%8."/>
      <w:lvlJc w:val="left"/>
      <w:pPr>
        <w:tabs>
          <w:tab w:val="num" w:pos="6138"/>
        </w:tabs>
        <w:ind w:left="6138" w:hanging="360"/>
      </w:pPr>
    </w:lvl>
    <w:lvl w:ilvl="8" w:tplc="0809001B" w:tentative="1">
      <w:start w:val="1"/>
      <w:numFmt w:val="lowerRoman"/>
      <w:lvlText w:val="%9."/>
      <w:lvlJc w:val="right"/>
      <w:pPr>
        <w:tabs>
          <w:tab w:val="num" w:pos="6858"/>
        </w:tabs>
        <w:ind w:left="6858" w:hanging="180"/>
      </w:pPr>
    </w:lvl>
  </w:abstractNum>
  <w:abstractNum w:abstractNumId="30" w15:restartNumberingAfterBreak="0">
    <w:nsid w:val="7BAA7569"/>
    <w:multiLevelType w:val="multilevel"/>
    <w:tmpl w:val="0B2A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4B7E77"/>
    <w:multiLevelType w:val="multilevel"/>
    <w:tmpl w:val="0486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8"/>
  </w:num>
  <w:num w:numId="4">
    <w:abstractNumId w:val="18"/>
  </w:num>
  <w:num w:numId="5">
    <w:abstractNumId w:val="23"/>
  </w:num>
  <w:num w:numId="6">
    <w:abstractNumId w:val="9"/>
  </w:num>
  <w:num w:numId="7">
    <w:abstractNumId w:val="21"/>
  </w:num>
  <w:num w:numId="8">
    <w:abstractNumId w:val="8"/>
  </w:num>
  <w:num w:numId="9">
    <w:abstractNumId w:val="7"/>
  </w:num>
  <w:num w:numId="10">
    <w:abstractNumId w:val="17"/>
  </w:num>
  <w:num w:numId="11">
    <w:abstractNumId w:val="6"/>
  </w:num>
  <w:num w:numId="12">
    <w:abstractNumId w:val="20"/>
  </w:num>
  <w:num w:numId="13">
    <w:abstractNumId w:val="1"/>
  </w:num>
  <w:num w:numId="14">
    <w:abstractNumId w:val="26"/>
  </w:num>
  <w:num w:numId="15">
    <w:abstractNumId w:val="13"/>
  </w:num>
  <w:num w:numId="16">
    <w:abstractNumId w:val="24"/>
  </w:num>
  <w:num w:numId="17">
    <w:abstractNumId w:val="30"/>
  </w:num>
  <w:num w:numId="18">
    <w:abstractNumId w:val="3"/>
  </w:num>
  <w:num w:numId="19">
    <w:abstractNumId w:val="25"/>
  </w:num>
  <w:num w:numId="20">
    <w:abstractNumId w:val="29"/>
  </w:num>
  <w:num w:numId="21">
    <w:abstractNumId w:val="10"/>
  </w:num>
  <w:num w:numId="22">
    <w:abstractNumId w:val="4"/>
  </w:num>
  <w:num w:numId="23">
    <w:abstractNumId w:val="31"/>
  </w:num>
  <w:num w:numId="24">
    <w:abstractNumId w:val="12"/>
  </w:num>
  <w:num w:numId="25">
    <w:abstractNumId w:val="0"/>
  </w:num>
  <w:num w:numId="26">
    <w:abstractNumId w:val="11"/>
  </w:num>
  <w:num w:numId="27">
    <w:abstractNumId w:val="14"/>
  </w:num>
  <w:num w:numId="28">
    <w:abstractNumId w:val="5"/>
  </w:num>
  <w:num w:numId="29">
    <w:abstractNumId w:val="19"/>
  </w:num>
  <w:num w:numId="30">
    <w:abstractNumId w:val="22"/>
  </w:num>
  <w:num w:numId="31">
    <w:abstractNumId w:val="2"/>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07"/>
    <w:rsid w:val="00010215"/>
    <w:rsid w:val="00023C6A"/>
    <w:rsid w:val="00070536"/>
    <w:rsid w:val="000760C1"/>
    <w:rsid w:val="0007676D"/>
    <w:rsid w:val="00085863"/>
    <w:rsid w:val="00096B16"/>
    <w:rsid w:val="000B33FB"/>
    <w:rsid w:val="000C0254"/>
    <w:rsid w:val="000F3E1C"/>
    <w:rsid w:val="00102452"/>
    <w:rsid w:val="00113F9C"/>
    <w:rsid w:val="00156444"/>
    <w:rsid w:val="00164AC2"/>
    <w:rsid w:val="001959AB"/>
    <w:rsid w:val="00196F91"/>
    <w:rsid w:val="001D7A21"/>
    <w:rsid w:val="001E7483"/>
    <w:rsid w:val="0022714B"/>
    <w:rsid w:val="00273D42"/>
    <w:rsid w:val="002B7887"/>
    <w:rsid w:val="002D2484"/>
    <w:rsid w:val="002E389A"/>
    <w:rsid w:val="0030666A"/>
    <w:rsid w:val="003319B6"/>
    <w:rsid w:val="00390E1E"/>
    <w:rsid w:val="003918AA"/>
    <w:rsid w:val="003918B5"/>
    <w:rsid w:val="00396F86"/>
    <w:rsid w:val="003A2190"/>
    <w:rsid w:val="003B629C"/>
    <w:rsid w:val="003E2AA5"/>
    <w:rsid w:val="003F5155"/>
    <w:rsid w:val="003F7EE8"/>
    <w:rsid w:val="00407E86"/>
    <w:rsid w:val="00414D5D"/>
    <w:rsid w:val="00422EEC"/>
    <w:rsid w:val="00425F78"/>
    <w:rsid w:val="004672AF"/>
    <w:rsid w:val="004769C4"/>
    <w:rsid w:val="004ABD7F"/>
    <w:rsid w:val="004B069E"/>
    <w:rsid w:val="004F2293"/>
    <w:rsid w:val="00520A5A"/>
    <w:rsid w:val="005238DF"/>
    <w:rsid w:val="0052660C"/>
    <w:rsid w:val="00535918"/>
    <w:rsid w:val="00581A0C"/>
    <w:rsid w:val="00582C05"/>
    <w:rsid w:val="005C3DA1"/>
    <w:rsid w:val="005E011F"/>
    <w:rsid w:val="005F1438"/>
    <w:rsid w:val="005F6F06"/>
    <w:rsid w:val="00627279"/>
    <w:rsid w:val="00635792"/>
    <w:rsid w:val="00636B41"/>
    <w:rsid w:val="00677E7F"/>
    <w:rsid w:val="006A6C89"/>
    <w:rsid w:val="006A6E90"/>
    <w:rsid w:val="006B55B2"/>
    <w:rsid w:val="006C5952"/>
    <w:rsid w:val="00712872"/>
    <w:rsid w:val="007273C3"/>
    <w:rsid w:val="007450AC"/>
    <w:rsid w:val="0074784B"/>
    <w:rsid w:val="007573C4"/>
    <w:rsid w:val="007C0F14"/>
    <w:rsid w:val="008238F5"/>
    <w:rsid w:val="00831ED8"/>
    <w:rsid w:val="00843BA6"/>
    <w:rsid w:val="008577A0"/>
    <w:rsid w:val="008621DC"/>
    <w:rsid w:val="008725EC"/>
    <w:rsid w:val="00884207"/>
    <w:rsid w:val="00884DD3"/>
    <w:rsid w:val="00887627"/>
    <w:rsid w:val="008B3C49"/>
    <w:rsid w:val="008B3CD6"/>
    <w:rsid w:val="008E39D8"/>
    <w:rsid w:val="008E60A8"/>
    <w:rsid w:val="009116F2"/>
    <w:rsid w:val="0092284B"/>
    <w:rsid w:val="00933779"/>
    <w:rsid w:val="00936964"/>
    <w:rsid w:val="009558F5"/>
    <w:rsid w:val="009572FA"/>
    <w:rsid w:val="009662D2"/>
    <w:rsid w:val="00973BBD"/>
    <w:rsid w:val="0098306F"/>
    <w:rsid w:val="00983630"/>
    <w:rsid w:val="00993EB8"/>
    <w:rsid w:val="009A18B1"/>
    <w:rsid w:val="009C29A3"/>
    <w:rsid w:val="009D3510"/>
    <w:rsid w:val="009E6E93"/>
    <w:rsid w:val="00A06266"/>
    <w:rsid w:val="00A175BB"/>
    <w:rsid w:val="00A24F0E"/>
    <w:rsid w:val="00A316E7"/>
    <w:rsid w:val="00A43843"/>
    <w:rsid w:val="00A63FC5"/>
    <w:rsid w:val="00AA202B"/>
    <w:rsid w:val="00AA6870"/>
    <w:rsid w:val="00B1364E"/>
    <w:rsid w:val="00B13CC0"/>
    <w:rsid w:val="00B6345A"/>
    <w:rsid w:val="00B71575"/>
    <w:rsid w:val="00B719EE"/>
    <w:rsid w:val="00BA7381"/>
    <w:rsid w:val="00BE037C"/>
    <w:rsid w:val="00C0743D"/>
    <w:rsid w:val="00C1117D"/>
    <w:rsid w:val="00C205C2"/>
    <w:rsid w:val="00C314A5"/>
    <w:rsid w:val="00C6120B"/>
    <w:rsid w:val="00C644FD"/>
    <w:rsid w:val="00C81F25"/>
    <w:rsid w:val="00CB68DC"/>
    <w:rsid w:val="00CD0D6D"/>
    <w:rsid w:val="00CD5319"/>
    <w:rsid w:val="00CD731A"/>
    <w:rsid w:val="00CE7E35"/>
    <w:rsid w:val="00CF60D0"/>
    <w:rsid w:val="00D0390D"/>
    <w:rsid w:val="00D15C58"/>
    <w:rsid w:val="00D41983"/>
    <w:rsid w:val="00D929A3"/>
    <w:rsid w:val="00DA25B4"/>
    <w:rsid w:val="00DB4CA1"/>
    <w:rsid w:val="00DB7E4E"/>
    <w:rsid w:val="00DC25F8"/>
    <w:rsid w:val="00DC55C1"/>
    <w:rsid w:val="00DC692D"/>
    <w:rsid w:val="00DF63DD"/>
    <w:rsid w:val="00E24555"/>
    <w:rsid w:val="00E308A2"/>
    <w:rsid w:val="00E62A22"/>
    <w:rsid w:val="00E70E3D"/>
    <w:rsid w:val="00E76CD0"/>
    <w:rsid w:val="00E84703"/>
    <w:rsid w:val="00E97C71"/>
    <w:rsid w:val="00EA1954"/>
    <w:rsid w:val="00EA3225"/>
    <w:rsid w:val="00ED122C"/>
    <w:rsid w:val="00EE2897"/>
    <w:rsid w:val="00EF115A"/>
    <w:rsid w:val="00F10CAD"/>
    <w:rsid w:val="00F2036C"/>
    <w:rsid w:val="00F22897"/>
    <w:rsid w:val="00F25B48"/>
    <w:rsid w:val="00F3142C"/>
    <w:rsid w:val="00F3633A"/>
    <w:rsid w:val="00F634AD"/>
    <w:rsid w:val="00F7549C"/>
    <w:rsid w:val="00F8223B"/>
    <w:rsid w:val="00F947DB"/>
    <w:rsid w:val="00F95B7F"/>
    <w:rsid w:val="00FA5BF5"/>
    <w:rsid w:val="00FD79E3"/>
    <w:rsid w:val="00FE1897"/>
    <w:rsid w:val="021BFCE9"/>
    <w:rsid w:val="02BBCB2B"/>
    <w:rsid w:val="058D23A8"/>
    <w:rsid w:val="06EF0CF8"/>
    <w:rsid w:val="0917CF02"/>
    <w:rsid w:val="09E61B5C"/>
    <w:rsid w:val="0DD217C8"/>
    <w:rsid w:val="0E934D93"/>
    <w:rsid w:val="11746BEC"/>
    <w:rsid w:val="11CAEE55"/>
    <w:rsid w:val="15028F17"/>
    <w:rsid w:val="15F6520A"/>
    <w:rsid w:val="18A591FC"/>
    <w:rsid w:val="19D14299"/>
    <w:rsid w:val="1B6AE361"/>
    <w:rsid w:val="1ED410FF"/>
    <w:rsid w:val="1F4D0926"/>
    <w:rsid w:val="1F840BF3"/>
    <w:rsid w:val="213904B1"/>
    <w:rsid w:val="22AFD6E2"/>
    <w:rsid w:val="23317EBF"/>
    <w:rsid w:val="24577D16"/>
    <w:rsid w:val="24B9470C"/>
    <w:rsid w:val="260C75D4"/>
    <w:rsid w:val="26669FA0"/>
    <w:rsid w:val="27AA490B"/>
    <w:rsid w:val="27DAD35D"/>
    <w:rsid w:val="2819B7D7"/>
    <w:rsid w:val="28867258"/>
    <w:rsid w:val="29441696"/>
    <w:rsid w:val="2F0D4D82"/>
    <w:rsid w:val="32627833"/>
    <w:rsid w:val="3292AAF4"/>
    <w:rsid w:val="33AC6B15"/>
    <w:rsid w:val="342875C4"/>
    <w:rsid w:val="363BFE69"/>
    <w:rsid w:val="3E1E7382"/>
    <w:rsid w:val="3E379BDF"/>
    <w:rsid w:val="4092DBA3"/>
    <w:rsid w:val="41C23D59"/>
    <w:rsid w:val="41C96DB7"/>
    <w:rsid w:val="43E96A1B"/>
    <w:rsid w:val="4828D3BD"/>
    <w:rsid w:val="48B12B35"/>
    <w:rsid w:val="4AFCF68A"/>
    <w:rsid w:val="50A334BC"/>
    <w:rsid w:val="50D29DDB"/>
    <w:rsid w:val="53824F5A"/>
    <w:rsid w:val="56878C43"/>
    <w:rsid w:val="5811C93D"/>
    <w:rsid w:val="58B61428"/>
    <w:rsid w:val="59AD999E"/>
    <w:rsid w:val="5B4969FF"/>
    <w:rsid w:val="5BE5C694"/>
    <w:rsid w:val="5D89854B"/>
    <w:rsid w:val="5F0BFE8D"/>
    <w:rsid w:val="5F2555AC"/>
    <w:rsid w:val="5FFDED6C"/>
    <w:rsid w:val="67C8A981"/>
    <w:rsid w:val="68B10CBF"/>
    <w:rsid w:val="698BA755"/>
    <w:rsid w:val="6A680853"/>
    <w:rsid w:val="6BE66BDD"/>
    <w:rsid w:val="6BE8AD81"/>
    <w:rsid w:val="6D25336C"/>
    <w:rsid w:val="6FFAE8D9"/>
    <w:rsid w:val="70EEABCC"/>
    <w:rsid w:val="70FB4BAE"/>
    <w:rsid w:val="7366DD2B"/>
    <w:rsid w:val="738BC9D0"/>
    <w:rsid w:val="7502AD8C"/>
    <w:rsid w:val="75998023"/>
    <w:rsid w:val="775E2F3F"/>
    <w:rsid w:val="777715AD"/>
    <w:rsid w:val="777F06C1"/>
    <w:rsid w:val="7B3D9B80"/>
    <w:rsid w:val="7CE15967"/>
    <w:rsid w:val="7F5F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1BC3D94"/>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rmalWeb">
    <w:name w:val="Normal (Web)"/>
    <w:basedOn w:val="Normal"/>
    <w:uiPriority w:val="99"/>
    <w:unhideWhenUsed/>
    <w:rsid w:val="00EA32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396F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6F86"/>
  </w:style>
  <w:style w:type="character" w:customStyle="1" w:styleId="eop">
    <w:name w:val="eop"/>
    <w:basedOn w:val="DefaultParagraphFont"/>
    <w:rsid w:val="00396F86"/>
  </w:style>
  <w:style w:type="character" w:styleId="CommentReference">
    <w:name w:val="annotation reference"/>
    <w:basedOn w:val="DefaultParagraphFont"/>
    <w:uiPriority w:val="99"/>
    <w:semiHidden/>
    <w:unhideWhenUsed/>
    <w:rsid w:val="00D15C58"/>
    <w:rPr>
      <w:sz w:val="16"/>
      <w:szCs w:val="16"/>
    </w:rPr>
  </w:style>
  <w:style w:type="paragraph" w:styleId="CommentText">
    <w:name w:val="annotation text"/>
    <w:basedOn w:val="Normal"/>
    <w:link w:val="CommentTextChar"/>
    <w:uiPriority w:val="99"/>
    <w:semiHidden/>
    <w:unhideWhenUsed/>
    <w:rsid w:val="00D15C58"/>
    <w:pPr>
      <w:spacing w:line="240" w:lineRule="auto"/>
    </w:pPr>
    <w:rPr>
      <w:sz w:val="20"/>
      <w:szCs w:val="20"/>
    </w:rPr>
  </w:style>
  <w:style w:type="character" w:customStyle="1" w:styleId="CommentTextChar">
    <w:name w:val="Comment Text Char"/>
    <w:basedOn w:val="DefaultParagraphFont"/>
    <w:link w:val="CommentText"/>
    <w:uiPriority w:val="99"/>
    <w:semiHidden/>
    <w:rsid w:val="00D15C58"/>
    <w:rPr>
      <w:sz w:val="20"/>
      <w:szCs w:val="20"/>
    </w:rPr>
  </w:style>
  <w:style w:type="paragraph" w:styleId="CommentSubject">
    <w:name w:val="annotation subject"/>
    <w:basedOn w:val="CommentText"/>
    <w:next w:val="CommentText"/>
    <w:link w:val="CommentSubjectChar"/>
    <w:uiPriority w:val="99"/>
    <w:semiHidden/>
    <w:unhideWhenUsed/>
    <w:rsid w:val="00D15C58"/>
    <w:rPr>
      <w:b/>
      <w:bCs/>
    </w:rPr>
  </w:style>
  <w:style w:type="character" w:customStyle="1" w:styleId="CommentSubjectChar">
    <w:name w:val="Comment Subject Char"/>
    <w:basedOn w:val="CommentTextChar"/>
    <w:link w:val="CommentSubject"/>
    <w:uiPriority w:val="99"/>
    <w:semiHidden/>
    <w:rsid w:val="00D15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2396">
      <w:bodyDiv w:val="1"/>
      <w:marLeft w:val="0"/>
      <w:marRight w:val="0"/>
      <w:marTop w:val="0"/>
      <w:marBottom w:val="0"/>
      <w:divBdr>
        <w:top w:val="none" w:sz="0" w:space="0" w:color="auto"/>
        <w:left w:val="none" w:sz="0" w:space="0" w:color="auto"/>
        <w:bottom w:val="none" w:sz="0" w:space="0" w:color="auto"/>
        <w:right w:val="none" w:sz="0" w:space="0" w:color="auto"/>
      </w:divBdr>
    </w:div>
    <w:div w:id="370810467">
      <w:bodyDiv w:val="1"/>
      <w:marLeft w:val="0"/>
      <w:marRight w:val="0"/>
      <w:marTop w:val="0"/>
      <w:marBottom w:val="0"/>
      <w:divBdr>
        <w:top w:val="none" w:sz="0" w:space="0" w:color="auto"/>
        <w:left w:val="none" w:sz="0" w:space="0" w:color="auto"/>
        <w:bottom w:val="none" w:sz="0" w:space="0" w:color="auto"/>
        <w:right w:val="none" w:sz="0" w:space="0" w:color="auto"/>
      </w:divBdr>
    </w:div>
    <w:div w:id="473330069">
      <w:bodyDiv w:val="1"/>
      <w:marLeft w:val="0"/>
      <w:marRight w:val="0"/>
      <w:marTop w:val="0"/>
      <w:marBottom w:val="0"/>
      <w:divBdr>
        <w:top w:val="none" w:sz="0" w:space="0" w:color="auto"/>
        <w:left w:val="none" w:sz="0" w:space="0" w:color="auto"/>
        <w:bottom w:val="none" w:sz="0" w:space="0" w:color="auto"/>
        <w:right w:val="none" w:sz="0" w:space="0" w:color="auto"/>
      </w:divBdr>
    </w:div>
    <w:div w:id="724260869">
      <w:bodyDiv w:val="1"/>
      <w:marLeft w:val="0"/>
      <w:marRight w:val="0"/>
      <w:marTop w:val="0"/>
      <w:marBottom w:val="0"/>
      <w:divBdr>
        <w:top w:val="none" w:sz="0" w:space="0" w:color="auto"/>
        <w:left w:val="none" w:sz="0" w:space="0" w:color="auto"/>
        <w:bottom w:val="none" w:sz="0" w:space="0" w:color="auto"/>
        <w:right w:val="none" w:sz="0" w:space="0" w:color="auto"/>
      </w:divBdr>
      <w:divsChild>
        <w:div w:id="491335643">
          <w:marLeft w:val="0"/>
          <w:marRight w:val="0"/>
          <w:marTop w:val="0"/>
          <w:marBottom w:val="0"/>
          <w:divBdr>
            <w:top w:val="none" w:sz="0" w:space="0" w:color="auto"/>
            <w:left w:val="none" w:sz="0" w:space="0" w:color="auto"/>
            <w:bottom w:val="none" w:sz="0" w:space="0" w:color="auto"/>
            <w:right w:val="none" w:sz="0" w:space="0" w:color="auto"/>
          </w:divBdr>
        </w:div>
        <w:div w:id="1807308529">
          <w:marLeft w:val="0"/>
          <w:marRight w:val="0"/>
          <w:marTop w:val="0"/>
          <w:marBottom w:val="0"/>
          <w:divBdr>
            <w:top w:val="none" w:sz="0" w:space="0" w:color="auto"/>
            <w:left w:val="none" w:sz="0" w:space="0" w:color="auto"/>
            <w:bottom w:val="none" w:sz="0" w:space="0" w:color="auto"/>
            <w:right w:val="none" w:sz="0" w:space="0" w:color="auto"/>
          </w:divBdr>
        </w:div>
        <w:div w:id="1596093395">
          <w:marLeft w:val="0"/>
          <w:marRight w:val="0"/>
          <w:marTop w:val="0"/>
          <w:marBottom w:val="0"/>
          <w:divBdr>
            <w:top w:val="none" w:sz="0" w:space="0" w:color="auto"/>
            <w:left w:val="none" w:sz="0" w:space="0" w:color="auto"/>
            <w:bottom w:val="none" w:sz="0" w:space="0" w:color="auto"/>
            <w:right w:val="none" w:sz="0" w:space="0" w:color="auto"/>
          </w:divBdr>
        </w:div>
        <w:div w:id="530150352">
          <w:marLeft w:val="0"/>
          <w:marRight w:val="0"/>
          <w:marTop w:val="0"/>
          <w:marBottom w:val="0"/>
          <w:divBdr>
            <w:top w:val="none" w:sz="0" w:space="0" w:color="auto"/>
            <w:left w:val="none" w:sz="0" w:space="0" w:color="auto"/>
            <w:bottom w:val="none" w:sz="0" w:space="0" w:color="auto"/>
            <w:right w:val="none" w:sz="0" w:space="0" w:color="auto"/>
          </w:divBdr>
        </w:div>
        <w:div w:id="491289212">
          <w:marLeft w:val="0"/>
          <w:marRight w:val="0"/>
          <w:marTop w:val="0"/>
          <w:marBottom w:val="0"/>
          <w:divBdr>
            <w:top w:val="none" w:sz="0" w:space="0" w:color="auto"/>
            <w:left w:val="none" w:sz="0" w:space="0" w:color="auto"/>
            <w:bottom w:val="none" w:sz="0" w:space="0" w:color="auto"/>
            <w:right w:val="none" w:sz="0" w:space="0" w:color="auto"/>
          </w:divBdr>
        </w:div>
        <w:div w:id="1621033923">
          <w:marLeft w:val="0"/>
          <w:marRight w:val="0"/>
          <w:marTop w:val="0"/>
          <w:marBottom w:val="0"/>
          <w:divBdr>
            <w:top w:val="none" w:sz="0" w:space="0" w:color="auto"/>
            <w:left w:val="none" w:sz="0" w:space="0" w:color="auto"/>
            <w:bottom w:val="none" w:sz="0" w:space="0" w:color="auto"/>
            <w:right w:val="none" w:sz="0" w:space="0" w:color="auto"/>
          </w:divBdr>
        </w:div>
        <w:div w:id="1322853923">
          <w:marLeft w:val="0"/>
          <w:marRight w:val="0"/>
          <w:marTop w:val="0"/>
          <w:marBottom w:val="0"/>
          <w:divBdr>
            <w:top w:val="none" w:sz="0" w:space="0" w:color="auto"/>
            <w:left w:val="none" w:sz="0" w:space="0" w:color="auto"/>
            <w:bottom w:val="none" w:sz="0" w:space="0" w:color="auto"/>
            <w:right w:val="none" w:sz="0" w:space="0" w:color="auto"/>
          </w:divBdr>
        </w:div>
        <w:div w:id="819810063">
          <w:marLeft w:val="0"/>
          <w:marRight w:val="0"/>
          <w:marTop w:val="0"/>
          <w:marBottom w:val="0"/>
          <w:divBdr>
            <w:top w:val="none" w:sz="0" w:space="0" w:color="auto"/>
            <w:left w:val="none" w:sz="0" w:space="0" w:color="auto"/>
            <w:bottom w:val="none" w:sz="0" w:space="0" w:color="auto"/>
            <w:right w:val="none" w:sz="0" w:space="0" w:color="auto"/>
          </w:divBdr>
        </w:div>
        <w:div w:id="31855609">
          <w:marLeft w:val="0"/>
          <w:marRight w:val="0"/>
          <w:marTop w:val="0"/>
          <w:marBottom w:val="0"/>
          <w:divBdr>
            <w:top w:val="none" w:sz="0" w:space="0" w:color="auto"/>
            <w:left w:val="none" w:sz="0" w:space="0" w:color="auto"/>
            <w:bottom w:val="none" w:sz="0" w:space="0" w:color="auto"/>
            <w:right w:val="none" w:sz="0" w:space="0" w:color="auto"/>
          </w:divBdr>
        </w:div>
        <w:div w:id="1099640198">
          <w:marLeft w:val="0"/>
          <w:marRight w:val="0"/>
          <w:marTop w:val="0"/>
          <w:marBottom w:val="0"/>
          <w:divBdr>
            <w:top w:val="none" w:sz="0" w:space="0" w:color="auto"/>
            <w:left w:val="none" w:sz="0" w:space="0" w:color="auto"/>
            <w:bottom w:val="none" w:sz="0" w:space="0" w:color="auto"/>
            <w:right w:val="none" w:sz="0" w:space="0" w:color="auto"/>
          </w:divBdr>
        </w:div>
        <w:div w:id="366376424">
          <w:marLeft w:val="0"/>
          <w:marRight w:val="0"/>
          <w:marTop w:val="0"/>
          <w:marBottom w:val="0"/>
          <w:divBdr>
            <w:top w:val="none" w:sz="0" w:space="0" w:color="auto"/>
            <w:left w:val="none" w:sz="0" w:space="0" w:color="auto"/>
            <w:bottom w:val="none" w:sz="0" w:space="0" w:color="auto"/>
            <w:right w:val="none" w:sz="0" w:space="0" w:color="auto"/>
          </w:divBdr>
        </w:div>
        <w:div w:id="1676565594">
          <w:marLeft w:val="0"/>
          <w:marRight w:val="0"/>
          <w:marTop w:val="0"/>
          <w:marBottom w:val="0"/>
          <w:divBdr>
            <w:top w:val="none" w:sz="0" w:space="0" w:color="auto"/>
            <w:left w:val="none" w:sz="0" w:space="0" w:color="auto"/>
            <w:bottom w:val="none" w:sz="0" w:space="0" w:color="auto"/>
            <w:right w:val="none" w:sz="0" w:space="0" w:color="auto"/>
          </w:divBdr>
        </w:div>
        <w:div w:id="248779738">
          <w:marLeft w:val="0"/>
          <w:marRight w:val="0"/>
          <w:marTop w:val="0"/>
          <w:marBottom w:val="0"/>
          <w:divBdr>
            <w:top w:val="none" w:sz="0" w:space="0" w:color="auto"/>
            <w:left w:val="none" w:sz="0" w:space="0" w:color="auto"/>
            <w:bottom w:val="none" w:sz="0" w:space="0" w:color="auto"/>
            <w:right w:val="none" w:sz="0" w:space="0" w:color="auto"/>
          </w:divBdr>
        </w:div>
        <w:div w:id="436755770">
          <w:marLeft w:val="0"/>
          <w:marRight w:val="0"/>
          <w:marTop w:val="0"/>
          <w:marBottom w:val="0"/>
          <w:divBdr>
            <w:top w:val="none" w:sz="0" w:space="0" w:color="auto"/>
            <w:left w:val="none" w:sz="0" w:space="0" w:color="auto"/>
            <w:bottom w:val="none" w:sz="0" w:space="0" w:color="auto"/>
            <w:right w:val="none" w:sz="0" w:space="0" w:color="auto"/>
          </w:divBdr>
        </w:div>
        <w:div w:id="413548462">
          <w:marLeft w:val="0"/>
          <w:marRight w:val="0"/>
          <w:marTop w:val="0"/>
          <w:marBottom w:val="0"/>
          <w:divBdr>
            <w:top w:val="none" w:sz="0" w:space="0" w:color="auto"/>
            <w:left w:val="none" w:sz="0" w:space="0" w:color="auto"/>
            <w:bottom w:val="none" w:sz="0" w:space="0" w:color="auto"/>
            <w:right w:val="none" w:sz="0" w:space="0" w:color="auto"/>
          </w:divBdr>
        </w:div>
        <w:div w:id="199248805">
          <w:marLeft w:val="0"/>
          <w:marRight w:val="0"/>
          <w:marTop w:val="0"/>
          <w:marBottom w:val="0"/>
          <w:divBdr>
            <w:top w:val="none" w:sz="0" w:space="0" w:color="auto"/>
            <w:left w:val="none" w:sz="0" w:space="0" w:color="auto"/>
            <w:bottom w:val="none" w:sz="0" w:space="0" w:color="auto"/>
            <w:right w:val="none" w:sz="0" w:space="0" w:color="auto"/>
          </w:divBdr>
        </w:div>
        <w:div w:id="615872782">
          <w:marLeft w:val="0"/>
          <w:marRight w:val="0"/>
          <w:marTop w:val="0"/>
          <w:marBottom w:val="0"/>
          <w:divBdr>
            <w:top w:val="none" w:sz="0" w:space="0" w:color="auto"/>
            <w:left w:val="none" w:sz="0" w:space="0" w:color="auto"/>
            <w:bottom w:val="none" w:sz="0" w:space="0" w:color="auto"/>
            <w:right w:val="none" w:sz="0" w:space="0" w:color="auto"/>
          </w:divBdr>
        </w:div>
      </w:divsChild>
    </w:div>
    <w:div w:id="785583270">
      <w:bodyDiv w:val="1"/>
      <w:marLeft w:val="0"/>
      <w:marRight w:val="0"/>
      <w:marTop w:val="0"/>
      <w:marBottom w:val="0"/>
      <w:divBdr>
        <w:top w:val="none" w:sz="0" w:space="0" w:color="auto"/>
        <w:left w:val="none" w:sz="0" w:space="0" w:color="auto"/>
        <w:bottom w:val="none" w:sz="0" w:space="0" w:color="auto"/>
        <w:right w:val="none" w:sz="0" w:space="0" w:color="auto"/>
      </w:divBdr>
    </w:div>
    <w:div w:id="818689891">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 w:id="910581058">
      <w:bodyDiv w:val="1"/>
      <w:marLeft w:val="0"/>
      <w:marRight w:val="0"/>
      <w:marTop w:val="0"/>
      <w:marBottom w:val="0"/>
      <w:divBdr>
        <w:top w:val="none" w:sz="0" w:space="0" w:color="auto"/>
        <w:left w:val="none" w:sz="0" w:space="0" w:color="auto"/>
        <w:bottom w:val="none" w:sz="0" w:space="0" w:color="auto"/>
        <w:right w:val="none" w:sz="0" w:space="0" w:color="auto"/>
      </w:divBdr>
    </w:div>
    <w:div w:id="1321079270">
      <w:bodyDiv w:val="1"/>
      <w:marLeft w:val="0"/>
      <w:marRight w:val="0"/>
      <w:marTop w:val="0"/>
      <w:marBottom w:val="0"/>
      <w:divBdr>
        <w:top w:val="none" w:sz="0" w:space="0" w:color="auto"/>
        <w:left w:val="none" w:sz="0" w:space="0" w:color="auto"/>
        <w:bottom w:val="none" w:sz="0" w:space="0" w:color="auto"/>
        <w:right w:val="none" w:sz="0" w:space="0" w:color="auto"/>
      </w:divBdr>
    </w:div>
    <w:div w:id="1511943444">
      <w:bodyDiv w:val="1"/>
      <w:marLeft w:val="0"/>
      <w:marRight w:val="0"/>
      <w:marTop w:val="0"/>
      <w:marBottom w:val="0"/>
      <w:divBdr>
        <w:top w:val="none" w:sz="0" w:space="0" w:color="auto"/>
        <w:left w:val="none" w:sz="0" w:space="0" w:color="auto"/>
        <w:bottom w:val="none" w:sz="0" w:space="0" w:color="auto"/>
        <w:right w:val="none" w:sz="0" w:space="0" w:color="auto"/>
      </w:divBdr>
    </w:div>
    <w:div w:id="1858620880">
      <w:bodyDiv w:val="1"/>
      <w:marLeft w:val="0"/>
      <w:marRight w:val="0"/>
      <w:marTop w:val="0"/>
      <w:marBottom w:val="0"/>
      <w:divBdr>
        <w:top w:val="none" w:sz="0" w:space="0" w:color="auto"/>
        <w:left w:val="none" w:sz="0" w:space="0" w:color="auto"/>
        <w:bottom w:val="none" w:sz="0" w:space="0" w:color="auto"/>
        <w:right w:val="none" w:sz="0" w:space="0" w:color="auto"/>
      </w:divBdr>
    </w:div>
    <w:div w:id="1973779697">
      <w:bodyDiv w:val="1"/>
      <w:marLeft w:val="0"/>
      <w:marRight w:val="0"/>
      <w:marTop w:val="0"/>
      <w:marBottom w:val="0"/>
      <w:divBdr>
        <w:top w:val="none" w:sz="0" w:space="0" w:color="auto"/>
        <w:left w:val="none" w:sz="0" w:space="0" w:color="auto"/>
        <w:bottom w:val="none" w:sz="0" w:space="0" w:color="auto"/>
        <w:right w:val="none" w:sz="0" w:space="0" w:color="auto"/>
      </w:divBdr>
    </w:div>
    <w:div w:id="21412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orthyorks.gov.uk/article/23524/What-you-should-know-before-applying-for-a-job"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F9"/>
    <w:rsid w:val="001D6064"/>
    <w:rsid w:val="002B7887"/>
    <w:rsid w:val="002C26AC"/>
    <w:rsid w:val="00345DDC"/>
    <w:rsid w:val="00707091"/>
    <w:rsid w:val="0083552E"/>
    <w:rsid w:val="00882E6A"/>
    <w:rsid w:val="008C4B84"/>
    <w:rsid w:val="008E7E24"/>
    <w:rsid w:val="00C04BB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887"/>
    <w:rPr>
      <w:color w:val="808080"/>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CC5B9514750D458F062EC40E117F06" ma:contentTypeVersion="4" ma:contentTypeDescription="Create a new document." ma:contentTypeScope="" ma:versionID="44170f0da3ffae3b7ce3fb08c8915640">
  <xsd:schema xmlns:xsd="http://www.w3.org/2001/XMLSchema" xmlns:xs="http://www.w3.org/2001/XMLSchema" xmlns:p="http://schemas.microsoft.com/office/2006/metadata/properties" xmlns:ns2="82dfd591-b108-464e-9764-7afba02f52be" targetNamespace="http://schemas.microsoft.com/office/2006/metadata/properties" ma:root="true" ma:fieldsID="353ececa4b655b0b698584cfc5cd9246" ns2:_="">
    <xsd:import namespace="82dfd591-b108-464e-9764-7afba02f5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fd591-b108-464e-9764-7afba02f5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C5B3F-2149-4CF5-A8A1-FB27AE654963}">
  <ds:schemaRefs>
    <ds:schemaRef ds:uri="http://schemas.openxmlformats.org/officeDocument/2006/bibliography"/>
  </ds:schemaRefs>
</ds:datastoreItem>
</file>

<file path=customXml/itemProps2.xml><?xml version="1.0" encoding="utf-8"?>
<ds:datastoreItem xmlns:ds="http://schemas.openxmlformats.org/officeDocument/2006/customXml" ds:itemID="{F3BBD248-13F1-4FE4-88DA-0EA4FCE4D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fd591-b108-464e-9764-7afba02f5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E3711-5DC0-4645-82A5-85803CD09B98}">
  <ds:schemaRefs>
    <ds:schemaRef ds:uri="http://schemas.microsoft.com/office/2006/documentManagement/types"/>
    <ds:schemaRef ds:uri="http://schemas.openxmlformats.org/package/2006/metadata/core-properties"/>
    <ds:schemaRef ds:uri="http://purl.org/dc/terms/"/>
    <ds:schemaRef ds:uri="82dfd591-b108-464e-9764-7afba02f52be"/>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047A812-DB12-4BEF-A377-D9866AC1A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Gabrielle Wadmore</cp:lastModifiedBy>
  <cp:revision>3</cp:revision>
  <dcterms:created xsi:type="dcterms:W3CDTF">2023-02-10T11:21:00Z</dcterms:created>
  <dcterms:modified xsi:type="dcterms:W3CDTF">2023-02-10T11:26:00Z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2022-01-26T14:29:14Z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9a5bb905-cd54-487a-914a-0000a47a1692</vt:lpwstr>
  </property>
  <property fmtid="{D5CDD505-2E9C-101B-9397-08002B2CF9AE}" pid="8" name="MSIP_Label_13f27b87-3675-4fb5-85ad-fce3efd3a6b0_ContentBits">
    <vt:lpwstr>2</vt:lpwstr>
  </property>
  <property fmtid="{D5CDD505-2E9C-101B-9397-08002B2CF9AE}" pid="9" name="ContentTypeId">
    <vt:lpwstr>0x01010050CC5B9514750D458F062EC40E117F06</vt:lpwstr>
  </property>
</Properties>
</file>