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D00EFE" w:rsidTr="00DC25F8">
        <w:trPr>
          <w:cantSplit/>
          <w:trHeight w:val="397"/>
        </w:trPr>
        <w:tc>
          <w:tcPr>
            <w:tcW w:w="10456" w:type="dxa"/>
            <w:gridSpan w:val="2"/>
            <w:shd w:val="clear" w:color="auto" w:fill="4F81BD" w:themeFill="accent1"/>
            <w:vAlign w:val="center"/>
          </w:tcPr>
          <w:p w:rsidR="00F3142C" w:rsidRPr="00D00EFE" w:rsidRDefault="00AA202B" w:rsidP="00843BA6">
            <w:pPr>
              <w:rPr>
                <w:rFonts w:ascii="Arial" w:hAnsi="Arial" w:cs="Arial"/>
                <w:color w:val="4F81BD" w:themeColor="accent1"/>
                <w:sz w:val="32"/>
                <w:szCs w:val="32"/>
              </w:rPr>
            </w:pPr>
            <w:r w:rsidRPr="00D00EFE">
              <w:rPr>
                <w:rFonts w:ascii="Arial" w:hAnsi="Arial" w:cs="Arial"/>
                <w:color w:val="FFFFFF" w:themeColor="background1"/>
                <w:sz w:val="32"/>
                <w:szCs w:val="32"/>
              </w:rPr>
              <w:t>Service and job specific context statement</w:t>
            </w:r>
          </w:p>
        </w:tc>
      </w:tr>
      <w:tr w:rsidR="00843BA6" w:rsidRPr="00D00EFE" w:rsidTr="00DC25F8">
        <w:trPr>
          <w:cantSplit/>
          <w:trHeight w:val="397"/>
        </w:trPr>
        <w:tc>
          <w:tcPr>
            <w:tcW w:w="2235" w:type="dxa"/>
            <w:vAlign w:val="center"/>
          </w:tcPr>
          <w:p w:rsidR="00843BA6" w:rsidRPr="00D00EFE" w:rsidRDefault="00843BA6" w:rsidP="00843BA6">
            <w:pPr>
              <w:rPr>
                <w:rFonts w:ascii="Arial" w:hAnsi="Arial" w:cs="Arial"/>
                <w:sz w:val="24"/>
                <w:szCs w:val="24"/>
              </w:rPr>
            </w:pPr>
            <w:r w:rsidRPr="00D00EFE">
              <w:rPr>
                <w:rFonts w:ascii="Arial" w:hAnsi="Arial" w:cs="Arial"/>
                <w:b/>
                <w:sz w:val="24"/>
                <w:szCs w:val="24"/>
              </w:rPr>
              <w:t>Directorate:</w:t>
            </w:r>
          </w:p>
        </w:tc>
        <w:tc>
          <w:tcPr>
            <w:tcW w:w="8221" w:type="dxa"/>
            <w:vAlign w:val="center"/>
          </w:tcPr>
          <w:p w:rsidR="00843BA6" w:rsidRPr="00D00EFE" w:rsidRDefault="00663FEB"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4675A2" w:rsidRPr="00D00EFE">
                  <w:rPr>
                    <w:rFonts w:ascii="Arial" w:eastAsia="Times New Roman" w:hAnsi="Arial" w:cs="Arial"/>
                    <w:lang w:eastAsia="en-GB"/>
                  </w:rPr>
                  <w:t>Children and Young People's Service</w:t>
                </w:r>
              </w:sdtContent>
            </w:sdt>
          </w:p>
        </w:tc>
      </w:tr>
      <w:tr w:rsidR="00843BA6" w:rsidRPr="00D00EFE" w:rsidTr="00DC25F8">
        <w:trPr>
          <w:cantSplit/>
          <w:trHeight w:val="397"/>
        </w:trPr>
        <w:tc>
          <w:tcPr>
            <w:tcW w:w="2235" w:type="dxa"/>
            <w:vAlign w:val="center"/>
          </w:tcPr>
          <w:p w:rsidR="00843BA6" w:rsidRPr="00D00EFE" w:rsidRDefault="00843BA6" w:rsidP="00843BA6">
            <w:pPr>
              <w:rPr>
                <w:rFonts w:ascii="Arial" w:hAnsi="Arial" w:cs="Arial"/>
                <w:sz w:val="24"/>
                <w:szCs w:val="24"/>
              </w:rPr>
            </w:pPr>
            <w:r w:rsidRPr="00D00EFE">
              <w:rPr>
                <w:rFonts w:ascii="Arial" w:hAnsi="Arial" w:cs="Arial"/>
                <w:b/>
                <w:sz w:val="24"/>
                <w:szCs w:val="24"/>
              </w:rPr>
              <w:t>Service:</w:t>
            </w:r>
          </w:p>
        </w:tc>
        <w:tc>
          <w:tcPr>
            <w:tcW w:w="8221" w:type="dxa"/>
            <w:vAlign w:val="center"/>
          </w:tcPr>
          <w:p w:rsidR="00843BA6" w:rsidRPr="00D00EFE" w:rsidRDefault="004675A2" w:rsidP="00936964">
            <w:pPr>
              <w:rPr>
                <w:rFonts w:ascii="Arial" w:hAnsi="Arial" w:cs="Arial"/>
              </w:rPr>
            </w:pPr>
            <w:r w:rsidRPr="00D00EFE">
              <w:rPr>
                <w:rFonts w:ascii="Arial" w:hAnsi="Arial" w:cs="Arial"/>
              </w:rPr>
              <w:t>Inclusion Service</w:t>
            </w:r>
          </w:p>
        </w:tc>
      </w:tr>
      <w:tr w:rsidR="00843BA6" w:rsidRPr="00D00EFE" w:rsidTr="00DC25F8">
        <w:trPr>
          <w:cantSplit/>
          <w:trHeight w:val="397"/>
        </w:trPr>
        <w:tc>
          <w:tcPr>
            <w:tcW w:w="2235" w:type="dxa"/>
            <w:vAlign w:val="center"/>
          </w:tcPr>
          <w:p w:rsidR="00843BA6" w:rsidRPr="00D00EFE" w:rsidRDefault="00843BA6" w:rsidP="00843BA6">
            <w:pPr>
              <w:rPr>
                <w:rFonts w:ascii="Arial" w:hAnsi="Arial" w:cs="Arial"/>
                <w:sz w:val="24"/>
                <w:szCs w:val="24"/>
              </w:rPr>
            </w:pPr>
            <w:r w:rsidRPr="00D00EFE">
              <w:rPr>
                <w:rFonts w:ascii="Arial" w:hAnsi="Arial" w:cs="Arial"/>
                <w:b/>
                <w:sz w:val="24"/>
                <w:szCs w:val="24"/>
              </w:rPr>
              <w:t>Post title:</w:t>
            </w:r>
          </w:p>
        </w:tc>
        <w:tc>
          <w:tcPr>
            <w:tcW w:w="8221" w:type="dxa"/>
            <w:vAlign w:val="center"/>
          </w:tcPr>
          <w:p w:rsidR="00843BA6" w:rsidRPr="00D00EFE" w:rsidRDefault="004675A2" w:rsidP="000B33FB">
            <w:pPr>
              <w:rPr>
                <w:rFonts w:ascii="Arial" w:hAnsi="Arial" w:cs="Arial"/>
              </w:rPr>
            </w:pPr>
            <w:r w:rsidRPr="00D00EFE">
              <w:rPr>
                <w:rFonts w:ascii="Arial" w:hAnsi="Arial" w:cs="Arial"/>
              </w:rPr>
              <w:t>Deputy Children’s Resource Centre Manager</w:t>
            </w:r>
          </w:p>
        </w:tc>
      </w:tr>
      <w:tr w:rsidR="00843BA6" w:rsidRPr="00D00EFE" w:rsidTr="00DC25F8">
        <w:trPr>
          <w:cantSplit/>
          <w:trHeight w:val="397"/>
        </w:trPr>
        <w:tc>
          <w:tcPr>
            <w:tcW w:w="2235" w:type="dxa"/>
            <w:vAlign w:val="center"/>
          </w:tcPr>
          <w:p w:rsidR="00843BA6" w:rsidRPr="00D00EFE" w:rsidRDefault="00843BA6" w:rsidP="00843BA6">
            <w:pPr>
              <w:rPr>
                <w:rFonts w:ascii="Arial" w:hAnsi="Arial" w:cs="Arial"/>
                <w:sz w:val="24"/>
                <w:szCs w:val="24"/>
              </w:rPr>
            </w:pPr>
            <w:r w:rsidRPr="00D00EFE">
              <w:rPr>
                <w:rFonts w:ascii="Arial" w:hAnsi="Arial" w:cs="Arial"/>
                <w:b/>
                <w:sz w:val="24"/>
                <w:szCs w:val="24"/>
              </w:rPr>
              <w:t>Grade:</w:t>
            </w:r>
          </w:p>
        </w:tc>
        <w:tc>
          <w:tcPr>
            <w:tcW w:w="8221" w:type="dxa"/>
            <w:vAlign w:val="center"/>
          </w:tcPr>
          <w:p w:rsidR="00843BA6" w:rsidRPr="00D00EFE" w:rsidRDefault="00663FEB" w:rsidP="00843BA6">
            <w:pPr>
              <w:rPr>
                <w:rFonts w:ascii="Arial" w:hAnsi="Arial" w:cs="Arial"/>
              </w:rPr>
            </w:pPr>
            <w:r>
              <w:rPr>
                <w:rFonts w:ascii="Arial" w:hAnsi="Arial" w:cs="Arial"/>
              </w:rPr>
              <w:t>K</w:t>
            </w:r>
          </w:p>
        </w:tc>
      </w:tr>
      <w:tr w:rsidR="000B33FB" w:rsidRPr="00D00EFE" w:rsidTr="00DC25F8">
        <w:trPr>
          <w:cantSplit/>
          <w:trHeight w:val="397"/>
        </w:trPr>
        <w:tc>
          <w:tcPr>
            <w:tcW w:w="2235" w:type="dxa"/>
            <w:vAlign w:val="center"/>
          </w:tcPr>
          <w:p w:rsidR="000B33FB" w:rsidRPr="00D00EFE" w:rsidRDefault="000B33FB" w:rsidP="00843BA6">
            <w:pPr>
              <w:rPr>
                <w:rFonts w:ascii="Arial" w:hAnsi="Arial" w:cs="Arial"/>
                <w:b/>
                <w:sz w:val="24"/>
                <w:szCs w:val="24"/>
              </w:rPr>
            </w:pPr>
            <w:r w:rsidRPr="00D00EFE">
              <w:rPr>
                <w:rFonts w:ascii="Arial" w:hAnsi="Arial" w:cs="Arial"/>
                <w:b/>
                <w:sz w:val="24"/>
                <w:szCs w:val="24"/>
              </w:rPr>
              <w:t>Responsible to:</w:t>
            </w:r>
          </w:p>
        </w:tc>
        <w:tc>
          <w:tcPr>
            <w:tcW w:w="8221" w:type="dxa"/>
            <w:vAlign w:val="center"/>
          </w:tcPr>
          <w:p w:rsidR="000B33FB" w:rsidRPr="00D00EFE" w:rsidRDefault="004675A2" w:rsidP="00BA7381">
            <w:pPr>
              <w:rPr>
                <w:rFonts w:ascii="Arial" w:hAnsi="Arial" w:cs="Arial"/>
              </w:rPr>
            </w:pPr>
            <w:r w:rsidRPr="00D00EFE">
              <w:rPr>
                <w:rFonts w:ascii="Arial" w:hAnsi="Arial" w:cs="Arial"/>
              </w:rPr>
              <w:t>Registered Manager (Children’s Resource Centre Manager)</w:t>
            </w:r>
          </w:p>
        </w:tc>
      </w:tr>
      <w:tr w:rsidR="000B33FB" w:rsidRPr="00D00EFE" w:rsidTr="00DC25F8">
        <w:trPr>
          <w:cantSplit/>
          <w:trHeight w:val="397"/>
        </w:trPr>
        <w:tc>
          <w:tcPr>
            <w:tcW w:w="2235" w:type="dxa"/>
            <w:vAlign w:val="center"/>
          </w:tcPr>
          <w:p w:rsidR="000B33FB" w:rsidRPr="00D00EFE" w:rsidRDefault="00936964" w:rsidP="00843BA6">
            <w:pPr>
              <w:rPr>
                <w:rFonts w:ascii="Arial" w:hAnsi="Arial" w:cs="Arial"/>
                <w:b/>
                <w:sz w:val="24"/>
                <w:szCs w:val="24"/>
              </w:rPr>
            </w:pPr>
            <w:r w:rsidRPr="00D00EFE">
              <w:rPr>
                <w:rFonts w:ascii="Arial" w:hAnsi="Arial" w:cs="Arial"/>
                <w:b/>
                <w:sz w:val="24"/>
                <w:szCs w:val="24"/>
              </w:rPr>
              <w:t>Staff managed:</w:t>
            </w:r>
          </w:p>
        </w:tc>
        <w:tc>
          <w:tcPr>
            <w:tcW w:w="8221" w:type="dxa"/>
            <w:vAlign w:val="center"/>
          </w:tcPr>
          <w:p w:rsidR="000B33FB" w:rsidRPr="00D00EFE" w:rsidRDefault="00663FE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5F48D0">
                  <w:rPr>
                    <w:rFonts w:ascii="Arial" w:eastAsia="Times New Roman" w:hAnsi="Arial" w:cs="Arial"/>
                    <w:lang w:eastAsia="en-GB"/>
                  </w:rPr>
                  <w:t>Manage operational frontline staff</w:t>
                </w:r>
              </w:sdtContent>
            </w:sdt>
          </w:p>
        </w:tc>
      </w:tr>
      <w:tr w:rsidR="00DC25F8" w:rsidRPr="00D00EFE" w:rsidTr="00DC25F8">
        <w:trPr>
          <w:cantSplit/>
          <w:trHeight w:val="397"/>
        </w:trPr>
        <w:tc>
          <w:tcPr>
            <w:tcW w:w="2235" w:type="dxa"/>
            <w:vAlign w:val="center"/>
          </w:tcPr>
          <w:p w:rsidR="00DC25F8" w:rsidRPr="00D00EFE" w:rsidRDefault="00DC25F8" w:rsidP="00843BA6">
            <w:pPr>
              <w:rPr>
                <w:rFonts w:ascii="Arial" w:hAnsi="Arial" w:cs="Arial"/>
                <w:b/>
                <w:sz w:val="24"/>
                <w:szCs w:val="24"/>
              </w:rPr>
            </w:pPr>
            <w:r w:rsidRPr="00D00EFE">
              <w:rPr>
                <w:rFonts w:ascii="Arial" w:hAnsi="Arial" w:cs="Arial"/>
                <w:b/>
                <w:sz w:val="24"/>
                <w:szCs w:val="24"/>
              </w:rPr>
              <w:t>Date of issue:</w:t>
            </w:r>
          </w:p>
        </w:tc>
        <w:tc>
          <w:tcPr>
            <w:tcW w:w="8221" w:type="dxa"/>
            <w:vAlign w:val="center"/>
          </w:tcPr>
          <w:p w:rsidR="00DC25F8" w:rsidRPr="00D00EFE" w:rsidRDefault="000A040C" w:rsidP="00843BA6">
            <w:pPr>
              <w:rPr>
                <w:rFonts w:ascii="Arial" w:hAnsi="Arial" w:cs="Arial"/>
              </w:rPr>
            </w:pPr>
            <w:r>
              <w:rPr>
                <w:rFonts w:ascii="Arial" w:hAnsi="Arial" w:cs="Arial"/>
              </w:rPr>
              <w:t>February 2016</w:t>
            </w:r>
          </w:p>
        </w:tc>
      </w:tr>
      <w:tr w:rsidR="00DC25F8" w:rsidRPr="00D00EFE" w:rsidTr="00DC25F8">
        <w:trPr>
          <w:cantSplit/>
          <w:trHeight w:val="397"/>
        </w:trPr>
        <w:tc>
          <w:tcPr>
            <w:tcW w:w="2235" w:type="dxa"/>
            <w:vAlign w:val="center"/>
          </w:tcPr>
          <w:p w:rsidR="00DC25F8" w:rsidRPr="00D00EFE" w:rsidRDefault="00DC25F8" w:rsidP="00843BA6">
            <w:pPr>
              <w:rPr>
                <w:rFonts w:ascii="Arial" w:hAnsi="Arial" w:cs="Arial"/>
                <w:b/>
                <w:sz w:val="24"/>
                <w:szCs w:val="24"/>
              </w:rPr>
            </w:pPr>
            <w:r w:rsidRPr="00D00EFE">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D00EFE" w:rsidRDefault="004675A2" w:rsidP="00843BA6">
                <w:pPr>
                  <w:rPr>
                    <w:rFonts w:ascii="Arial" w:hAnsi="Arial" w:cs="Arial"/>
                    <w:b/>
                  </w:rPr>
                </w:pPr>
                <w:r w:rsidRPr="00D00EFE">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D00EFE" w:rsidTr="00E6657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D00EFE" w:rsidRDefault="00AA202B" w:rsidP="00E05D20">
            <w:pPr>
              <w:rPr>
                <w:rFonts w:ascii="Arial" w:hAnsi="Arial" w:cs="Arial"/>
                <w:sz w:val="24"/>
                <w:szCs w:val="24"/>
              </w:rPr>
            </w:pPr>
            <w:r w:rsidRPr="00D00EFE">
              <w:rPr>
                <w:rFonts w:ascii="Arial" w:hAnsi="Arial" w:cs="Arial"/>
                <w:sz w:val="24"/>
                <w:szCs w:val="24"/>
              </w:rPr>
              <w:t>Job context</w:t>
            </w:r>
          </w:p>
        </w:tc>
      </w:tr>
      <w:tr w:rsidR="00AA202B" w:rsidRPr="00D00EFE" w:rsidTr="00E6657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E86918" w:rsidRPr="00E86918" w:rsidRDefault="0037065C" w:rsidP="00E86918">
            <w:pPr>
              <w:rPr>
                <w:rFonts w:ascii="Arial" w:hAnsi="Arial" w:cs="Arial"/>
                <w:b w:val="0"/>
                <w:sz w:val="20"/>
                <w:szCs w:val="20"/>
              </w:rPr>
            </w:pPr>
            <w:r w:rsidRPr="00F766F0">
              <w:rPr>
                <w:rFonts w:ascii="Arial" w:hAnsi="Arial" w:cs="Arial"/>
                <w:b w:val="0"/>
                <w:sz w:val="20"/>
              </w:rPr>
              <w:t>Children’s Resource Centres moved from social care across to the Inclusion service in April 2015 and are</w:t>
            </w:r>
            <w:r w:rsidR="004675A2" w:rsidRPr="00D00EFE">
              <w:rPr>
                <w:rFonts w:ascii="Arial" w:hAnsi="Arial" w:cs="Arial"/>
                <w:b w:val="0"/>
                <w:sz w:val="20"/>
              </w:rPr>
              <w:t xml:space="preserve"> committed to providing good quality services to support children, young people and their families and our aim is always to put children and young people at the centre of all our work. The services provided by children's social </w:t>
            </w:r>
            <w:r w:rsidR="004675A2" w:rsidRPr="00F766F0">
              <w:rPr>
                <w:rFonts w:ascii="Arial" w:hAnsi="Arial" w:cs="Arial"/>
                <w:b w:val="0"/>
                <w:sz w:val="20"/>
              </w:rPr>
              <w:t xml:space="preserve">care follow from specific Government legislation, including the Children Act 1989 and the Children Act 2004, </w:t>
            </w:r>
            <w:r w:rsidRPr="00F766F0">
              <w:rPr>
                <w:rFonts w:ascii="Arial" w:hAnsi="Arial" w:cs="Arial"/>
                <w:b w:val="0"/>
                <w:sz w:val="20"/>
              </w:rPr>
              <w:t xml:space="preserve">and the SEND </w:t>
            </w:r>
            <w:r w:rsidRPr="001101EA">
              <w:rPr>
                <w:rFonts w:ascii="Arial" w:hAnsi="Arial" w:cs="Arial"/>
                <w:b w:val="0"/>
                <w:sz w:val="20"/>
                <w:szCs w:val="20"/>
              </w:rPr>
              <w:t>agenda</w:t>
            </w:r>
            <w:r w:rsidR="001101EA" w:rsidRPr="001101EA">
              <w:rPr>
                <w:rFonts w:ascii="Arial" w:hAnsi="Arial" w:cs="Arial"/>
                <w:b w:val="0"/>
                <w:sz w:val="20"/>
                <w:szCs w:val="20"/>
              </w:rPr>
              <w:t xml:space="preserve">. </w:t>
            </w:r>
            <w:r w:rsidR="00E86918" w:rsidRPr="00E86918">
              <w:rPr>
                <w:rFonts w:ascii="Arial" w:hAnsi="Arial" w:cs="Arial"/>
                <w:b w:val="0"/>
                <w:sz w:val="20"/>
                <w:szCs w:val="20"/>
              </w:rPr>
              <w:t>This role involves spoken communications so a confident use of English language is required.</w:t>
            </w:r>
          </w:p>
          <w:p w:rsidR="004675A2" w:rsidRPr="00D00EFE" w:rsidRDefault="004675A2" w:rsidP="004675A2">
            <w:pPr>
              <w:rPr>
                <w:rFonts w:ascii="Arial" w:hAnsi="Arial" w:cs="Arial"/>
                <w:b w:val="0"/>
                <w:sz w:val="20"/>
              </w:rPr>
            </w:pPr>
          </w:p>
          <w:p w:rsidR="00AA202B" w:rsidRPr="00D00EFE" w:rsidRDefault="004675A2" w:rsidP="00E6657C">
            <w:pPr>
              <w:rPr>
                <w:rFonts w:ascii="Arial" w:hAnsi="Arial" w:cs="Arial"/>
                <w:b w:val="0"/>
                <w:sz w:val="20"/>
                <w:szCs w:val="20"/>
              </w:rPr>
            </w:pPr>
            <w:r w:rsidRPr="00D00EFE">
              <w:rPr>
                <w:rFonts w:ascii="Arial" w:hAnsi="Arial" w:cs="Arial"/>
                <w:b w:val="0"/>
                <w:sz w:val="20"/>
              </w:rPr>
              <w:t>The post requires an enhanced DBS clearance.</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4"/>
      </w:tblGrid>
      <w:tr w:rsidR="00AA202B" w:rsidRPr="00D00EFE" w:rsidTr="00D00EFE">
        <w:trPr>
          <w:cantSplit/>
          <w:trHeight w:val="397"/>
        </w:trPr>
        <w:tc>
          <w:tcPr>
            <w:tcW w:w="10598" w:type="dxa"/>
            <w:shd w:val="clear" w:color="auto" w:fill="4F81BD" w:themeFill="accent1"/>
            <w:vAlign w:val="center"/>
          </w:tcPr>
          <w:p w:rsidR="00AA202B" w:rsidRPr="00D00EFE" w:rsidRDefault="00AA202B" w:rsidP="00E05D20">
            <w:pPr>
              <w:rPr>
                <w:rFonts w:ascii="Arial" w:hAnsi="Arial" w:cs="Arial"/>
                <w:color w:val="1F497D" w:themeColor="text2"/>
                <w:sz w:val="32"/>
                <w:szCs w:val="32"/>
              </w:rPr>
            </w:pPr>
            <w:r w:rsidRPr="00D00EFE">
              <w:rPr>
                <w:rFonts w:ascii="Arial" w:hAnsi="Arial" w:cs="Arial"/>
                <w:color w:val="FFFFFF" w:themeColor="background1"/>
                <w:sz w:val="32"/>
                <w:szCs w:val="32"/>
              </w:rPr>
              <w:t>Structure</w:t>
            </w:r>
          </w:p>
        </w:tc>
      </w:tr>
      <w:tr w:rsidR="00AA202B" w:rsidRPr="00D00EFE" w:rsidTr="00D00EFE">
        <w:trPr>
          <w:cantSplit/>
          <w:trHeight w:val="851"/>
        </w:trPr>
        <w:tc>
          <w:tcPr>
            <w:tcW w:w="10598" w:type="dxa"/>
            <w:vAlign w:val="center"/>
          </w:tcPr>
          <w:p w:rsidR="00AA202B" w:rsidRPr="00D00EFE" w:rsidRDefault="00D23365" w:rsidP="00E05D20">
            <w:pPr>
              <w:pStyle w:val="BodyText"/>
              <w:spacing w:line="276" w:lineRule="auto"/>
              <w:ind w:left="-108"/>
              <w:rPr>
                <w:rFonts w:cs="Arial"/>
                <w:sz w:val="20"/>
              </w:rPr>
            </w:pPr>
            <w:r w:rsidRPr="003040DC">
              <w:rPr>
                <w:noProof/>
                <w:lang w:eastAsia="en-GB"/>
              </w:rPr>
              <w:drawing>
                <wp:inline distT="0" distB="0" distL="0" distR="0" wp14:anchorId="43542822" wp14:editId="0E94666A">
                  <wp:extent cx="6305550" cy="33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05550" cy="3352800"/>
                          </a:xfrm>
                          <a:prstGeom prst="rect">
                            <a:avLst/>
                          </a:prstGeom>
                        </pic:spPr>
                      </pic:pic>
                    </a:graphicData>
                  </a:graphic>
                </wp:inline>
              </w:drawing>
            </w:r>
          </w:p>
        </w:tc>
      </w:tr>
    </w:tbl>
    <w:p w:rsidR="00AA202B" w:rsidRPr="00D00EFE" w:rsidRDefault="00AA202B">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D00EFE" w:rsidTr="00E05D20">
        <w:trPr>
          <w:cantSplit/>
          <w:trHeight w:val="397"/>
        </w:trPr>
        <w:tc>
          <w:tcPr>
            <w:tcW w:w="10456" w:type="dxa"/>
            <w:gridSpan w:val="2"/>
            <w:shd w:val="clear" w:color="auto" w:fill="E36C0A" w:themeFill="accent6" w:themeFillShade="BF"/>
            <w:vAlign w:val="center"/>
          </w:tcPr>
          <w:p w:rsidR="00AA202B" w:rsidRPr="00D00EFE" w:rsidRDefault="00AA202B" w:rsidP="00E05D20">
            <w:pPr>
              <w:rPr>
                <w:rFonts w:ascii="Arial" w:hAnsi="Arial" w:cs="Arial"/>
                <w:color w:val="1F497D" w:themeColor="text2"/>
                <w:sz w:val="32"/>
                <w:szCs w:val="32"/>
              </w:rPr>
            </w:pPr>
            <w:r w:rsidRPr="00D00EFE">
              <w:rPr>
                <w:rFonts w:ascii="Arial" w:hAnsi="Arial" w:cs="Arial"/>
                <w:color w:val="FFFFFF" w:themeColor="background1"/>
                <w:sz w:val="32"/>
                <w:szCs w:val="32"/>
              </w:rPr>
              <w:lastRenderedPageBreak/>
              <w:t>Job Description</w:t>
            </w:r>
          </w:p>
        </w:tc>
      </w:tr>
      <w:tr w:rsidR="00AA202B" w:rsidRPr="00D00EFE" w:rsidTr="00E05D20">
        <w:trPr>
          <w:cantSplit/>
          <w:trHeight w:val="397"/>
        </w:trPr>
        <w:tc>
          <w:tcPr>
            <w:tcW w:w="2235" w:type="dxa"/>
            <w:vAlign w:val="center"/>
          </w:tcPr>
          <w:p w:rsidR="00AA202B" w:rsidRPr="00D00EFE" w:rsidRDefault="00AA202B" w:rsidP="00E05D20">
            <w:pPr>
              <w:rPr>
                <w:rFonts w:ascii="Arial" w:hAnsi="Arial" w:cs="Arial"/>
                <w:sz w:val="24"/>
                <w:szCs w:val="24"/>
              </w:rPr>
            </w:pPr>
            <w:r w:rsidRPr="00D00EFE">
              <w:rPr>
                <w:rFonts w:ascii="Arial" w:hAnsi="Arial" w:cs="Arial"/>
                <w:b/>
                <w:sz w:val="24"/>
                <w:szCs w:val="24"/>
              </w:rPr>
              <w:t>Directorate:</w:t>
            </w:r>
          </w:p>
        </w:tc>
        <w:tc>
          <w:tcPr>
            <w:tcW w:w="8221" w:type="dxa"/>
            <w:vAlign w:val="center"/>
          </w:tcPr>
          <w:p w:rsidR="00AA202B" w:rsidRPr="00D00EFE" w:rsidRDefault="00663FEB"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4675A2" w:rsidRPr="00D00EFE">
                  <w:rPr>
                    <w:rFonts w:ascii="Arial" w:eastAsia="Times New Roman" w:hAnsi="Arial" w:cs="Arial"/>
                    <w:lang w:eastAsia="en-GB"/>
                  </w:rPr>
                  <w:t>Children and Young People's Service</w:t>
                </w:r>
              </w:sdtContent>
            </w:sdt>
          </w:p>
        </w:tc>
      </w:tr>
      <w:tr w:rsidR="00AA202B" w:rsidRPr="00D00EFE" w:rsidTr="00E05D20">
        <w:trPr>
          <w:cantSplit/>
          <w:trHeight w:val="397"/>
        </w:trPr>
        <w:tc>
          <w:tcPr>
            <w:tcW w:w="2235" w:type="dxa"/>
            <w:vAlign w:val="center"/>
          </w:tcPr>
          <w:p w:rsidR="00AA202B" w:rsidRPr="00D00EFE" w:rsidRDefault="00AA202B" w:rsidP="00E05D20">
            <w:pPr>
              <w:rPr>
                <w:rFonts w:ascii="Arial" w:hAnsi="Arial" w:cs="Arial"/>
                <w:sz w:val="24"/>
                <w:szCs w:val="24"/>
              </w:rPr>
            </w:pPr>
            <w:r w:rsidRPr="00D00EFE">
              <w:rPr>
                <w:rFonts w:ascii="Arial" w:hAnsi="Arial" w:cs="Arial"/>
                <w:b/>
                <w:sz w:val="24"/>
                <w:szCs w:val="24"/>
              </w:rPr>
              <w:t>Service:</w:t>
            </w:r>
          </w:p>
        </w:tc>
        <w:tc>
          <w:tcPr>
            <w:tcW w:w="8221" w:type="dxa"/>
            <w:vAlign w:val="center"/>
          </w:tcPr>
          <w:p w:rsidR="00AA202B" w:rsidRPr="00D00EFE" w:rsidRDefault="004675A2" w:rsidP="00E05D20">
            <w:pPr>
              <w:rPr>
                <w:rFonts w:ascii="Arial" w:hAnsi="Arial" w:cs="Arial"/>
              </w:rPr>
            </w:pPr>
            <w:r w:rsidRPr="00D00EFE">
              <w:rPr>
                <w:rFonts w:ascii="Arial" w:hAnsi="Arial" w:cs="Arial"/>
              </w:rPr>
              <w:t>Inclusion Service</w:t>
            </w:r>
          </w:p>
        </w:tc>
      </w:tr>
      <w:tr w:rsidR="00AA202B" w:rsidRPr="00D00EFE" w:rsidTr="00E05D20">
        <w:trPr>
          <w:cantSplit/>
          <w:trHeight w:val="397"/>
        </w:trPr>
        <w:tc>
          <w:tcPr>
            <w:tcW w:w="2235" w:type="dxa"/>
            <w:vAlign w:val="center"/>
          </w:tcPr>
          <w:p w:rsidR="00AA202B" w:rsidRPr="00D00EFE" w:rsidRDefault="00AA202B" w:rsidP="00E05D20">
            <w:pPr>
              <w:rPr>
                <w:rFonts w:ascii="Arial" w:hAnsi="Arial" w:cs="Arial"/>
                <w:sz w:val="24"/>
                <w:szCs w:val="24"/>
              </w:rPr>
            </w:pPr>
            <w:r w:rsidRPr="00D00EFE">
              <w:rPr>
                <w:rFonts w:ascii="Arial" w:hAnsi="Arial" w:cs="Arial"/>
                <w:b/>
                <w:sz w:val="24"/>
                <w:szCs w:val="24"/>
              </w:rPr>
              <w:t>Responsible to:</w:t>
            </w:r>
          </w:p>
        </w:tc>
        <w:tc>
          <w:tcPr>
            <w:tcW w:w="8221" w:type="dxa"/>
            <w:vAlign w:val="center"/>
          </w:tcPr>
          <w:p w:rsidR="00AA202B" w:rsidRPr="00D00EFE" w:rsidRDefault="004675A2" w:rsidP="00E05D20">
            <w:pPr>
              <w:rPr>
                <w:rFonts w:ascii="Arial" w:hAnsi="Arial" w:cs="Arial"/>
              </w:rPr>
            </w:pPr>
            <w:r w:rsidRPr="00D00EFE">
              <w:rPr>
                <w:rFonts w:ascii="Arial" w:hAnsi="Arial" w:cs="Arial"/>
              </w:rPr>
              <w:t>Registered Manager (Children’s Resource Centre Manager)</w:t>
            </w:r>
          </w:p>
        </w:tc>
      </w:tr>
      <w:tr w:rsidR="003B629C" w:rsidRPr="00D00EFE" w:rsidTr="00E05D20">
        <w:trPr>
          <w:cantSplit/>
          <w:trHeight w:val="397"/>
        </w:trPr>
        <w:tc>
          <w:tcPr>
            <w:tcW w:w="2235" w:type="dxa"/>
            <w:vAlign w:val="center"/>
          </w:tcPr>
          <w:p w:rsidR="003B629C" w:rsidRPr="00D00EFE" w:rsidRDefault="003B629C" w:rsidP="003B629C">
            <w:pPr>
              <w:rPr>
                <w:rFonts w:ascii="Arial" w:hAnsi="Arial" w:cs="Arial"/>
                <w:b/>
                <w:sz w:val="24"/>
                <w:szCs w:val="24"/>
              </w:rPr>
            </w:pPr>
            <w:r w:rsidRPr="00D00EFE">
              <w:rPr>
                <w:rFonts w:ascii="Arial" w:hAnsi="Arial" w:cs="Arial"/>
                <w:b/>
                <w:sz w:val="24"/>
                <w:szCs w:val="24"/>
              </w:rPr>
              <w:t>Staff managed:</w:t>
            </w:r>
          </w:p>
        </w:tc>
        <w:tc>
          <w:tcPr>
            <w:tcW w:w="8221" w:type="dxa"/>
            <w:vAlign w:val="center"/>
          </w:tcPr>
          <w:p w:rsidR="003B629C" w:rsidRPr="00D00EFE" w:rsidRDefault="00663FEB"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5F48D0">
                  <w:rPr>
                    <w:rFonts w:ascii="Arial" w:eastAsia="Times New Roman" w:hAnsi="Arial" w:cs="Arial"/>
                    <w:lang w:eastAsia="en-GB"/>
                  </w:rPr>
                  <w:t>Manage operational frontline staff</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RPr="00D00EFE"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D00EFE" w:rsidRDefault="00933779" w:rsidP="00933779">
            <w:pPr>
              <w:rPr>
                <w:rFonts w:ascii="Arial" w:hAnsi="Arial" w:cs="Arial"/>
                <w:sz w:val="24"/>
                <w:szCs w:val="24"/>
              </w:rPr>
            </w:pPr>
            <w:r w:rsidRPr="00D00EFE">
              <w:rPr>
                <w:rFonts w:ascii="Arial" w:hAnsi="Arial" w:cs="Arial"/>
                <w:sz w:val="24"/>
                <w:szCs w:val="24"/>
              </w:rPr>
              <w:t>Job purpose</w:t>
            </w:r>
          </w:p>
        </w:tc>
        <w:tc>
          <w:tcPr>
            <w:tcW w:w="8158" w:type="dxa"/>
            <w:shd w:val="clear" w:color="auto" w:fill="E36C0A" w:themeFill="accent6" w:themeFillShade="BF"/>
            <w:vAlign w:val="center"/>
          </w:tcPr>
          <w:p w:rsidR="004675A2" w:rsidRPr="00D00EFE" w:rsidRDefault="004675A2" w:rsidP="004675A2">
            <w:pPr>
              <w:tabs>
                <w:tab w:val="left" w:pos="-1440"/>
              </w:tabs>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00EFE">
              <w:rPr>
                <w:rFonts w:ascii="Arial" w:hAnsi="Arial" w:cs="Arial"/>
                <w:sz w:val="20"/>
              </w:rPr>
              <w:t xml:space="preserve">Assist the Registered Manager in ensuring that the Home </w:t>
            </w:r>
            <w:r w:rsidR="007B2F51">
              <w:rPr>
                <w:rFonts w:ascii="Arial" w:hAnsi="Arial" w:cs="Arial"/>
                <w:sz w:val="20"/>
              </w:rPr>
              <w:t>works within Children’s Home regulations 2015</w:t>
            </w:r>
            <w:r w:rsidRPr="00D00EFE">
              <w:rPr>
                <w:rFonts w:ascii="Arial" w:hAnsi="Arial" w:cs="Arial"/>
                <w:sz w:val="20"/>
              </w:rPr>
              <w:t xml:space="preserve"> and meets the expectations of its Statement of Purpose. </w:t>
            </w:r>
          </w:p>
          <w:p w:rsidR="004675A2" w:rsidRPr="00D00EFE" w:rsidRDefault="004675A2" w:rsidP="004675A2">
            <w:pPr>
              <w:tabs>
                <w:tab w:val="left" w:pos="-1440"/>
              </w:tabs>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rsidR="004675A2" w:rsidRPr="00D00EFE" w:rsidRDefault="004675A2" w:rsidP="004675A2">
            <w:pPr>
              <w:tabs>
                <w:tab w:val="left" w:pos="-1440"/>
              </w:tabs>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00EFE">
              <w:rPr>
                <w:rFonts w:ascii="Arial" w:hAnsi="Arial" w:cs="Arial"/>
                <w:sz w:val="20"/>
              </w:rPr>
              <w:t xml:space="preserve">Safeguard and promote the welfare of children and to ensure that the quality of care provided is consistent and of a high standard. </w:t>
            </w:r>
          </w:p>
          <w:p w:rsidR="004675A2" w:rsidRPr="00D00EFE" w:rsidRDefault="004675A2" w:rsidP="004675A2">
            <w:pPr>
              <w:tabs>
                <w:tab w:val="left" w:pos="-1440"/>
              </w:tabs>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rsidR="00933779" w:rsidRPr="00D00EFE" w:rsidRDefault="004675A2" w:rsidP="004675A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00EFE">
              <w:rPr>
                <w:rFonts w:ascii="Arial" w:hAnsi="Arial" w:cs="Arial"/>
                <w:sz w:val="20"/>
              </w:rPr>
              <w:t>Assist in the establishing and maintenance of a competent, motivated and confident staff team and to offer leadership, managerial direction, guidance and support to staff both during and outside of normal office hours.</w:t>
            </w:r>
          </w:p>
        </w:tc>
      </w:tr>
      <w:tr w:rsidR="00933779" w:rsidRPr="00D00EFE"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D00EFE" w:rsidRDefault="009D3510" w:rsidP="00887627">
            <w:pPr>
              <w:rPr>
                <w:rFonts w:ascii="Arial" w:hAnsi="Arial" w:cs="Arial"/>
                <w:sz w:val="24"/>
                <w:szCs w:val="24"/>
              </w:rPr>
            </w:pPr>
            <w:bookmarkStart w:id="0" w:name="_GoBack"/>
            <w:r w:rsidRPr="00D00EFE">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942D9A" w:rsidRPr="00D00EFE" w:rsidRDefault="00942D9A" w:rsidP="00156D70">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Deputise for the Registered Manager in line with the professional expectations of the local authority.</w:t>
            </w:r>
          </w:p>
          <w:p w:rsidR="00942D9A" w:rsidRPr="00D00EFE" w:rsidRDefault="00942D9A" w:rsidP="00156D70">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Act as a responsible External Visits Coordinator, providing advice and decision making on the risk management of external visits.</w:t>
            </w:r>
          </w:p>
          <w:p w:rsidR="00942D9A" w:rsidRPr="00F766F0" w:rsidRDefault="00942D9A" w:rsidP="00156D70">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 xml:space="preserve">Be aware and strive for excellent practice in line with </w:t>
            </w:r>
            <w:r w:rsidR="0037065C" w:rsidRPr="00F766F0">
              <w:rPr>
                <w:rFonts w:ascii="Arial" w:hAnsi="Arial" w:cs="Arial"/>
                <w:sz w:val="20"/>
              </w:rPr>
              <w:t>Children’s Home Regulations 2015</w:t>
            </w:r>
          </w:p>
          <w:p w:rsidR="00942D9A" w:rsidRPr="00D00EFE" w:rsidRDefault="00942D9A" w:rsidP="00156D70">
            <w:pPr>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Management oversight and development of rotas ensuring they fit best with children’s needs and allow proper handovers between shifts, whilst ensuring prudent and responsible budget management.</w:t>
            </w:r>
          </w:p>
          <w:p w:rsidR="00942D9A" w:rsidRPr="00F766F0" w:rsidRDefault="00942D9A" w:rsidP="00156D70">
            <w:pPr>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 xml:space="preserve">Monitor recording systems in place and ensure that they comply </w:t>
            </w:r>
            <w:r w:rsidRPr="00F766F0">
              <w:rPr>
                <w:rFonts w:ascii="Arial" w:hAnsi="Arial" w:cs="Arial"/>
                <w:sz w:val="20"/>
              </w:rPr>
              <w:t xml:space="preserve">with </w:t>
            </w:r>
            <w:r w:rsidR="0037065C" w:rsidRPr="00F766F0">
              <w:rPr>
                <w:rFonts w:ascii="Arial" w:hAnsi="Arial" w:cs="Arial"/>
                <w:sz w:val="20"/>
              </w:rPr>
              <w:t>Children’s Home Regulations 2015</w:t>
            </w:r>
          </w:p>
          <w:p w:rsidR="00942D9A" w:rsidRPr="00D00EFE" w:rsidRDefault="00942D9A" w:rsidP="00156D70">
            <w:pPr>
              <w:numPr>
                <w:ilvl w:val="0"/>
                <w:numId w:val="15"/>
              </w:numPr>
              <w:tabs>
                <w:tab w:val="left" w:pos="-1440"/>
              </w:tabs>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Attend to all administration issues in relation to the Home and the provision of management information when accounting to the centre’s Resource Manager.</w:t>
            </w:r>
          </w:p>
          <w:p w:rsidR="00942D9A" w:rsidRPr="00D00EFE" w:rsidRDefault="00942D9A" w:rsidP="00156D70">
            <w:pPr>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Ensure that each young person has a plan which reflects his / her care, education, social, emotional, cultural, and therapeutic and health needs.</w:t>
            </w:r>
          </w:p>
          <w:p w:rsidR="00942D9A" w:rsidRPr="00D00EFE" w:rsidRDefault="00942D9A" w:rsidP="00156D70">
            <w:pPr>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Ensure that placement plans are under regular review by guiding and supervising key-workers who have direct responsibility for this task including consulting with children and young people.</w:t>
            </w:r>
          </w:p>
          <w:p w:rsidR="00942D9A" w:rsidRPr="00D00EFE" w:rsidRDefault="00942D9A" w:rsidP="00156D70">
            <w:pPr>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Allocate Key Worker for each young person with the principal responsibility of implementing the childcare plan.</w:t>
            </w:r>
          </w:p>
          <w:p w:rsidR="00942D9A" w:rsidRPr="00D00EFE" w:rsidRDefault="00942D9A" w:rsidP="00156D70">
            <w:pPr>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Establishing and monitoring high quality standards of care and developing quality assurance measures to ensure standards are maintained.</w:t>
            </w:r>
          </w:p>
          <w:p w:rsidR="00933779" w:rsidRPr="00D00EFE" w:rsidRDefault="00942D9A" w:rsidP="00156D70">
            <w:pPr>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D00EFE">
              <w:rPr>
                <w:rFonts w:ascii="Arial" w:hAnsi="Arial" w:cs="Arial"/>
                <w:sz w:val="20"/>
              </w:rPr>
              <w:t>Attend and contribute to child care planning and review meetings as appropriate</w:t>
            </w:r>
          </w:p>
          <w:p w:rsidR="00156D70" w:rsidRPr="00D00EFE" w:rsidRDefault="00156D70" w:rsidP="00156D70">
            <w:pPr>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D00EFE">
              <w:rPr>
                <w:rFonts w:ascii="Arial" w:hAnsi="Arial" w:cs="Arial"/>
                <w:sz w:val="20"/>
              </w:rPr>
              <w:t>To carry out ‘on-call’ duties supporting the Centre out of hours on a rota basis and act up to service lead in the absence of the Registered Manager</w:t>
            </w:r>
          </w:p>
        </w:tc>
      </w:tr>
      <w:bookmarkEnd w:id="0"/>
      <w:tr w:rsidR="00627279" w:rsidRPr="00D00EFE"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D00EFE" w:rsidRDefault="00627279" w:rsidP="00887627">
            <w:pPr>
              <w:rPr>
                <w:rFonts w:ascii="Arial" w:hAnsi="Arial" w:cs="Arial"/>
                <w:sz w:val="24"/>
                <w:szCs w:val="24"/>
              </w:rPr>
            </w:pPr>
            <w:r w:rsidRPr="00D00EFE">
              <w:rPr>
                <w:rFonts w:ascii="Arial" w:hAnsi="Arial" w:cs="Arial"/>
                <w:sz w:val="24"/>
                <w:szCs w:val="24"/>
              </w:rPr>
              <w:t>Communications</w:t>
            </w:r>
          </w:p>
        </w:tc>
        <w:tc>
          <w:tcPr>
            <w:tcW w:w="8158" w:type="dxa"/>
          </w:tcPr>
          <w:p w:rsidR="00942D9A" w:rsidRPr="00D00EFE" w:rsidRDefault="00942D9A" w:rsidP="009C1958">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00EFE">
              <w:rPr>
                <w:rFonts w:ascii="Arial" w:hAnsi="Arial" w:cs="Arial"/>
                <w:sz w:val="20"/>
              </w:rPr>
              <w:t>Understand the effects of non-verbal communication such as body language, and appreciate that different cultures use and interpret body language in different ways. This also necessitates being familiar with the use of a variety of communication tools e.g. Makaton, Picture Exchange Communication Symbols (PECS)</w:t>
            </w:r>
          </w:p>
          <w:p w:rsidR="00942D9A" w:rsidRPr="00D00EFE" w:rsidRDefault="00942D9A" w:rsidP="009C1958">
            <w:pPr>
              <w:numPr>
                <w:ilvl w:val="0"/>
                <w:numId w:val="13"/>
              </w:numPr>
              <w:tabs>
                <w:tab w:val="num" w:pos="432"/>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00EFE">
              <w:rPr>
                <w:rFonts w:ascii="Arial" w:hAnsi="Arial" w:cs="Arial"/>
                <w:sz w:val="20"/>
              </w:rPr>
              <w:t>Establish rapport and respectful, trusting relationships with children, young people, their families and carers.</w:t>
            </w:r>
          </w:p>
          <w:p w:rsidR="00942D9A" w:rsidRPr="00D00EFE" w:rsidRDefault="00942D9A" w:rsidP="009C1958">
            <w:pPr>
              <w:numPr>
                <w:ilvl w:val="0"/>
                <w:numId w:val="13"/>
              </w:numPr>
              <w:tabs>
                <w:tab w:val="num" w:pos="432"/>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00EFE">
              <w:rPr>
                <w:rFonts w:ascii="Arial" w:hAnsi="Arial" w:cs="Arial"/>
                <w:sz w:val="20"/>
              </w:rPr>
              <w:t>Ensure the environment is appropriate and sensitive to the needs of those being looked after.</w:t>
            </w:r>
          </w:p>
          <w:p w:rsidR="00942D9A" w:rsidRPr="00D00EFE" w:rsidRDefault="00942D9A" w:rsidP="009C1958">
            <w:pPr>
              <w:numPr>
                <w:ilvl w:val="0"/>
                <w:numId w:val="13"/>
              </w:numPr>
              <w:tabs>
                <w:tab w:val="num" w:pos="432"/>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00EFE">
              <w:rPr>
                <w:rFonts w:ascii="Arial" w:hAnsi="Arial" w:cs="Arial"/>
                <w:sz w:val="20"/>
              </w:rPr>
              <w:lastRenderedPageBreak/>
              <w:t xml:space="preserve">Provide support and encouragement to children and young people. </w:t>
            </w:r>
          </w:p>
          <w:p w:rsidR="00627279" w:rsidRPr="00D00EFE" w:rsidRDefault="00942D9A" w:rsidP="009C1958">
            <w:pPr>
              <w:numPr>
                <w:ilvl w:val="0"/>
                <w:numId w:val="13"/>
              </w:numPr>
              <w:tabs>
                <w:tab w:val="num" w:pos="432"/>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D00EFE">
              <w:rPr>
                <w:rFonts w:ascii="Arial" w:hAnsi="Arial" w:cs="Arial"/>
                <w:sz w:val="20"/>
              </w:rPr>
              <w:t>Maintain high standards of child-care and to be flexible in adapting to meet young people’s needs.</w:t>
            </w:r>
          </w:p>
          <w:p w:rsidR="00387E10" w:rsidRPr="00D00EFE" w:rsidRDefault="00387E10" w:rsidP="009C1958">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00EFE">
              <w:rPr>
                <w:rFonts w:ascii="Arial" w:hAnsi="Arial" w:cs="Arial"/>
                <w:sz w:val="20"/>
              </w:rPr>
              <w:t>Demonstrate excellent recording skills with the available technology which is compliant with good practice and statutory requirements.</w:t>
            </w:r>
          </w:p>
          <w:p w:rsidR="00387E10" w:rsidRPr="009C1958" w:rsidRDefault="00387E10" w:rsidP="009C1958">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D00EFE">
              <w:rPr>
                <w:rFonts w:ascii="Arial" w:hAnsi="Arial" w:cs="Arial"/>
                <w:color w:val="000000"/>
                <w:sz w:val="20"/>
              </w:rPr>
              <w:t>Ensure that effective handover and recording/exchange of information takes place to facilitate the best outcomes for young people</w:t>
            </w:r>
          </w:p>
          <w:p w:rsidR="009C1958" w:rsidRDefault="009C1958" w:rsidP="009C1958">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00EFE">
              <w:rPr>
                <w:rFonts w:ascii="Arial" w:hAnsi="Arial" w:cs="Arial"/>
                <w:sz w:val="20"/>
              </w:rPr>
              <w:t>Listen actively and take decisive steps to the expressed concerns around children’s developmental or behavioural changes.</w:t>
            </w:r>
          </w:p>
          <w:p w:rsidR="00FD76CE" w:rsidRPr="009C1958" w:rsidRDefault="00FD76CE" w:rsidP="009C1958">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D76CE">
              <w:rPr>
                <w:rFonts w:ascii="Arial" w:hAnsi="Arial" w:cs="Arial"/>
                <w:sz w:val="20"/>
                <w:szCs w:val="20"/>
              </w:rPr>
              <w:t>Actively promote the Home’s equal opportunity and anti-discriminatory practice policies.</w:t>
            </w:r>
          </w:p>
        </w:tc>
      </w:tr>
      <w:tr w:rsidR="00627279" w:rsidRPr="00D00EFE"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D00EFE" w:rsidRDefault="00627279" w:rsidP="00887627">
            <w:pPr>
              <w:rPr>
                <w:rFonts w:ascii="Arial" w:hAnsi="Arial" w:cs="Arial"/>
                <w:sz w:val="24"/>
                <w:szCs w:val="24"/>
              </w:rPr>
            </w:pPr>
            <w:r w:rsidRPr="00D00EFE">
              <w:rPr>
                <w:rFonts w:ascii="Arial" w:hAnsi="Arial" w:cs="Arial"/>
                <w:sz w:val="24"/>
                <w:szCs w:val="24"/>
              </w:rPr>
              <w:lastRenderedPageBreak/>
              <w:t>Partnership / corporate working</w:t>
            </w:r>
          </w:p>
        </w:tc>
        <w:tc>
          <w:tcPr>
            <w:tcW w:w="8158" w:type="dxa"/>
            <w:tcBorders>
              <w:top w:val="none" w:sz="0" w:space="0" w:color="auto"/>
              <w:bottom w:val="none" w:sz="0" w:space="0" w:color="auto"/>
              <w:right w:val="none" w:sz="0" w:space="0" w:color="auto"/>
            </w:tcBorders>
          </w:tcPr>
          <w:p w:rsidR="00942D9A" w:rsidRDefault="00942D9A" w:rsidP="005F48D0">
            <w:pPr>
              <w:numPr>
                <w:ilvl w:val="0"/>
                <w:numId w:val="14"/>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Empower the staff group to meet the expressed needs of individual children and young people.</w:t>
            </w:r>
          </w:p>
          <w:p w:rsidR="005F48D0" w:rsidRPr="005F48D0" w:rsidRDefault="005F48D0" w:rsidP="005F48D0">
            <w:pPr>
              <w:numPr>
                <w:ilvl w:val="0"/>
                <w:numId w:val="1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Work in partnership with parents, carers and other professionals to safeguard and promote the welfare of children and young people</w:t>
            </w:r>
          </w:p>
          <w:p w:rsidR="00942D9A" w:rsidRPr="00D00EFE" w:rsidRDefault="00942D9A" w:rsidP="005F48D0">
            <w:pPr>
              <w:numPr>
                <w:ilvl w:val="0"/>
                <w:numId w:val="14"/>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Participate in the development, implementation and monitoring of individual care plans ensuring that specific needs are met, such as:</w:t>
            </w:r>
          </w:p>
          <w:p w:rsidR="00942D9A" w:rsidRPr="00D00EFE" w:rsidRDefault="00942D9A" w:rsidP="005F48D0">
            <w:pPr>
              <w:numPr>
                <w:ilvl w:val="1"/>
                <w:numId w:val="14"/>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Dietary requirements</w:t>
            </w:r>
          </w:p>
          <w:p w:rsidR="00942D9A" w:rsidRPr="00D00EFE" w:rsidRDefault="00942D9A" w:rsidP="005F48D0">
            <w:pPr>
              <w:numPr>
                <w:ilvl w:val="1"/>
                <w:numId w:val="14"/>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Religious observance</w:t>
            </w:r>
          </w:p>
          <w:p w:rsidR="00942D9A" w:rsidRPr="009C1958" w:rsidRDefault="00942D9A" w:rsidP="00942D9A">
            <w:pPr>
              <w:numPr>
                <w:ilvl w:val="1"/>
                <w:numId w:val="14"/>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Culturally significant activities</w:t>
            </w:r>
          </w:p>
          <w:p w:rsidR="00942D9A" w:rsidRPr="00D00EFE" w:rsidRDefault="00942D9A" w:rsidP="005F48D0">
            <w:pPr>
              <w:numPr>
                <w:ilvl w:val="0"/>
                <w:numId w:val="14"/>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Manage children and young people’s transition in a timely way that supports the child or young person in reaching a positive outcome.</w:t>
            </w:r>
          </w:p>
          <w:p w:rsidR="00942D9A" w:rsidRPr="00D00EFE" w:rsidRDefault="00942D9A" w:rsidP="005F48D0">
            <w:pPr>
              <w:numPr>
                <w:ilvl w:val="0"/>
                <w:numId w:val="14"/>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 xml:space="preserve">Help staff to support children and young people to achieve as much responsibility for their own lives as can reasonably be expected. </w:t>
            </w:r>
          </w:p>
          <w:p w:rsidR="00942D9A" w:rsidRPr="00D00EFE" w:rsidRDefault="00942D9A" w:rsidP="005F48D0">
            <w:pPr>
              <w:numPr>
                <w:ilvl w:val="0"/>
                <w:numId w:val="14"/>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 xml:space="preserve">Keep children and young people informed of their circumstances and rights, consulting with them and involving them in their care planning arrangements. </w:t>
            </w:r>
          </w:p>
          <w:p w:rsidR="00942D9A" w:rsidRPr="00D00EFE" w:rsidRDefault="00942D9A" w:rsidP="005F48D0">
            <w:pPr>
              <w:numPr>
                <w:ilvl w:val="0"/>
                <w:numId w:val="14"/>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D00EFE">
              <w:rPr>
                <w:rFonts w:ascii="Arial" w:hAnsi="Arial" w:cs="Arial"/>
                <w:sz w:val="20"/>
              </w:rPr>
              <w:t>Act as a source of support and reassurance to children, young people and those caring for them through exploring and examining actions to deal with new and challenging situations.</w:t>
            </w:r>
          </w:p>
          <w:p w:rsidR="00942D9A" w:rsidRPr="00D00EFE" w:rsidRDefault="00942D9A" w:rsidP="005F48D0">
            <w:pPr>
              <w:numPr>
                <w:ilvl w:val="0"/>
                <w:numId w:val="14"/>
              </w:numPr>
              <w:tabs>
                <w:tab w:val="num" w:pos="432"/>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 xml:space="preserve">Support the Registered Manager to develop and maintain effective professional networks. </w:t>
            </w:r>
          </w:p>
          <w:p w:rsidR="00942D9A" w:rsidRPr="00D00EFE" w:rsidRDefault="00942D9A" w:rsidP="005F48D0">
            <w:pPr>
              <w:numPr>
                <w:ilvl w:val="0"/>
                <w:numId w:val="14"/>
              </w:numPr>
              <w:tabs>
                <w:tab w:val="num" w:pos="432"/>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Develop and maintain good working relationships with:</w:t>
            </w:r>
          </w:p>
          <w:p w:rsidR="00942D9A" w:rsidRPr="00D00EFE" w:rsidRDefault="00942D9A" w:rsidP="005F48D0">
            <w:pPr>
              <w:numPr>
                <w:ilvl w:val="1"/>
                <w:numId w:val="14"/>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Parents and other family members</w:t>
            </w:r>
          </w:p>
          <w:p w:rsidR="00942D9A" w:rsidRPr="00D00EFE" w:rsidRDefault="00942D9A" w:rsidP="005F48D0">
            <w:pPr>
              <w:numPr>
                <w:ilvl w:val="1"/>
                <w:numId w:val="14"/>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Social workers</w:t>
            </w:r>
          </w:p>
          <w:p w:rsidR="00942D9A" w:rsidRPr="00D00EFE" w:rsidRDefault="00942D9A" w:rsidP="005F48D0">
            <w:pPr>
              <w:numPr>
                <w:ilvl w:val="1"/>
                <w:numId w:val="14"/>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School staff</w:t>
            </w:r>
          </w:p>
          <w:p w:rsidR="00942D9A" w:rsidRPr="00D00EFE" w:rsidRDefault="00942D9A" w:rsidP="005F48D0">
            <w:pPr>
              <w:numPr>
                <w:ilvl w:val="1"/>
                <w:numId w:val="14"/>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Healthcare professional</w:t>
            </w:r>
          </w:p>
          <w:p w:rsidR="00942D9A" w:rsidRPr="00D00EFE" w:rsidRDefault="00942D9A" w:rsidP="005F48D0">
            <w:pPr>
              <w:numPr>
                <w:ilvl w:val="1"/>
                <w:numId w:val="14"/>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Youth offending team</w:t>
            </w:r>
          </w:p>
          <w:p w:rsidR="009C1958" w:rsidRDefault="00942D9A" w:rsidP="009C1958">
            <w:pPr>
              <w:numPr>
                <w:ilvl w:val="1"/>
                <w:numId w:val="14"/>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Other professionals, such as general practitioners and psychologists.</w:t>
            </w:r>
          </w:p>
          <w:p w:rsidR="008E2B20" w:rsidRPr="00FD76CE" w:rsidRDefault="00942D9A" w:rsidP="00942D9A">
            <w:pPr>
              <w:pStyle w:val="ListParagraph"/>
              <w:numPr>
                <w:ilvl w:val="0"/>
                <w:numId w:val="36"/>
              </w:numPr>
              <w:overflowPunct w:val="0"/>
              <w:autoSpaceDE w:val="0"/>
              <w:autoSpaceDN w:val="0"/>
              <w:adjustRightInd w:val="0"/>
              <w:ind w:left="318" w:hanging="318"/>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C1958">
              <w:rPr>
                <w:rFonts w:ascii="Arial" w:hAnsi="Arial" w:cs="Arial"/>
                <w:sz w:val="20"/>
              </w:rPr>
              <w:t>Know the value and expertise you bring to a team and that brought by your colleagues.</w:t>
            </w:r>
          </w:p>
          <w:p w:rsidR="008E2B20" w:rsidRPr="00D00EFE" w:rsidRDefault="008E2B20" w:rsidP="005F48D0">
            <w:pPr>
              <w:pStyle w:val="ListParagraph"/>
              <w:numPr>
                <w:ilvl w:val="0"/>
                <w:numId w:val="14"/>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D00EFE">
              <w:rPr>
                <w:rFonts w:ascii="Arial" w:hAnsi="Arial" w:cs="Arial"/>
                <w:sz w:val="20"/>
              </w:rPr>
              <w:t>Have a commitment to shared values and the common purpose of developing a culture if interagency working; including statutory bodies, third and private sector organisations.</w:t>
            </w:r>
          </w:p>
        </w:tc>
      </w:tr>
      <w:tr w:rsidR="00627279" w:rsidRPr="00D00EFE"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D00EFE" w:rsidRDefault="00627279" w:rsidP="00887627">
            <w:pPr>
              <w:rPr>
                <w:rFonts w:ascii="Arial" w:hAnsi="Arial" w:cs="Arial"/>
                <w:sz w:val="24"/>
                <w:szCs w:val="24"/>
              </w:rPr>
            </w:pPr>
            <w:r w:rsidRPr="00D00EFE">
              <w:rPr>
                <w:rFonts w:ascii="Arial" w:hAnsi="Arial" w:cs="Arial"/>
                <w:sz w:val="24"/>
                <w:szCs w:val="24"/>
              </w:rPr>
              <w:t>Resource management</w:t>
            </w:r>
          </w:p>
        </w:tc>
        <w:tc>
          <w:tcPr>
            <w:tcW w:w="8158" w:type="dxa"/>
          </w:tcPr>
          <w:p w:rsidR="00387E10" w:rsidRPr="00FD76CE" w:rsidRDefault="00387E10" w:rsidP="00387E10">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76CE">
              <w:rPr>
                <w:rFonts w:ascii="Arial" w:hAnsi="Arial" w:cs="Arial"/>
                <w:sz w:val="20"/>
                <w:szCs w:val="20"/>
              </w:rPr>
              <w:t>Support the Registered Manager in recruitment, performance management, and disciplinary procedures as necessary.</w:t>
            </w:r>
          </w:p>
          <w:p w:rsidR="00387E10" w:rsidRPr="00FD76CE" w:rsidRDefault="00387E10" w:rsidP="00387E10">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76CE">
              <w:rPr>
                <w:rFonts w:ascii="Arial" w:hAnsi="Arial" w:cs="Arial"/>
                <w:sz w:val="20"/>
                <w:szCs w:val="20"/>
              </w:rPr>
              <w:t>Undertake the line management role with members of the staff team including supervision, appraisal plus other HR processes such as capability and absence management as appropriate.</w:t>
            </w:r>
          </w:p>
          <w:p w:rsidR="00387E10" w:rsidRPr="00FD76CE" w:rsidRDefault="00387E10" w:rsidP="00387E10">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76CE">
              <w:rPr>
                <w:rFonts w:ascii="Arial" w:hAnsi="Arial" w:cs="Arial"/>
                <w:sz w:val="20"/>
                <w:szCs w:val="20"/>
              </w:rPr>
              <w:t xml:space="preserve">Support the Registered Manager in leading the development of the learning and development plan for the centre, including induction and on-going training, whilst </w:t>
            </w:r>
            <w:r w:rsidRPr="00FD76CE">
              <w:rPr>
                <w:rFonts w:ascii="Arial" w:hAnsi="Arial" w:cs="Arial"/>
                <w:sz w:val="20"/>
                <w:szCs w:val="20"/>
              </w:rPr>
              <w:lastRenderedPageBreak/>
              <w:t>auditing and managing training compliance.</w:t>
            </w:r>
          </w:p>
          <w:p w:rsidR="00387E10" w:rsidRPr="00FD76CE" w:rsidRDefault="00387E10" w:rsidP="00387E10">
            <w:pPr>
              <w:numPr>
                <w:ilvl w:val="0"/>
                <w:numId w:val="2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76CE">
              <w:rPr>
                <w:rFonts w:ascii="Arial" w:hAnsi="Arial" w:cs="Arial"/>
                <w:sz w:val="20"/>
                <w:szCs w:val="20"/>
              </w:rPr>
              <w:t>Ensure that all new staff receives a proper induction to the Home in line with company policy.</w:t>
            </w:r>
          </w:p>
          <w:p w:rsidR="00387E10" w:rsidRPr="00FD76CE" w:rsidRDefault="00387E10" w:rsidP="00387E10">
            <w:pPr>
              <w:numPr>
                <w:ilvl w:val="0"/>
                <w:numId w:val="2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76CE">
              <w:rPr>
                <w:rFonts w:ascii="Arial" w:hAnsi="Arial" w:cs="Arial"/>
                <w:sz w:val="20"/>
                <w:szCs w:val="20"/>
              </w:rPr>
              <w:t xml:space="preserve">Ensue that each member of staff has a supervision contract and receives supervision in line with </w:t>
            </w:r>
            <w:r w:rsidR="0037065C" w:rsidRPr="00F766F0">
              <w:rPr>
                <w:rFonts w:ascii="Arial" w:hAnsi="Arial" w:cs="Arial"/>
                <w:sz w:val="20"/>
                <w:szCs w:val="20"/>
              </w:rPr>
              <w:t>Children’s Home Regulations 2015</w:t>
            </w:r>
            <w:r w:rsidRPr="00F766F0">
              <w:rPr>
                <w:rFonts w:ascii="Arial" w:hAnsi="Arial" w:cs="Arial"/>
                <w:sz w:val="20"/>
                <w:szCs w:val="20"/>
              </w:rPr>
              <w:t>.</w:t>
            </w:r>
          </w:p>
          <w:p w:rsidR="00387E10" w:rsidRPr="00FD76CE" w:rsidRDefault="00387E10" w:rsidP="00387E10">
            <w:pPr>
              <w:numPr>
                <w:ilvl w:val="0"/>
                <w:numId w:val="2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76CE">
              <w:rPr>
                <w:rFonts w:ascii="Arial" w:hAnsi="Arial" w:cs="Arial"/>
                <w:sz w:val="20"/>
                <w:szCs w:val="20"/>
              </w:rPr>
              <w:t>Ensure that each member of staff has a personal development plan.</w:t>
            </w:r>
          </w:p>
          <w:p w:rsidR="00387E10" w:rsidRPr="00FD76CE" w:rsidRDefault="00387E10" w:rsidP="00387E10">
            <w:pPr>
              <w:numPr>
                <w:ilvl w:val="0"/>
                <w:numId w:val="2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76CE">
              <w:rPr>
                <w:rFonts w:ascii="Arial" w:hAnsi="Arial" w:cs="Arial"/>
                <w:sz w:val="20"/>
                <w:szCs w:val="20"/>
              </w:rPr>
              <w:t>Attend internal and external team meetings facilitating communication and provide opportunities for consultation and staff development.</w:t>
            </w:r>
          </w:p>
          <w:p w:rsidR="00387E10" w:rsidRPr="00FD76CE" w:rsidRDefault="00387E10" w:rsidP="00387E10">
            <w:pPr>
              <w:numPr>
                <w:ilvl w:val="0"/>
                <w:numId w:val="2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76CE">
              <w:rPr>
                <w:rFonts w:ascii="Arial" w:hAnsi="Arial" w:cs="Arial"/>
                <w:sz w:val="20"/>
                <w:szCs w:val="20"/>
              </w:rPr>
              <w:t>Report and assist the Registered Manager in resolving issues of staff motivation and morale.</w:t>
            </w:r>
          </w:p>
          <w:p w:rsidR="00387E10" w:rsidRPr="00FD76CE" w:rsidRDefault="00387E10" w:rsidP="00387E10">
            <w:pPr>
              <w:numPr>
                <w:ilvl w:val="0"/>
                <w:numId w:val="24"/>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76CE">
              <w:rPr>
                <w:rFonts w:ascii="Arial" w:hAnsi="Arial" w:cs="Arial"/>
                <w:sz w:val="20"/>
                <w:szCs w:val="20"/>
              </w:rPr>
              <w:t>Be aware of best value and ensure prudent resource management including decision making for day to day expenditure.</w:t>
            </w:r>
          </w:p>
          <w:p w:rsidR="00387E10" w:rsidRPr="00FD76CE" w:rsidRDefault="00387E10" w:rsidP="00387E10">
            <w:pPr>
              <w:numPr>
                <w:ilvl w:val="0"/>
                <w:numId w:val="24"/>
              </w:numPr>
              <w:tabs>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D76CE">
              <w:rPr>
                <w:rFonts w:ascii="Arial" w:hAnsi="Arial" w:cs="Arial"/>
                <w:sz w:val="20"/>
                <w:szCs w:val="20"/>
              </w:rPr>
              <w:t>Assist the Registered Manager in the creation of a financial plan and manage the allocated resource, giving due regard to the efficiency of the service, cost effectiveness and value for money.</w:t>
            </w:r>
          </w:p>
          <w:p w:rsidR="00387E10" w:rsidRPr="00FD76CE" w:rsidRDefault="00387E10" w:rsidP="00387E10">
            <w:pPr>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76CE">
              <w:rPr>
                <w:rFonts w:ascii="Arial" w:hAnsi="Arial" w:cs="Arial"/>
                <w:sz w:val="20"/>
                <w:szCs w:val="20"/>
              </w:rPr>
              <w:t>Ensure that staff operates financial systems within the required guidelines, such as petty cash, ordering supplies, or administering allowances to young people.</w:t>
            </w:r>
          </w:p>
          <w:p w:rsidR="00387E10" w:rsidRPr="00FD76CE" w:rsidRDefault="00387E10" w:rsidP="00387E10">
            <w:pPr>
              <w:numPr>
                <w:ilvl w:val="0"/>
                <w:numId w:val="24"/>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76CE">
              <w:rPr>
                <w:rFonts w:ascii="Arial" w:hAnsi="Arial" w:cs="Arial"/>
                <w:sz w:val="20"/>
                <w:szCs w:val="20"/>
              </w:rPr>
              <w:t>Contribute to financial planning, budget setting and budget monitoring in conjunction with the Registered Manager.</w:t>
            </w:r>
          </w:p>
          <w:p w:rsidR="00627279" w:rsidRPr="00FD76CE" w:rsidRDefault="00387E10" w:rsidP="00FD76CE">
            <w:pPr>
              <w:numPr>
                <w:ilvl w:val="0"/>
                <w:numId w:val="24"/>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76CE">
              <w:rPr>
                <w:rFonts w:ascii="Arial" w:hAnsi="Arial" w:cs="Arial"/>
                <w:sz w:val="20"/>
                <w:szCs w:val="20"/>
              </w:rPr>
              <w:t xml:space="preserve">Ensure the building is appropriately maintained, taking </w:t>
            </w:r>
            <w:r w:rsidR="00FD76CE">
              <w:rPr>
                <w:rFonts w:ascii="Arial" w:hAnsi="Arial" w:cs="Arial"/>
                <w:sz w:val="20"/>
                <w:szCs w:val="20"/>
              </w:rPr>
              <w:t xml:space="preserve">remedial action where necessary and that </w:t>
            </w:r>
            <w:r w:rsidRPr="00FD76CE">
              <w:rPr>
                <w:rFonts w:ascii="Arial" w:hAnsi="Arial" w:cs="Arial"/>
                <w:sz w:val="20"/>
                <w:szCs w:val="20"/>
              </w:rPr>
              <w:t>company vehicles are clean and regularly maintained</w:t>
            </w:r>
          </w:p>
        </w:tc>
      </w:tr>
      <w:tr w:rsidR="00627279" w:rsidRPr="00D00EFE"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D00EFE" w:rsidRDefault="00627279" w:rsidP="00887627">
            <w:pPr>
              <w:tabs>
                <w:tab w:val="num" w:pos="1610"/>
              </w:tabs>
              <w:rPr>
                <w:rFonts w:ascii="Arial" w:hAnsi="Arial" w:cs="Arial"/>
                <w:sz w:val="24"/>
                <w:szCs w:val="24"/>
              </w:rPr>
            </w:pPr>
            <w:r w:rsidRPr="00D00EFE">
              <w:rPr>
                <w:rFonts w:ascii="Arial" w:hAnsi="Arial" w:cs="Arial"/>
                <w:sz w:val="24"/>
                <w:szCs w:val="24"/>
              </w:rPr>
              <w:lastRenderedPageBreak/>
              <w:t xml:space="preserve">Systems and information </w:t>
            </w:r>
          </w:p>
        </w:tc>
        <w:tc>
          <w:tcPr>
            <w:tcW w:w="8158" w:type="dxa"/>
            <w:tcBorders>
              <w:top w:val="none" w:sz="0" w:space="0" w:color="auto"/>
              <w:bottom w:val="none" w:sz="0" w:space="0" w:color="auto"/>
              <w:right w:val="none" w:sz="0" w:space="0" w:color="auto"/>
            </w:tcBorders>
          </w:tcPr>
          <w:p w:rsidR="00942D9A" w:rsidRPr="00FD76CE" w:rsidRDefault="00942D9A" w:rsidP="00FD76CE">
            <w:pPr>
              <w:pStyle w:val="ListParagraph"/>
              <w:numPr>
                <w:ilvl w:val="0"/>
                <w:numId w:val="22"/>
              </w:numPr>
              <w:overflowPunct w:val="0"/>
              <w:autoSpaceDE w:val="0"/>
              <w:autoSpaceDN w:val="0"/>
              <w:adjustRightInd w:val="0"/>
              <w:ind w:left="318" w:hanging="284"/>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76CE">
              <w:rPr>
                <w:rFonts w:ascii="Arial" w:hAnsi="Arial" w:cs="Arial"/>
                <w:sz w:val="20"/>
                <w:szCs w:val="20"/>
              </w:rPr>
              <w:t xml:space="preserve">Maintain good communication systems, involving hand-over, log book and other administration systems including the ability to use IT.  </w:t>
            </w:r>
          </w:p>
          <w:p w:rsidR="00942D9A" w:rsidRPr="00FD76CE" w:rsidRDefault="00942D9A" w:rsidP="00FD76CE">
            <w:pPr>
              <w:pStyle w:val="ListParagraph"/>
              <w:numPr>
                <w:ilvl w:val="0"/>
                <w:numId w:val="22"/>
              </w:numPr>
              <w:overflowPunct w:val="0"/>
              <w:autoSpaceDE w:val="0"/>
              <w:autoSpaceDN w:val="0"/>
              <w:adjustRightInd w:val="0"/>
              <w:ind w:left="318" w:hanging="284"/>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76CE">
              <w:rPr>
                <w:rFonts w:ascii="Arial" w:hAnsi="Arial" w:cs="Arial"/>
                <w:sz w:val="20"/>
                <w:szCs w:val="20"/>
              </w:rPr>
              <w:t>Lead and chair team meetings.</w:t>
            </w:r>
          </w:p>
          <w:p w:rsidR="00942D9A" w:rsidRPr="00FD76CE" w:rsidRDefault="00942D9A" w:rsidP="00FD76CE">
            <w:pPr>
              <w:pStyle w:val="ListParagraph"/>
              <w:numPr>
                <w:ilvl w:val="0"/>
                <w:numId w:val="22"/>
              </w:numPr>
              <w:overflowPunct w:val="0"/>
              <w:autoSpaceDE w:val="0"/>
              <w:autoSpaceDN w:val="0"/>
              <w:adjustRightInd w:val="0"/>
              <w:ind w:left="318" w:hanging="284"/>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76CE">
              <w:rPr>
                <w:rFonts w:ascii="Arial" w:hAnsi="Arial" w:cs="Arial"/>
                <w:sz w:val="20"/>
                <w:szCs w:val="20"/>
              </w:rPr>
              <w:t xml:space="preserve">Coordinate, chair and provide reports for professionals meetings as appropriate. </w:t>
            </w:r>
          </w:p>
          <w:p w:rsidR="00627279" w:rsidRPr="00FD76CE" w:rsidRDefault="00942D9A" w:rsidP="00FD76CE">
            <w:pPr>
              <w:pStyle w:val="ListParagraph"/>
              <w:numPr>
                <w:ilvl w:val="0"/>
                <w:numId w:val="22"/>
              </w:numPr>
              <w:overflowPunct w:val="0"/>
              <w:autoSpaceDE w:val="0"/>
              <w:autoSpaceDN w:val="0"/>
              <w:adjustRightInd w:val="0"/>
              <w:ind w:left="318" w:hanging="284"/>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76CE">
              <w:rPr>
                <w:rFonts w:ascii="Arial" w:hAnsi="Arial" w:cs="Arial"/>
                <w:sz w:val="20"/>
                <w:szCs w:val="20"/>
              </w:rPr>
              <w:t>Ensure confidential information is shared appropriately and in line with council procedures.</w:t>
            </w:r>
          </w:p>
          <w:p w:rsidR="004863F8" w:rsidRPr="00FD76CE" w:rsidRDefault="004863F8" w:rsidP="00FD76CE">
            <w:pPr>
              <w:pStyle w:val="ListParagraph"/>
              <w:numPr>
                <w:ilvl w:val="0"/>
                <w:numId w:val="22"/>
              </w:numPr>
              <w:tabs>
                <w:tab w:val="left" w:pos="-1440"/>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76CE">
              <w:rPr>
                <w:rFonts w:ascii="Arial" w:hAnsi="Arial" w:cs="Arial"/>
                <w:sz w:val="20"/>
                <w:szCs w:val="20"/>
              </w:rPr>
              <w:t>Support the Registered Manager to manage and maintain appropriate systems to allocate work effectively.</w:t>
            </w:r>
          </w:p>
          <w:p w:rsidR="004863F8" w:rsidRPr="00FD76CE" w:rsidRDefault="004863F8" w:rsidP="00FD76CE">
            <w:pPr>
              <w:pStyle w:val="ListParagraph"/>
              <w:numPr>
                <w:ilvl w:val="0"/>
                <w:numId w:val="22"/>
              </w:numPr>
              <w:overflowPunct w:val="0"/>
              <w:autoSpaceDE w:val="0"/>
              <w:autoSpaceDN w:val="0"/>
              <w:adjustRightInd w:val="0"/>
              <w:ind w:left="318" w:hanging="284"/>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76CE">
              <w:rPr>
                <w:rFonts w:ascii="Arial" w:hAnsi="Arial" w:cs="Arial"/>
                <w:sz w:val="20"/>
                <w:szCs w:val="20"/>
              </w:rPr>
              <w:t>Manage and maintain appropriate and efficient information and administrative systems.</w:t>
            </w:r>
          </w:p>
        </w:tc>
      </w:tr>
      <w:tr w:rsidR="00627279" w:rsidRPr="00D00EFE"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D00EFE" w:rsidRDefault="00627279" w:rsidP="00887627">
            <w:pPr>
              <w:tabs>
                <w:tab w:val="num" w:pos="1610"/>
              </w:tabs>
              <w:rPr>
                <w:rFonts w:ascii="Arial" w:hAnsi="Arial" w:cs="Arial"/>
                <w:sz w:val="24"/>
                <w:szCs w:val="24"/>
              </w:rPr>
            </w:pPr>
            <w:r w:rsidRPr="00D00EFE">
              <w:rPr>
                <w:rFonts w:ascii="Arial" w:hAnsi="Arial" w:cs="Arial"/>
                <w:sz w:val="24"/>
                <w:szCs w:val="24"/>
              </w:rPr>
              <w:t xml:space="preserve">Strategic management </w:t>
            </w:r>
          </w:p>
        </w:tc>
        <w:tc>
          <w:tcPr>
            <w:tcW w:w="8158" w:type="dxa"/>
          </w:tcPr>
          <w:p w:rsidR="004863F8" w:rsidRPr="00FD76CE" w:rsidRDefault="004863F8" w:rsidP="00FD76CE">
            <w:pPr>
              <w:pStyle w:val="ListParagraph"/>
              <w:numPr>
                <w:ilvl w:val="0"/>
                <w:numId w:val="22"/>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76CE">
              <w:rPr>
                <w:rFonts w:ascii="Arial" w:hAnsi="Arial" w:cs="Arial"/>
                <w:color w:val="000000"/>
                <w:sz w:val="20"/>
                <w:szCs w:val="20"/>
              </w:rPr>
              <w:t>Be proactive in developing effective systems in order to comply with all legislative and procedural guidelines.</w:t>
            </w:r>
          </w:p>
          <w:p w:rsidR="00627279" w:rsidRPr="00FD76CE" w:rsidRDefault="004863F8" w:rsidP="0037065C">
            <w:pPr>
              <w:pStyle w:val="ListParagraph"/>
              <w:numPr>
                <w:ilvl w:val="0"/>
                <w:numId w:val="22"/>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76CE">
              <w:rPr>
                <w:rFonts w:ascii="Arial" w:hAnsi="Arial" w:cs="Arial"/>
                <w:sz w:val="20"/>
                <w:szCs w:val="20"/>
              </w:rPr>
              <w:t xml:space="preserve">Ensure compliance with the </w:t>
            </w:r>
            <w:r w:rsidRPr="00F766F0">
              <w:rPr>
                <w:rFonts w:ascii="Arial" w:hAnsi="Arial" w:cs="Arial"/>
                <w:sz w:val="20"/>
                <w:szCs w:val="20"/>
              </w:rPr>
              <w:t>Children’s Homes Regulations 201</w:t>
            </w:r>
            <w:r w:rsidR="0037065C" w:rsidRPr="00F766F0">
              <w:rPr>
                <w:rFonts w:ascii="Arial" w:hAnsi="Arial" w:cs="Arial"/>
                <w:sz w:val="20"/>
                <w:szCs w:val="20"/>
              </w:rPr>
              <w:t>5</w:t>
            </w:r>
            <w:r w:rsidRPr="00FD76CE">
              <w:rPr>
                <w:rFonts w:ascii="Arial" w:hAnsi="Arial" w:cs="Arial"/>
                <w:sz w:val="20"/>
                <w:szCs w:val="20"/>
              </w:rPr>
              <w:t>, through regular auditing, review and analysis which informs responsive service development.</w:t>
            </w:r>
          </w:p>
        </w:tc>
      </w:tr>
      <w:tr w:rsidR="00627279" w:rsidRPr="00D00EFE"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D00EFE" w:rsidRDefault="00627279" w:rsidP="00887627">
            <w:pPr>
              <w:rPr>
                <w:rFonts w:ascii="Arial" w:hAnsi="Arial" w:cs="Arial"/>
                <w:sz w:val="24"/>
                <w:szCs w:val="24"/>
              </w:rPr>
            </w:pPr>
            <w:r w:rsidRPr="00D00EFE">
              <w:rPr>
                <w:rFonts w:ascii="Arial" w:hAnsi="Arial" w:cs="Arial"/>
                <w:sz w:val="24"/>
                <w:szCs w:val="24"/>
              </w:rPr>
              <w:t>Safeguarding</w:t>
            </w:r>
          </w:p>
        </w:tc>
        <w:tc>
          <w:tcPr>
            <w:tcW w:w="8158" w:type="dxa"/>
            <w:tcBorders>
              <w:top w:val="none" w:sz="0" w:space="0" w:color="auto"/>
              <w:bottom w:val="none" w:sz="0" w:space="0" w:color="auto"/>
              <w:right w:val="none" w:sz="0" w:space="0" w:color="auto"/>
            </w:tcBorders>
          </w:tcPr>
          <w:p w:rsidR="00942D9A" w:rsidRPr="00FD76CE" w:rsidRDefault="00942D9A" w:rsidP="00942D9A">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76CE">
              <w:rPr>
                <w:rFonts w:ascii="Arial" w:hAnsi="Arial" w:cs="Arial"/>
                <w:sz w:val="20"/>
                <w:szCs w:val="20"/>
              </w:rPr>
              <w:t>Be responsible for promoting and safeguarding the welfare of children and young people that you are responsible for and come into contact with.</w:t>
            </w:r>
          </w:p>
          <w:p w:rsidR="00942D9A" w:rsidRPr="00FD76CE" w:rsidRDefault="00942D9A" w:rsidP="00942D9A">
            <w:pPr>
              <w:numPr>
                <w:ilvl w:val="0"/>
                <w:numId w:val="16"/>
              </w:numPr>
              <w:tabs>
                <w:tab w:val="clear" w:pos="720"/>
              </w:tabs>
              <w:overflowPunct w:val="0"/>
              <w:autoSpaceDE w:val="0"/>
              <w:autoSpaceDN w:val="0"/>
              <w:adjustRightInd w:val="0"/>
              <w:ind w:left="357" w:hanging="357"/>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76CE">
              <w:rPr>
                <w:rFonts w:ascii="Arial" w:hAnsi="Arial" w:cs="Arial"/>
                <w:sz w:val="20"/>
                <w:szCs w:val="20"/>
              </w:rPr>
              <w:t>Ensure that young people facing particular crisis and stresses are offered appropriate additional support and to ensure that staff are supported in dealing with the most complex cases.</w:t>
            </w:r>
          </w:p>
          <w:p w:rsidR="00942D9A" w:rsidRPr="00FD76CE" w:rsidRDefault="00942D9A" w:rsidP="00942D9A">
            <w:pPr>
              <w:numPr>
                <w:ilvl w:val="0"/>
                <w:numId w:val="15"/>
              </w:numPr>
              <w:tabs>
                <w:tab w:val="clear" w:pos="360"/>
              </w:tabs>
              <w:overflowPunct w:val="0"/>
              <w:autoSpaceDE w:val="0"/>
              <w:autoSpaceDN w:val="0"/>
              <w:adjustRightInd w:val="0"/>
              <w:ind w:left="357" w:hanging="357"/>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76CE">
              <w:rPr>
                <w:rFonts w:ascii="Arial" w:hAnsi="Arial" w:cs="Arial"/>
                <w:sz w:val="20"/>
                <w:szCs w:val="20"/>
              </w:rPr>
              <w:t>Ensure effective action is taken to address issues of unsatisfactory practice including initial reporting to senior managers of issues relating to Child Protection.</w:t>
            </w:r>
          </w:p>
          <w:p w:rsidR="00942D9A" w:rsidRPr="00FD76CE" w:rsidRDefault="00942D9A" w:rsidP="00942D9A">
            <w:pPr>
              <w:numPr>
                <w:ilvl w:val="0"/>
                <w:numId w:val="16"/>
              </w:numPr>
              <w:tabs>
                <w:tab w:val="clear" w:pos="720"/>
              </w:tabs>
              <w:overflowPunct w:val="0"/>
              <w:autoSpaceDE w:val="0"/>
              <w:autoSpaceDN w:val="0"/>
              <w:adjustRightInd w:val="0"/>
              <w:ind w:left="357" w:hanging="357"/>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76CE">
              <w:rPr>
                <w:rFonts w:ascii="Arial" w:hAnsi="Arial" w:cs="Arial"/>
                <w:sz w:val="20"/>
                <w:szCs w:val="20"/>
              </w:rPr>
              <w:t>Take a lead ro</w:t>
            </w:r>
            <w:r w:rsidR="00FD76CE">
              <w:rPr>
                <w:rFonts w:ascii="Arial" w:hAnsi="Arial" w:cs="Arial"/>
                <w:sz w:val="20"/>
                <w:szCs w:val="20"/>
              </w:rPr>
              <w:t xml:space="preserve">le in safeguarding and be aware </w:t>
            </w:r>
            <w:r w:rsidRPr="00FD76CE">
              <w:rPr>
                <w:rFonts w:ascii="Arial" w:hAnsi="Arial" w:cs="Arial"/>
                <w:sz w:val="20"/>
                <w:szCs w:val="20"/>
              </w:rPr>
              <w:t>of different ways in which children and young people can be harmed (including by other children and young people and through the internet).</w:t>
            </w:r>
          </w:p>
          <w:p w:rsidR="00942D9A" w:rsidRPr="00FD76CE" w:rsidRDefault="00942D9A" w:rsidP="00942D9A">
            <w:pPr>
              <w:numPr>
                <w:ilvl w:val="0"/>
                <w:numId w:val="16"/>
              </w:numPr>
              <w:tabs>
                <w:tab w:val="clear" w:pos="720"/>
              </w:tabs>
              <w:autoSpaceDE w:val="0"/>
              <w:autoSpaceDN w:val="0"/>
              <w:adjustRightInd w:val="0"/>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76CE">
              <w:rPr>
                <w:rFonts w:ascii="Arial" w:hAnsi="Arial" w:cs="Arial"/>
                <w:sz w:val="20"/>
                <w:szCs w:val="20"/>
              </w:rPr>
              <w:t>Work with the Registered Manager to take a lead responsibility in the home for all Health and Safety issues.</w:t>
            </w:r>
          </w:p>
          <w:p w:rsidR="00627279" w:rsidRPr="00FD76CE" w:rsidRDefault="00942D9A" w:rsidP="00FD76CE">
            <w:pPr>
              <w:numPr>
                <w:ilvl w:val="0"/>
                <w:numId w:val="16"/>
              </w:numPr>
              <w:tabs>
                <w:tab w:val="clear" w:pos="720"/>
              </w:tabs>
              <w:autoSpaceDE w:val="0"/>
              <w:autoSpaceDN w:val="0"/>
              <w:adjustRightInd w:val="0"/>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76CE">
              <w:rPr>
                <w:rFonts w:ascii="Arial" w:hAnsi="Arial" w:cs="Arial"/>
                <w:sz w:val="20"/>
                <w:szCs w:val="20"/>
              </w:rPr>
              <w:t>Liaise with Social Workers, School, Health and other professionals to achieve best outcome</w:t>
            </w:r>
            <w:r w:rsidR="00FD76CE">
              <w:rPr>
                <w:rFonts w:ascii="Arial" w:hAnsi="Arial" w:cs="Arial"/>
                <w:sz w:val="20"/>
                <w:szCs w:val="20"/>
              </w:rPr>
              <w:t>s for children and young people.</w:t>
            </w:r>
          </w:p>
        </w:tc>
      </w:tr>
    </w:tbl>
    <w:tbl>
      <w:tblPr>
        <w:tblStyle w:val="LightList-Accent3"/>
        <w:tblW w:w="5000" w:type="pct"/>
        <w:tblLook w:val="04A0" w:firstRow="1" w:lastRow="0" w:firstColumn="1" w:lastColumn="0" w:noHBand="0" w:noVBand="1"/>
      </w:tblPr>
      <w:tblGrid>
        <w:gridCol w:w="7479"/>
        <w:gridCol w:w="3055"/>
      </w:tblGrid>
      <w:tr w:rsidR="00B71575" w:rsidRPr="00D00EFE"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D00EFE" w:rsidRDefault="00B71575" w:rsidP="00B71575">
            <w:pPr>
              <w:rPr>
                <w:rFonts w:ascii="Arial" w:hAnsi="Arial" w:cs="Arial"/>
                <w:color w:val="1F497D" w:themeColor="text2"/>
                <w:sz w:val="32"/>
                <w:szCs w:val="32"/>
              </w:rPr>
            </w:pPr>
            <w:r w:rsidRPr="00D00EFE">
              <w:rPr>
                <w:rFonts w:ascii="Arial" w:hAnsi="Arial" w:cs="Arial"/>
                <w:sz w:val="24"/>
                <w:szCs w:val="24"/>
              </w:rPr>
              <w:lastRenderedPageBreak/>
              <w:br w:type="page"/>
            </w:r>
            <w:r w:rsidRPr="00D00EFE">
              <w:rPr>
                <w:rFonts w:ascii="Arial" w:hAnsi="Arial" w:cs="Arial"/>
                <w:sz w:val="32"/>
                <w:szCs w:val="32"/>
              </w:rPr>
              <w:t>Person Specification</w:t>
            </w:r>
          </w:p>
        </w:tc>
      </w:tr>
      <w:tr w:rsidR="00F10CAD" w:rsidRPr="00D00EFE"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D00EFE" w:rsidRDefault="00F10CAD" w:rsidP="00AF11BD">
            <w:pPr>
              <w:rPr>
                <w:rFonts w:ascii="Arial" w:hAnsi="Arial" w:cs="Arial"/>
                <w:sz w:val="24"/>
                <w:szCs w:val="24"/>
              </w:rPr>
            </w:pPr>
            <w:r w:rsidRPr="00D00EFE">
              <w:rPr>
                <w:rFonts w:ascii="Arial" w:hAnsi="Arial" w:cs="Arial"/>
                <w:sz w:val="24"/>
                <w:szCs w:val="24"/>
              </w:rPr>
              <w:t>Essential upon appointment</w:t>
            </w:r>
          </w:p>
        </w:tc>
        <w:tc>
          <w:tcPr>
            <w:tcW w:w="1450" w:type="pct"/>
            <w:shd w:val="clear" w:color="auto" w:fill="EAF1DD" w:themeFill="accent3" w:themeFillTint="33"/>
            <w:vAlign w:val="center"/>
          </w:tcPr>
          <w:p w:rsidR="00F10CAD" w:rsidRPr="00D00EFE"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00EFE">
              <w:rPr>
                <w:rFonts w:ascii="Arial" w:hAnsi="Arial" w:cs="Arial"/>
                <w:b/>
                <w:sz w:val="24"/>
                <w:szCs w:val="24"/>
              </w:rPr>
              <w:t>Desirable on appointment</w:t>
            </w:r>
          </w:p>
        </w:tc>
      </w:tr>
      <w:tr w:rsidR="00B71575" w:rsidRPr="00D00EFE"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D00EFE" w:rsidRDefault="00B71575" w:rsidP="0092284B">
            <w:pPr>
              <w:rPr>
                <w:rFonts w:ascii="Arial" w:hAnsi="Arial" w:cs="Arial"/>
                <w:sz w:val="24"/>
                <w:szCs w:val="24"/>
              </w:rPr>
            </w:pPr>
            <w:r w:rsidRPr="00D00EFE">
              <w:rPr>
                <w:rFonts w:ascii="Arial" w:hAnsi="Arial" w:cs="Arial"/>
                <w:sz w:val="24"/>
                <w:szCs w:val="24"/>
              </w:rPr>
              <w:t>Knowledge</w:t>
            </w:r>
          </w:p>
          <w:p w:rsidR="007A03D5" w:rsidRPr="00D00EFE" w:rsidRDefault="007A03D5" w:rsidP="00FD76CE">
            <w:pPr>
              <w:numPr>
                <w:ilvl w:val="0"/>
                <w:numId w:val="2"/>
              </w:numPr>
              <w:rPr>
                <w:rFonts w:ascii="Arial" w:hAnsi="Arial" w:cs="Arial"/>
                <w:b w:val="0"/>
                <w:sz w:val="20"/>
              </w:rPr>
            </w:pPr>
            <w:r w:rsidRPr="00D00EFE">
              <w:rPr>
                <w:rFonts w:ascii="Arial" w:hAnsi="Arial" w:cs="Arial"/>
                <w:b w:val="0"/>
                <w:sz w:val="20"/>
              </w:rPr>
              <w:t>Knowledge of child development, appreciation of the needs of disabled children and young people</w:t>
            </w:r>
          </w:p>
          <w:p w:rsidR="007A03D5" w:rsidRPr="00F766F0" w:rsidRDefault="00FD76CE" w:rsidP="00FD76CE">
            <w:pPr>
              <w:numPr>
                <w:ilvl w:val="0"/>
                <w:numId w:val="2"/>
              </w:numPr>
              <w:rPr>
                <w:rFonts w:ascii="Arial" w:hAnsi="Arial" w:cs="Arial"/>
                <w:sz w:val="20"/>
              </w:rPr>
            </w:pPr>
            <w:r w:rsidRPr="00F766F0">
              <w:rPr>
                <w:rFonts w:ascii="Arial" w:hAnsi="Arial" w:cs="Arial"/>
                <w:b w:val="0"/>
                <w:sz w:val="20"/>
              </w:rPr>
              <w:t xml:space="preserve">Knowledge of current best practice issues in services for disabled children and relevant standards/legislation including </w:t>
            </w:r>
            <w:r w:rsidR="007A03D5" w:rsidRPr="00F766F0">
              <w:rPr>
                <w:rFonts w:ascii="Arial" w:hAnsi="Arial" w:cs="Arial"/>
                <w:b w:val="0"/>
                <w:sz w:val="20"/>
              </w:rPr>
              <w:t>Knowledge of staff management, implementing change and motivational techniques</w:t>
            </w:r>
          </w:p>
          <w:p w:rsidR="005F48D0" w:rsidRPr="005F48D0" w:rsidRDefault="005F48D0" w:rsidP="00FD76CE">
            <w:pPr>
              <w:pStyle w:val="ListParagraph"/>
              <w:numPr>
                <w:ilvl w:val="0"/>
                <w:numId w:val="2"/>
              </w:numPr>
              <w:rPr>
                <w:rFonts w:ascii="Arial" w:hAnsi="Arial" w:cs="Arial"/>
                <w:b w:val="0"/>
              </w:rPr>
            </w:pPr>
            <w:r w:rsidRPr="005F48D0">
              <w:rPr>
                <w:rFonts w:ascii="Arial" w:hAnsi="Arial" w:cs="Arial"/>
                <w:b w:val="0"/>
                <w:sz w:val="20"/>
              </w:rPr>
              <w:t>Understand</w:t>
            </w:r>
            <w:r w:rsidR="00FD76CE">
              <w:rPr>
                <w:rFonts w:ascii="Arial" w:hAnsi="Arial" w:cs="Arial"/>
                <w:b w:val="0"/>
                <w:sz w:val="20"/>
              </w:rPr>
              <w:t xml:space="preserve">ing of </w:t>
            </w:r>
            <w:r w:rsidRPr="005F48D0">
              <w:rPr>
                <w:rFonts w:ascii="Arial" w:hAnsi="Arial" w:cs="Arial"/>
                <w:b w:val="0"/>
                <w:sz w:val="20"/>
              </w:rPr>
              <w:t>how the relationship between children’s emotional, physical, intellectual, social, moral and character, may influence a child’s development</w:t>
            </w:r>
          </w:p>
          <w:p w:rsidR="005F48D0" w:rsidRPr="00FD76CE" w:rsidRDefault="00FD76CE" w:rsidP="00FD76CE">
            <w:pPr>
              <w:numPr>
                <w:ilvl w:val="0"/>
                <w:numId w:val="2"/>
              </w:numPr>
              <w:overflowPunct w:val="0"/>
              <w:autoSpaceDE w:val="0"/>
              <w:autoSpaceDN w:val="0"/>
              <w:adjustRightInd w:val="0"/>
              <w:textAlignment w:val="baseline"/>
              <w:rPr>
                <w:rFonts w:ascii="Arial" w:hAnsi="Arial" w:cs="Arial"/>
                <w:b w:val="0"/>
                <w:sz w:val="20"/>
              </w:rPr>
            </w:pPr>
            <w:r>
              <w:rPr>
                <w:rFonts w:ascii="Arial" w:hAnsi="Arial" w:cs="Arial"/>
                <w:b w:val="0"/>
                <w:sz w:val="20"/>
              </w:rPr>
              <w:t xml:space="preserve">Understanding of </w:t>
            </w:r>
            <w:r w:rsidR="005F48D0" w:rsidRPr="00FD76CE">
              <w:rPr>
                <w:rFonts w:ascii="Arial" w:hAnsi="Arial" w:cs="Arial"/>
                <w:b w:val="0"/>
                <w:sz w:val="20"/>
              </w:rPr>
              <w:t>the importance of providing care or support during critical life stages of children and young people.</w:t>
            </w:r>
          </w:p>
          <w:p w:rsidR="009C1958" w:rsidRPr="00FD76CE" w:rsidRDefault="009C1958" w:rsidP="00FD76CE">
            <w:pPr>
              <w:numPr>
                <w:ilvl w:val="0"/>
                <w:numId w:val="2"/>
              </w:numPr>
              <w:tabs>
                <w:tab w:val="num" w:pos="432"/>
              </w:tabs>
              <w:overflowPunct w:val="0"/>
              <w:autoSpaceDE w:val="0"/>
              <w:autoSpaceDN w:val="0"/>
              <w:adjustRightInd w:val="0"/>
              <w:textAlignment w:val="baseline"/>
              <w:rPr>
                <w:rFonts w:ascii="Arial" w:hAnsi="Arial" w:cs="Arial"/>
                <w:b w:val="0"/>
                <w:sz w:val="20"/>
              </w:rPr>
            </w:pPr>
            <w:r w:rsidRPr="00FD76CE">
              <w:rPr>
                <w:rFonts w:ascii="Arial" w:hAnsi="Arial" w:cs="Arial"/>
                <w:b w:val="0"/>
                <w:sz w:val="20"/>
              </w:rPr>
              <w:t>Know your main job and responsibilities within your working environment.</w:t>
            </w:r>
          </w:p>
          <w:p w:rsidR="005F48D0" w:rsidRPr="00FD76CE" w:rsidRDefault="00FD76CE" w:rsidP="00FD76CE">
            <w:pPr>
              <w:pStyle w:val="ListParagraph"/>
              <w:numPr>
                <w:ilvl w:val="0"/>
                <w:numId w:val="2"/>
              </w:numPr>
              <w:rPr>
                <w:rFonts w:ascii="Arial" w:hAnsi="Arial" w:cs="Arial"/>
              </w:rPr>
            </w:pPr>
            <w:r w:rsidRPr="00FD76CE">
              <w:rPr>
                <w:rFonts w:ascii="Arial" w:hAnsi="Arial" w:cs="Arial"/>
                <w:b w:val="0"/>
                <w:sz w:val="20"/>
                <w:szCs w:val="20"/>
              </w:rPr>
              <w:t>Understand</w:t>
            </w:r>
            <w:r>
              <w:rPr>
                <w:rFonts w:ascii="Arial" w:hAnsi="Arial" w:cs="Arial"/>
                <w:b w:val="0"/>
                <w:sz w:val="20"/>
                <w:szCs w:val="20"/>
              </w:rPr>
              <w:t xml:space="preserve">ing of </w:t>
            </w:r>
            <w:r w:rsidRPr="00D00EFE">
              <w:rPr>
                <w:rFonts w:ascii="Arial" w:hAnsi="Arial" w:cs="Arial"/>
                <w:b w:val="0"/>
                <w:sz w:val="20"/>
              </w:rPr>
              <w:t>confidentiality</w:t>
            </w:r>
            <w:r>
              <w:rPr>
                <w:rFonts w:ascii="Arial" w:hAnsi="Arial" w:cs="Arial"/>
                <w:b w:val="0"/>
                <w:sz w:val="20"/>
              </w:rPr>
              <w:t xml:space="preserve">, </w:t>
            </w:r>
            <w:r w:rsidRPr="00FD76CE">
              <w:rPr>
                <w:rFonts w:ascii="Arial" w:hAnsi="Arial" w:cs="Arial"/>
                <w:b w:val="0"/>
                <w:sz w:val="20"/>
                <w:szCs w:val="20"/>
              </w:rPr>
              <w:t>the importance of sharing information, how this helps safeguard children and young people.</w:t>
            </w:r>
          </w:p>
        </w:tc>
        <w:tc>
          <w:tcPr>
            <w:tcW w:w="1450" w:type="pct"/>
            <w:shd w:val="clear" w:color="auto" w:fill="EAF1DD" w:themeFill="accent3" w:themeFillTint="33"/>
          </w:tcPr>
          <w:p w:rsidR="00B6345A" w:rsidRPr="00D00EFE" w:rsidRDefault="00B6345A" w:rsidP="007A03D5">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D00EFE"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D00EFE" w:rsidRDefault="00B71575" w:rsidP="0092284B">
            <w:pPr>
              <w:rPr>
                <w:rFonts w:ascii="Arial" w:hAnsi="Arial" w:cs="Arial"/>
                <w:sz w:val="24"/>
                <w:szCs w:val="24"/>
              </w:rPr>
            </w:pPr>
            <w:r w:rsidRPr="00D00EFE">
              <w:rPr>
                <w:rFonts w:ascii="Arial" w:hAnsi="Arial" w:cs="Arial"/>
                <w:sz w:val="24"/>
                <w:szCs w:val="24"/>
              </w:rPr>
              <w:t>Experience</w:t>
            </w:r>
          </w:p>
          <w:p w:rsidR="007A03D5" w:rsidRPr="00D00EFE" w:rsidRDefault="007A03D5" w:rsidP="007A03D5">
            <w:pPr>
              <w:numPr>
                <w:ilvl w:val="0"/>
                <w:numId w:val="3"/>
              </w:numPr>
              <w:rPr>
                <w:rFonts w:ascii="Arial" w:hAnsi="Arial" w:cs="Arial"/>
                <w:b w:val="0"/>
                <w:sz w:val="20"/>
              </w:rPr>
            </w:pPr>
            <w:r w:rsidRPr="00D00EFE">
              <w:rPr>
                <w:rFonts w:ascii="Arial" w:hAnsi="Arial" w:cs="Arial"/>
                <w:b w:val="0"/>
                <w:sz w:val="20"/>
              </w:rPr>
              <w:t xml:space="preserve">Substantial experience working with children and young people aged 5 to 18 </w:t>
            </w:r>
          </w:p>
          <w:p w:rsidR="007A03D5" w:rsidRPr="00D00EFE" w:rsidRDefault="007A03D5" w:rsidP="007A03D5">
            <w:pPr>
              <w:numPr>
                <w:ilvl w:val="0"/>
                <w:numId w:val="3"/>
              </w:numPr>
              <w:rPr>
                <w:rFonts w:ascii="Arial" w:hAnsi="Arial" w:cs="Arial"/>
                <w:b w:val="0"/>
                <w:sz w:val="20"/>
              </w:rPr>
            </w:pPr>
            <w:r w:rsidRPr="00D00EFE">
              <w:rPr>
                <w:rFonts w:ascii="Arial" w:hAnsi="Arial" w:cs="Arial"/>
                <w:b w:val="0"/>
                <w:color w:val="000000"/>
                <w:sz w:val="20"/>
              </w:rPr>
              <w:t>Experience and resilience in working with young people/supporting staff working with complex and challenging behaviour</w:t>
            </w:r>
            <w:r w:rsidRPr="00D00EFE">
              <w:rPr>
                <w:rFonts w:ascii="Arial" w:hAnsi="Arial" w:cs="Arial"/>
                <w:b w:val="0"/>
                <w:sz w:val="20"/>
              </w:rPr>
              <w:t>.</w:t>
            </w:r>
          </w:p>
          <w:p w:rsidR="00273D42" w:rsidRPr="00D00EFE" w:rsidRDefault="00FD76CE" w:rsidP="007A03D5">
            <w:pPr>
              <w:pStyle w:val="ListParagraph"/>
              <w:numPr>
                <w:ilvl w:val="0"/>
                <w:numId w:val="3"/>
              </w:numPr>
              <w:rPr>
                <w:rFonts w:ascii="Arial" w:hAnsi="Arial" w:cs="Arial"/>
              </w:rPr>
            </w:pPr>
            <w:r>
              <w:rPr>
                <w:rFonts w:ascii="Arial" w:hAnsi="Arial" w:cs="Arial"/>
                <w:b w:val="0"/>
                <w:sz w:val="20"/>
              </w:rPr>
              <w:t>Evidence of</w:t>
            </w:r>
            <w:r w:rsidR="007A03D5" w:rsidRPr="00D00EFE">
              <w:rPr>
                <w:rFonts w:ascii="Arial" w:hAnsi="Arial" w:cs="Arial"/>
                <w:b w:val="0"/>
                <w:sz w:val="20"/>
              </w:rPr>
              <w:t xml:space="preserve"> ability to supervise staff</w:t>
            </w:r>
          </w:p>
        </w:tc>
        <w:tc>
          <w:tcPr>
            <w:tcW w:w="1450" w:type="pct"/>
            <w:shd w:val="clear" w:color="auto" w:fill="EAF1DD" w:themeFill="accent3" w:themeFillTint="33"/>
          </w:tcPr>
          <w:p w:rsidR="007A03D5" w:rsidRPr="00D00EFE" w:rsidRDefault="007A03D5" w:rsidP="007A03D5">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0EFE">
              <w:rPr>
                <w:rFonts w:ascii="Arial" w:hAnsi="Arial" w:cs="Arial"/>
                <w:sz w:val="20"/>
              </w:rPr>
              <w:t xml:space="preserve">Substantive personal development through on-going training, courses attended </w:t>
            </w:r>
            <w:proofErr w:type="spellStart"/>
            <w:r w:rsidRPr="00D00EFE">
              <w:rPr>
                <w:rFonts w:ascii="Arial" w:hAnsi="Arial" w:cs="Arial"/>
                <w:sz w:val="20"/>
              </w:rPr>
              <w:t>etc</w:t>
            </w:r>
            <w:proofErr w:type="spellEnd"/>
            <w:r w:rsidRPr="00D00EFE">
              <w:rPr>
                <w:rFonts w:ascii="Arial" w:hAnsi="Arial" w:cs="Arial"/>
                <w:sz w:val="20"/>
              </w:rPr>
              <w:t xml:space="preserve"> </w:t>
            </w:r>
          </w:p>
          <w:p w:rsidR="00B6345A" w:rsidRPr="00D00EFE" w:rsidRDefault="007A03D5" w:rsidP="007A03D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0EFE">
              <w:rPr>
                <w:rFonts w:ascii="Arial" w:hAnsi="Arial" w:cs="Arial"/>
                <w:sz w:val="20"/>
              </w:rPr>
              <w:t>Experience of working with Disabled Children</w:t>
            </w:r>
          </w:p>
        </w:tc>
      </w:tr>
      <w:tr w:rsidR="00196F91" w:rsidRPr="00D00EFE"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D00EFE" w:rsidRDefault="00B71575" w:rsidP="0092284B">
            <w:pPr>
              <w:rPr>
                <w:rFonts w:ascii="Arial" w:hAnsi="Arial" w:cs="Arial"/>
                <w:sz w:val="24"/>
                <w:szCs w:val="24"/>
              </w:rPr>
            </w:pPr>
            <w:r w:rsidRPr="00D00EFE">
              <w:rPr>
                <w:rFonts w:ascii="Arial" w:hAnsi="Arial" w:cs="Arial"/>
                <w:sz w:val="24"/>
                <w:szCs w:val="24"/>
              </w:rPr>
              <w:t>Occupational Skills</w:t>
            </w:r>
          </w:p>
          <w:p w:rsidR="007A03D5" w:rsidRPr="00D00EFE" w:rsidRDefault="007A03D5" w:rsidP="00FF4643">
            <w:pPr>
              <w:numPr>
                <w:ilvl w:val="0"/>
                <w:numId w:val="4"/>
              </w:numPr>
              <w:rPr>
                <w:rFonts w:ascii="Arial" w:hAnsi="Arial" w:cs="Arial"/>
                <w:b w:val="0"/>
                <w:sz w:val="20"/>
              </w:rPr>
            </w:pPr>
            <w:r w:rsidRPr="00D00EFE">
              <w:rPr>
                <w:rFonts w:ascii="Arial" w:hAnsi="Arial" w:cs="Arial"/>
                <w:b w:val="0"/>
                <w:sz w:val="20"/>
              </w:rPr>
              <w:t xml:space="preserve">Ability to relate to children and young people and familiar with communication tools e.g. Makaton, PECS </w:t>
            </w:r>
          </w:p>
          <w:p w:rsidR="007A03D5" w:rsidRPr="00D00EFE" w:rsidRDefault="007A03D5" w:rsidP="00FF4643">
            <w:pPr>
              <w:numPr>
                <w:ilvl w:val="0"/>
                <w:numId w:val="4"/>
              </w:numPr>
              <w:rPr>
                <w:rFonts w:ascii="Arial" w:hAnsi="Arial" w:cs="Arial"/>
                <w:b w:val="0"/>
                <w:sz w:val="20"/>
              </w:rPr>
            </w:pPr>
            <w:r w:rsidRPr="00D00EFE">
              <w:rPr>
                <w:rFonts w:ascii="Arial" w:hAnsi="Arial" w:cs="Arial"/>
                <w:b w:val="0"/>
                <w:sz w:val="20"/>
              </w:rPr>
              <w:t>Ability to communicate effectively with families, Inter-agency collaboration and ability to chair meetings and preparing formal reports</w:t>
            </w:r>
          </w:p>
          <w:p w:rsidR="007A03D5" w:rsidRPr="00D00EFE" w:rsidRDefault="007A03D5" w:rsidP="00FF4643">
            <w:pPr>
              <w:numPr>
                <w:ilvl w:val="0"/>
                <w:numId w:val="4"/>
              </w:numPr>
              <w:rPr>
                <w:rFonts w:ascii="Arial" w:hAnsi="Arial" w:cs="Arial"/>
                <w:b w:val="0"/>
                <w:sz w:val="20"/>
              </w:rPr>
            </w:pPr>
            <w:r w:rsidRPr="00D00EFE">
              <w:rPr>
                <w:rFonts w:ascii="Arial" w:hAnsi="Arial" w:cs="Arial"/>
                <w:b w:val="0"/>
                <w:sz w:val="20"/>
              </w:rPr>
              <w:t>Ability to understand own duty of care, to safeguard and promote the interests of children and young people and challenge poor practice</w:t>
            </w:r>
          </w:p>
          <w:p w:rsidR="007A03D5" w:rsidRPr="00D00EFE" w:rsidRDefault="007A03D5" w:rsidP="00FF4643">
            <w:pPr>
              <w:numPr>
                <w:ilvl w:val="0"/>
                <w:numId w:val="4"/>
              </w:numPr>
              <w:rPr>
                <w:rFonts w:ascii="Arial" w:hAnsi="Arial" w:cs="Arial"/>
                <w:b w:val="0"/>
                <w:sz w:val="20"/>
              </w:rPr>
            </w:pPr>
            <w:r w:rsidRPr="00D00EFE">
              <w:rPr>
                <w:rFonts w:ascii="Arial" w:hAnsi="Arial" w:cs="Arial"/>
                <w:b w:val="0"/>
                <w:sz w:val="20"/>
              </w:rPr>
              <w:t>Ability to demonstrate clear commitment to equality of opportunity in the delivery of services and also in relation to conduct of business with colleagues, service users and all external personnel</w:t>
            </w:r>
          </w:p>
          <w:p w:rsidR="007A03D5" w:rsidRPr="00D00EFE" w:rsidRDefault="007A03D5" w:rsidP="00FF4643">
            <w:pPr>
              <w:numPr>
                <w:ilvl w:val="0"/>
                <w:numId w:val="4"/>
              </w:numPr>
              <w:rPr>
                <w:rFonts w:ascii="Arial" w:hAnsi="Arial" w:cs="Arial"/>
                <w:b w:val="0"/>
                <w:sz w:val="20"/>
              </w:rPr>
            </w:pPr>
            <w:r w:rsidRPr="00D00EFE">
              <w:rPr>
                <w:rFonts w:ascii="Arial" w:hAnsi="Arial" w:cs="Arial"/>
                <w:b w:val="0"/>
                <w:sz w:val="20"/>
              </w:rPr>
              <w:t>Monitoring and evaluation of own and team performance, working efficiently within given timescales and able to account for decisions made</w:t>
            </w:r>
          </w:p>
          <w:p w:rsidR="007A03D5" w:rsidRPr="00D00EFE" w:rsidRDefault="007A03D5" w:rsidP="00FF4643">
            <w:pPr>
              <w:numPr>
                <w:ilvl w:val="0"/>
                <w:numId w:val="4"/>
              </w:numPr>
              <w:rPr>
                <w:rFonts w:ascii="Arial" w:hAnsi="Arial" w:cs="Arial"/>
                <w:b w:val="0"/>
                <w:sz w:val="20"/>
              </w:rPr>
            </w:pPr>
            <w:r w:rsidRPr="00D00EFE">
              <w:rPr>
                <w:rFonts w:ascii="Arial" w:hAnsi="Arial" w:cs="Arial"/>
                <w:b w:val="0"/>
                <w:sz w:val="20"/>
              </w:rPr>
              <w:t>Ability to work on own initiative and unsupervised and accept delegated responsibility</w:t>
            </w:r>
          </w:p>
          <w:p w:rsidR="00FF4643" w:rsidRPr="00B42D53" w:rsidRDefault="00FF4643" w:rsidP="00B42D53">
            <w:pPr>
              <w:numPr>
                <w:ilvl w:val="0"/>
                <w:numId w:val="4"/>
              </w:numPr>
              <w:rPr>
                <w:rFonts w:ascii="Arial" w:hAnsi="Arial" w:cs="Arial"/>
                <w:b w:val="0"/>
                <w:color w:val="000000"/>
                <w:sz w:val="20"/>
              </w:rPr>
            </w:pPr>
            <w:r w:rsidRPr="00D00EFE">
              <w:rPr>
                <w:rFonts w:ascii="Arial" w:hAnsi="Arial" w:cs="Arial"/>
                <w:b w:val="0"/>
                <w:color w:val="000000"/>
                <w:sz w:val="20"/>
              </w:rPr>
              <w:t>Be able to demonstrate willingness to respond at all times in accordance with the values of the Directorate and the best practice of child care, equality and diversity, confidentiality and Data Protection.</w:t>
            </w:r>
          </w:p>
          <w:p w:rsidR="00FF4643" w:rsidRPr="00D00EFE" w:rsidRDefault="00FF4643" w:rsidP="00FF4643">
            <w:pPr>
              <w:numPr>
                <w:ilvl w:val="0"/>
                <w:numId w:val="4"/>
              </w:numPr>
              <w:rPr>
                <w:rFonts w:ascii="Arial" w:hAnsi="Arial" w:cs="Arial"/>
                <w:b w:val="0"/>
                <w:color w:val="000000"/>
                <w:sz w:val="20"/>
              </w:rPr>
            </w:pPr>
            <w:r w:rsidRPr="00D00EFE">
              <w:rPr>
                <w:rFonts w:ascii="Arial" w:hAnsi="Arial" w:cs="Arial"/>
                <w:b w:val="0"/>
                <w:color w:val="000000"/>
                <w:sz w:val="20"/>
              </w:rPr>
              <w:t>Positive approach to managing change</w:t>
            </w:r>
          </w:p>
          <w:p w:rsidR="00FF4643" w:rsidRPr="00D00EFE" w:rsidRDefault="00FF4643" w:rsidP="00FF4643">
            <w:pPr>
              <w:numPr>
                <w:ilvl w:val="0"/>
                <w:numId w:val="4"/>
              </w:numPr>
              <w:rPr>
                <w:rFonts w:ascii="Arial" w:hAnsi="Arial" w:cs="Arial"/>
                <w:b w:val="0"/>
                <w:color w:val="000000"/>
                <w:sz w:val="20"/>
              </w:rPr>
            </w:pPr>
            <w:r w:rsidRPr="00D00EFE">
              <w:rPr>
                <w:rFonts w:ascii="Arial" w:hAnsi="Arial" w:cs="Arial"/>
                <w:b w:val="0"/>
                <w:color w:val="000000"/>
                <w:sz w:val="20"/>
              </w:rPr>
              <w:t>Solution-focused</w:t>
            </w:r>
          </w:p>
          <w:p w:rsidR="00FF4643" w:rsidRPr="00D00EFE" w:rsidRDefault="00FF4643" w:rsidP="00FF4643">
            <w:pPr>
              <w:numPr>
                <w:ilvl w:val="0"/>
                <w:numId w:val="4"/>
              </w:numPr>
              <w:rPr>
                <w:rFonts w:ascii="Arial" w:hAnsi="Arial" w:cs="Arial"/>
                <w:b w:val="0"/>
                <w:color w:val="000000"/>
                <w:sz w:val="20"/>
              </w:rPr>
            </w:pPr>
            <w:r w:rsidRPr="00D00EFE">
              <w:rPr>
                <w:rFonts w:ascii="Arial" w:hAnsi="Arial" w:cs="Arial"/>
                <w:b w:val="0"/>
                <w:color w:val="000000"/>
                <w:sz w:val="20"/>
              </w:rPr>
              <w:t>Provides leadership</w:t>
            </w:r>
            <w:r w:rsidR="00B42D53">
              <w:rPr>
                <w:rFonts w:ascii="Arial" w:hAnsi="Arial" w:cs="Arial"/>
                <w:b w:val="0"/>
                <w:color w:val="000000"/>
                <w:sz w:val="20"/>
              </w:rPr>
              <w:t xml:space="preserve"> and management direction</w:t>
            </w:r>
            <w:r w:rsidRPr="00D00EFE">
              <w:rPr>
                <w:rFonts w:ascii="Arial" w:hAnsi="Arial" w:cs="Arial"/>
                <w:b w:val="0"/>
                <w:color w:val="000000"/>
                <w:sz w:val="20"/>
              </w:rPr>
              <w:t xml:space="preserve"> through positive role modelling.</w:t>
            </w:r>
          </w:p>
          <w:p w:rsidR="00FF4643" w:rsidRPr="00D00EFE" w:rsidRDefault="00FF4643" w:rsidP="00FF4643">
            <w:pPr>
              <w:numPr>
                <w:ilvl w:val="0"/>
                <w:numId w:val="4"/>
              </w:numPr>
              <w:rPr>
                <w:rFonts w:ascii="Arial" w:hAnsi="Arial" w:cs="Arial"/>
                <w:b w:val="0"/>
                <w:color w:val="000000"/>
                <w:sz w:val="20"/>
              </w:rPr>
            </w:pPr>
            <w:r w:rsidRPr="00D00EFE">
              <w:rPr>
                <w:rFonts w:ascii="Arial" w:hAnsi="Arial" w:cs="Arial"/>
                <w:b w:val="0"/>
                <w:color w:val="000000"/>
                <w:sz w:val="20"/>
              </w:rPr>
              <w:t>Works restoratively with Young People and Families.</w:t>
            </w:r>
          </w:p>
          <w:p w:rsidR="00FF4643" w:rsidRPr="00D00EFE" w:rsidRDefault="00FF4643" w:rsidP="00FF4643">
            <w:pPr>
              <w:numPr>
                <w:ilvl w:val="0"/>
                <w:numId w:val="4"/>
              </w:numPr>
              <w:rPr>
                <w:rFonts w:ascii="Arial" w:hAnsi="Arial" w:cs="Arial"/>
                <w:b w:val="0"/>
                <w:color w:val="000000"/>
                <w:sz w:val="20"/>
              </w:rPr>
            </w:pPr>
            <w:r w:rsidRPr="00D00EFE">
              <w:rPr>
                <w:rFonts w:ascii="Arial" w:hAnsi="Arial" w:cs="Arial"/>
                <w:b w:val="0"/>
                <w:color w:val="000000"/>
                <w:sz w:val="20"/>
              </w:rPr>
              <w:t>Strong commitment to anti discriminatory practice.</w:t>
            </w:r>
          </w:p>
          <w:p w:rsidR="00FF4643" w:rsidRPr="00D00EFE" w:rsidRDefault="00FF4643" w:rsidP="00FF4643">
            <w:pPr>
              <w:numPr>
                <w:ilvl w:val="0"/>
                <w:numId w:val="4"/>
              </w:numPr>
              <w:rPr>
                <w:rFonts w:ascii="Arial" w:hAnsi="Arial" w:cs="Arial"/>
                <w:i/>
              </w:rPr>
            </w:pPr>
            <w:r w:rsidRPr="00D00EFE">
              <w:rPr>
                <w:rFonts w:ascii="Arial" w:hAnsi="Arial" w:cs="Arial"/>
                <w:b w:val="0"/>
                <w:color w:val="000000"/>
                <w:sz w:val="20"/>
              </w:rPr>
              <w:t>Demonstrate a commitment to personal development and learning.</w:t>
            </w:r>
          </w:p>
          <w:p w:rsidR="00FF4643" w:rsidRPr="00D00EFE" w:rsidRDefault="00FF4643" w:rsidP="00FF4643">
            <w:pPr>
              <w:numPr>
                <w:ilvl w:val="0"/>
                <w:numId w:val="4"/>
              </w:numPr>
              <w:rPr>
                <w:rFonts w:ascii="Arial" w:hAnsi="Arial" w:cs="Arial"/>
                <w:b w:val="0"/>
                <w:sz w:val="20"/>
              </w:rPr>
            </w:pPr>
            <w:r w:rsidRPr="00D00EFE">
              <w:rPr>
                <w:rFonts w:ascii="Arial" w:hAnsi="Arial" w:cs="Arial"/>
                <w:b w:val="0"/>
                <w:sz w:val="20"/>
              </w:rPr>
              <w:t>Team working</w:t>
            </w:r>
          </w:p>
          <w:p w:rsidR="00FF4643" w:rsidRPr="001101EA" w:rsidRDefault="00FF4643" w:rsidP="00FF4643">
            <w:pPr>
              <w:numPr>
                <w:ilvl w:val="0"/>
                <w:numId w:val="4"/>
              </w:numPr>
              <w:rPr>
                <w:rFonts w:ascii="Arial" w:hAnsi="Arial" w:cs="Arial"/>
                <w:i/>
              </w:rPr>
            </w:pPr>
            <w:r w:rsidRPr="00D00EFE">
              <w:rPr>
                <w:rFonts w:ascii="Arial" w:hAnsi="Arial" w:cs="Arial"/>
                <w:b w:val="0"/>
                <w:sz w:val="20"/>
              </w:rPr>
              <w:lastRenderedPageBreak/>
              <w:t>Competent IT skills</w:t>
            </w:r>
          </w:p>
          <w:p w:rsidR="001101EA" w:rsidRPr="001101EA" w:rsidRDefault="001101EA" w:rsidP="001101EA">
            <w:pPr>
              <w:numPr>
                <w:ilvl w:val="0"/>
                <w:numId w:val="4"/>
              </w:numPr>
              <w:rPr>
                <w:rFonts w:ascii="Arial" w:hAnsi="Arial" w:cs="Arial"/>
                <w:b w:val="0"/>
                <w:sz w:val="20"/>
                <w:szCs w:val="20"/>
              </w:rPr>
            </w:pPr>
            <w:r w:rsidRPr="001101EA">
              <w:rPr>
                <w:rFonts w:ascii="Arial" w:hAnsi="Arial" w:cs="Arial"/>
                <w:b w:val="0"/>
                <w:sz w:val="20"/>
                <w:szCs w:val="20"/>
              </w:rPr>
              <w:t>The ability to converse at ease with customers and provide advice in accurate spoken English is essential for the post.</w:t>
            </w:r>
          </w:p>
        </w:tc>
        <w:tc>
          <w:tcPr>
            <w:tcW w:w="1450" w:type="pct"/>
            <w:shd w:val="clear" w:color="auto" w:fill="EAF1DD" w:themeFill="accent3" w:themeFillTint="33"/>
          </w:tcPr>
          <w:p w:rsidR="00B6345A" w:rsidRPr="00D00EFE"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FF4643" w:rsidRPr="00D00EFE" w:rsidRDefault="00FF4643" w:rsidP="00FF4643">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00EFE">
              <w:rPr>
                <w:rFonts w:ascii="Arial" w:hAnsi="Arial" w:cs="Arial"/>
                <w:sz w:val="20"/>
              </w:rPr>
              <w:t>Demonstrate leadership skills, ability to supervise and performance manage staff, encourage personal development and engage individuals in training</w:t>
            </w:r>
          </w:p>
          <w:p w:rsidR="00FF4643" w:rsidRPr="00D00EFE" w:rsidRDefault="00FF4643" w:rsidP="00FF4643">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00EFE">
              <w:rPr>
                <w:rFonts w:ascii="Arial" w:hAnsi="Arial" w:cs="Arial"/>
                <w:sz w:val="20"/>
              </w:rPr>
              <w:t>Competence in administrative, financial and other such duties associated with role</w:t>
            </w:r>
          </w:p>
          <w:p w:rsidR="00EA1954" w:rsidRPr="00D00EFE" w:rsidRDefault="00FF4643" w:rsidP="00FF464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0EFE">
              <w:rPr>
                <w:rFonts w:ascii="Arial" w:hAnsi="Arial" w:cs="Arial"/>
                <w:sz w:val="20"/>
              </w:rPr>
              <w:t>Experience of contributing to policy and practice development</w:t>
            </w:r>
          </w:p>
        </w:tc>
      </w:tr>
      <w:tr w:rsidR="00196F91" w:rsidRPr="00D00EFE"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D00EFE" w:rsidRDefault="00196F91" w:rsidP="0092284B">
            <w:pPr>
              <w:rPr>
                <w:rFonts w:ascii="Arial" w:hAnsi="Arial" w:cs="Arial"/>
                <w:sz w:val="24"/>
                <w:szCs w:val="24"/>
              </w:rPr>
            </w:pPr>
            <w:r w:rsidRPr="00D00EFE">
              <w:rPr>
                <w:rFonts w:ascii="Arial" w:hAnsi="Arial" w:cs="Arial"/>
                <w:sz w:val="24"/>
                <w:szCs w:val="24"/>
              </w:rPr>
              <w:t>Professional Qualifications/Training/Registrations required by law, and/or essential for the performance of the role</w:t>
            </w:r>
          </w:p>
          <w:p w:rsidR="00FF4643" w:rsidRPr="00FD76CE" w:rsidRDefault="0037065C" w:rsidP="002654F5">
            <w:pPr>
              <w:pStyle w:val="ListParagraph"/>
              <w:numPr>
                <w:ilvl w:val="0"/>
                <w:numId w:val="33"/>
              </w:numPr>
              <w:ind w:left="284" w:hanging="284"/>
              <w:rPr>
                <w:rFonts w:ascii="Arial" w:hAnsi="Arial" w:cs="Arial"/>
                <w:b w:val="0"/>
                <w:sz w:val="20"/>
              </w:rPr>
            </w:pPr>
            <w:r>
              <w:rPr>
                <w:rFonts w:ascii="Arial" w:hAnsi="Arial" w:cs="Arial"/>
                <w:b w:val="0"/>
                <w:sz w:val="20"/>
              </w:rPr>
              <w:t>Level 5 Diploma in Leadership and Management of Children’s Homes (or relevant qualification) and commitment to c</w:t>
            </w:r>
            <w:r w:rsidR="002654F5">
              <w:rPr>
                <w:rFonts w:ascii="Arial" w:hAnsi="Arial" w:cs="Arial"/>
                <w:b w:val="0"/>
                <w:sz w:val="20"/>
              </w:rPr>
              <w:t xml:space="preserve">omplete the former in an agreed </w:t>
            </w:r>
            <w:r>
              <w:rPr>
                <w:rFonts w:ascii="Arial" w:hAnsi="Arial" w:cs="Arial"/>
                <w:b w:val="0"/>
                <w:sz w:val="20"/>
              </w:rPr>
              <w:t>timescale</w:t>
            </w:r>
          </w:p>
          <w:p w:rsidR="00273D42" w:rsidRPr="0037065C" w:rsidRDefault="00273D42" w:rsidP="0037065C">
            <w:pPr>
              <w:rPr>
                <w:rFonts w:ascii="Arial" w:hAnsi="Arial" w:cs="Arial"/>
                <w:sz w:val="24"/>
                <w:szCs w:val="24"/>
              </w:rPr>
            </w:pPr>
          </w:p>
        </w:tc>
        <w:tc>
          <w:tcPr>
            <w:tcW w:w="1450" w:type="pct"/>
            <w:shd w:val="clear" w:color="auto" w:fill="EAF1DD" w:themeFill="accent3" w:themeFillTint="33"/>
          </w:tcPr>
          <w:p w:rsidR="00B6345A" w:rsidRPr="00D00EFE"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D00EFE"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D00EFE" w:rsidRDefault="00EA1954" w:rsidP="00FF4643">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D00EFE"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D00EFE" w:rsidRDefault="00196F91" w:rsidP="0092284B">
            <w:pPr>
              <w:rPr>
                <w:rFonts w:ascii="Arial" w:hAnsi="Arial" w:cs="Arial"/>
                <w:sz w:val="24"/>
                <w:szCs w:val="24"/>
              </w:rPr>
            </w:pPr>
            <w:r w:rsidRPr="00D00EFE">
              <w:rPr>
                <w:rFonts w:ascii="Arial" w:hAnsi="Arial" w:cs="Arial"/>
                <w:sz w:val="24"/>
                <w:szCs w:val="24"/>
              </w:rPr>
              <w:t>Other Requirements</w:t>
            </w:r>
          </w:p>
          <w:p w:rsidR="00FF4643" w:rsidRPr="00F766F0" w:rsidRDefault="00FF4643" w:rsidP="00F766F0">
            <w:pPr>
              <w:numPr>
                <w:ilvl w:val="0"/>
                <w:numId w:val="7"/>
              </w:numPr>
              <w:rPr>
                <w:rFonts w:ascii="Arial" w:hAnsi="Arial" w:cs="Arial"/>
                <w:b w:val="0"/>
                <w:sz w:val="20"/>
              </w:rPr>
            </w:pPr>
            <w:r w:rsidRPr="00D00EFE">
              <w:rPr>
                <w:rFonts w:ascii="Arial" w:hAnsi="Arial" w:cs="Arial"/>
                <w:b w:val="0"/>
                <w:sz w:val="20"/>
              </w:rPr>
              <w:t>Willingness to work unsocial hours as necessary and meet service needs, including weekend work and bank holiday</w:t>
            </w:r>
          </w:p>
          <w:p w:rsidR="00FF4643" w:rsidRPr="00D00EFE" w:rsidRDefault="00FF4643" w:rsidP="00FD76CE">
            <w:pPr>
              <w:numPr>
                <w:ilvl w:val="0"/>
                <w:numId w:val="7"/>
              </w:numPr>
              <w:rPr>
                <w:rFonts w:ascii="Arial" w:hAnsi="Arial" w:cs="Arial"/>
                <w:b w:val="0"/>
                <w:sz w:val="20"/>
              </w:rPr>
            </w:pPr>
            <w:r w:rsidRPr="00D00EFE">
              <w:rPr>
                <w:rFonts w:ascii="Arial" w:hAnsi="Arial" w:cs="Arial"/>
                <w:b w:val="0"/>
                <w:sz w:val="20"/>
              </w:rPr>
              <w:t>Have a commitment to own learning and personal development</w:t>
            </w:r>
          </w:p>
          <w:p w:rsidR="00FF4643" w:rsidRPr="00D00EFE" w:rsidRDefault="00FF4643" w:rsidP="00FD76CE">
            <w:pPr>
              <w:numPr>
                <w:ilvl w:val="0"/>
                <w:numId w:val="7"/>
              </w:numPr>
              <w:rPr>
                <w:rFonts w:ascii="Arial" w:hAnsi="Arial" w:cs="Arial"/>
                <w:b w:val="0"/>
                <w:sz w:val="20"/>
              </w:rPr>
            </w:pPr>
            <w:r w:rsidRPr="00D00EFE">
              <w:rPr>
                <w:rFonts w:ascii="Arial" w:hAnsi="Arial" w:cs="Arial"/>
                <w:b w:val="0"/>
                <w:sz w:val="20"/>
              </w:rPr>
              <w:t>Possession of driving licence and willingness to transport clients.</w:t>
            </w:r>
          </w:p>
          <w:p w:rsidR="00FD76CE" w:rsidRPr="00D00EFE" w:rsidRDefault="00FD76CE" w:rsidP="00FD76CE">
            <w:pPr>
              <w:numPr>
                <w:ilvl w:val="0"/>
                <w:numId w:val="7"/>
              </w:numPr>
              <w:rPr>
                <w:rFonts w:ascii="Arial" w:hAnsi="Arial" w:cs="Arial"/>
                <w:b w:val="0"/>
                <w:color w:val="000000"/>
                <w:sz w:val="20"/>
              </w:rPr>
            </w:pPr>
            <w:r w:rsidRPr="00D00EFE">
              <w:rPr>
                <w:rFonts w:ascii="Arial" w:hAnsi="Arial" w:cs="Arial"/>
                <w:b w:val="0"/>
                <w:color w:val="000000"/>
                <w:sz w:val="20"/>
              </w:rPr>
              <w:t>Flexibility in approach to covering the needs of a 24 hour service.</w:t>
            </w:r>
          </w:p>
          <w:p w:rsidR="00520A5A" w:rsidRPr="005F48D0" w:rsidRDefault="00FF4643" w:rsidP="00FD76CE">
            <w:pPr>
              <w:pStyle w:val="ListParagraph"/>
              <w:numPr>
                <w:ilvl w:val="0"/>
                <w:numId w:val="7"/>
              </w:numPr>
              <w:rPr>
                <w:rFonts w:ascii="Arial" w:hAnsi="Arial" w:cs="Arial"/>
                <w:sz w:val="24"/>
                <w:szCs w:val="24"/>
              </w:rPr>
            </w:pPr>
            <w:r w:rsidRPr="00D00EFE">
              <w:rPr>
                <w:rFonts w:ascii="Arial" w:hAnsi="Arial" w:cs="Arial"/>
                <w:b w:val="0"/>
                <w:sz w:val="20"/>
              </w:rPr>
              <w:t>Prepared to undertake post on a full time basis in line with requirements of Children Home Regulations</w:t>
            </w:r>
            <w:r w:rsidR="0037065C">
              <w:rPr>
                <w:rFonts w:ascii="Arial" w:hAnsi="Arial" w:cs="Arial"/>
                <w:b w:val="0"/>
                <w:sz w:val="20"/>
              </w:rPr>
              <w:t xml:space="preserve"> 2015</w:t>
            </w:r>
            <w:r w:rsidRPr="00D00EFE">
              <w:rPr>
                <w:rFonts w:ascii="Arial" w:hAnsi="Arial" w:cs="Arial"/>
                <w:b w:val="0"/>
                <w:sz w:val="20"/>
              </w:rPr>
              <w:t xml:space="preserve"> in meeting criteria of sufficient managerial cover and support.</w:t>
            </w:r>
          </w:p>
          <w:p w:rsidR="005F48D0" w:rsidRPr="00FD76CE" w:rsidRDefault="005F48D0" w:rsidP="00FD76CE">
            <w:pPr>
              <w:numPr>
                <w:ilvl w:val="0"/>
                <w:numId w:val="7"/>
              </w:numPr>
              <w:autoSpaceDE w:val="0"/>
              <w:autoSpaceDN w:val="0"/>
              <w:adjustRightInd w:val="0"/>
              <w:rPr>
                <w:rFonts w:ascii="Arial" w:hAnsi="Arial" w:cs="Arial"/>
                <w:b w:val="0"/>
                <w:sz w:val="20"/>
              </w:rPr>
            </w:pPr>
            <w:r w:rsidRPr="005F48D0">
              <w:rPr>
                <w:rFonts w:ascii="Arial" w:hAnsi="Arial" w:cs="Arial"/>
                <w:b w:val="0"/>
                <w:sz w:val="20"/>
              </w:rPr>
              <w:t>On occasions you may be requested to change your work pattern at a given notice to ensure the contingencies of the service are covered. This may also include covering shifts and sleep-in duty as an emergency measure.</w:t>
            </w:r>
          </w:p>
        </w:tc>
        <w:tc>
          <w:tcPr>
            <w:tcW w:w="1450" w:type="pct"/>
            <w:shd w:val="clear" w:color="auto" w:fill="EAF1DD" w:themeFill="accent3" w:themeFillTint="33"/>
          </w:tcPr>
          <w:p w:rsidR="00B6345A" w:rsidRPr="00D00EFE"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D00EFE" w:rsidRDefault="00EA1954" w:rsidP="00FF4643">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D00EFE"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D00EFE" w:rsidRDefault="00DC25F8" w:rsidP="0092284B">
            <w:pPr>
              <w:rPr>
                <w:rFonts w:ascii="Arial" w:hAnsi="Arial" w:cs="Arial"/>
                <w:sz w:val="24"/>
                <w:szCs w:val="24"/>
              </w:rPr>
            </w:pPr>
            <w:r w:rsidRPr="00D00EFE">
              <w:rPr>
                <w:rFonts w:ascii="Arial" w:hAnsi="Arial" w:cs="Arial"/>
                <w:sz w:val="24"/>
                <w:szCs w:val="24"/>
              </w:rPr>
              <w:t xml:space="preserve">Behaviours </w:t>
            </w:r>
          </w:p>
        </w:tc>
        <w:tc>
          <w:tcPr>
            <w:tcW w:w="1450" w:type="pct"/>
            <w:shd w:val="clear" w:color="auto" w:fill="EAF1DD" w:themeFill="accent3" w:themeFillTint="33"/>
            <w:vAlign w:val="center"/>
          </w:tcPr>
          <w:p w:rsidR="00DC25F8" w:rsidRPr="00D00EFE" w:rsidRDefault="00663FEB"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D00EFE">
                <w:rPr>
                  <w:rStyle w:val="Hyperlink"/>
                  <w:rFonts w:ascii="Arial" w:hAnsi="Arial" w:cs="Arial"/>
                  <w:sz w:val="24"/>
                  <w:szCs w:val="24"/>
                </w:rPr>
                <w:t>Link</w:t>
              </w:r>
            </w:hyperlink>
          </w:p>
        </w:tc>
      </w:tr>
    </w:tbl>
    <w:p w:rsidR="0007676D" w:rsidRPr="00D00EFE" w:rsidRDefault="00520A5A" w:rsidP="00F22897">
      <w:pPr>
        <w:rPr>
          <w:rFonts w:ascii="Arial" w:hAnsi="Arial" w:cs="Arial"/>
          <w:color w:val="FF0000"/>
          <w:sz w:val="18"/>
          <w:szCs w:val="18"/>
        </w:rPr>
      </w:pPr>
      <w:r w:rsidRPr="00D00EFE">
        <w:rPr>
          <w:rFonts w:ascii="Arial" w:hAnsi="Arial" w:cs="Arial"/>
          <w:sz w:val="20"/>
          <w:szCs w:val="20"/>
        </w:rPr>
        <w:br/>
        <w:t>NB – Assessment criteria for recruitment will be notified separately.</w:t>
      </w:r>
      <w:r w:rsidRPr="00D00EFE">
        <w:rPr>
          <w:rFonts w:ascii="Arial" w:hAnsi="Arial" w:cs="Arial"/>
          <w:sz w:val="20"/>
          <w:szCs w:val="20"/>
        </w:rPr>
        <w:br/>
      </w:r>
      <w:r w:rsidRPr="00D00EFE">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D00EFE"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DF0" w:rsidRDefault="007B2DF0" w:rsidP="003E2AA5">
      <w:pPr>
        <w:spacing w:after="0" w:line="240" w:lineRule="auto"/>
      </w:pPr>
      <w:r>
        <w:separator/>
      </w:r>
    </w:p>
  </w:endnote>
  <w:endnote w:type="continuationSeparator" w:id="0">
    <w:p w:rsidR="007B2DF0" w:rsidRDefault="007B2DF0"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DF0" w:rsidRDefault="007B2DF0" w:rsidP="003E2AA5">
      <w:pPr>
        <w:spacing w:after="0" w:line="240" w:lineRule="auto"/>
      </w:pPr>
      <w:r>
        <w:separator/>
      </w:r>
    </w:p>
  </w:footnote>
  <w:footnote w:type="continuationSeparator" w:id="0">
    <w:p w:rsidR="007B2DF0" w:rsidRDefault="007B2DF0"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663FE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663FE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7C6"/>
    <w:multiLevelType w:val="hybridMultilevel"/>
    <w:tmpl w:val="1C52F8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460F24"/>
    <w:multiLevelType w:val="hybridMultilevel"/>
    <w:tmpl w:val="95FA3EA6"/>
    <w:lvl w:ilvl="0" w:tplc="C5B081B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3358A4"/>
    <w:multiLevelType w:val="hybridMultilevel"/>
    <w:tmpl w:val="0EE0EF88"/>
    <w:lvl w:ilvl="0" w:tplc="A1104F0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90D17"/>
    <w:multiLevelType w:val="hybridMultilevel"/>
    <w:tmpl w:val="B69E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97FEA"/>
    <w:multiLevelType w:val="hybridMultilevel"/>
    <w:tmpl w:val="4370A8B8"/>
    <w:lvl w:ilvl="0" w:tplc="A1104F0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C0454"/>
    <w:multiLevelType w:val="hybridMultilevel"/>
    <w:tmpl w:val="88EC4F62"/>
    <w:lvl w:ilvl="0" w:tplc="EEFCF28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1440"/>
        </w:tabs>
        <w:ind w:left="-1440" w:hanging="360"/>
      </w:pPr>
      <w:rPr>
        <w:rFonts w:ascii="Wingdings" w:hAnsi="Wingdings" w:hint="default"/>
      </w:rPr>
    </w:lvl>
    <w:lvl w:ilvl="6" w:tplc="08090001">
      <w:start w:val="1"/>
      <w:numFmt w:val="bullet"/>
      <w:lvlText w:val=""/>
      <w:lvlJc w:val="left"/>
      <w:pPr>
        <w:tabs>
          <w:tab w:val="num" w:pos="-720"/>
        </w:tabs>
        <w:ind w:left="-720" w:hanging="360"/>
      </w:pPr>
      <w:rPr>
        <w:rFonts w:ascii="Symbol" w:hAnsi="Symbol" w:hint="default"/>
      </w:rPr>
    </w:lvl>
    <w:lvl w:ilvl="7" w:tplc="08090003">
      <w:start w:val="1"/>
      <w:numFmt w:val="bullet"/>
      <w:lvlText w:val="o"/>
      <w:lvlJc w:val="left"/>
      <w:pPr>
        <w:tabs>
          <w:tab w:val="num" w:pos="0"/>
        </w:tabs>
        <w:ind w:left="0" w:hanging="360"/>
      </w:pPr>
      <w:rPr>
        <w:rFonts w:ascii="Courier New" w:hAnsi="Courier New" w:cs="Courier New" w:hint="default"/>
      </w:rPr>
    </w:lvl>
    <w:lvl w:ilvl="8" w:tplc="08090005">
      <w:start w:val="1"/>
      <w:numFmt w:val="bullet"/>
      <w:lvlText w:val=""/>
      <w:lvlJc w:val="left"/>
      <w:pPr>
        <w:tabs>
          <w:tab w:val="num" w:pos="720"/>
        </w:tabs>
        <w:ind w:left="720" w:hanging="360"/>
      </w:pPr>
      <w:rPr>
        <w:rFonts w:ascii="Wingdings" w:hAnsi="Wingdings" w:hint="default"/>
        <w:color w:val="auto"/>
      </w:rPr>
    </w:lvl>
  </w:abstractNum>
  <w:abstractNum w:abstractNumId="6" w15:restartNumberingAfterBreak="0">
    <w:nsid w:val="13961E8E"/>
    <w:multiLevelType w:val="hybridMultilevel"/>
    <w:tmpl w:val="DB9806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F54CF7"/>
    <w:multiLevelType w:val="hybridMultilevel"/>
    <w:tmpl w:val="7C80C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54C8B"/>
    <w:multiLevelType w:val="hybridMultilevel"/>
    <w:tmpl w:val="67408604"/>
    <w:lvl w:ilvl="0" w:tplc="A1104F0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02348"/>
    <w:multiLevelType w:val="hybridMultilevel"/>
    <w:tmpl w:val="141842B0"/>
    <w:lvl w:ilvl="0" w:tplc="A1104F0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74207"/>
    <w:multiLevelType w:val="hybridMultilevel"/>
    <w:tmpl w:val="522A9DB8"/>
    <w:lvl w:ilvl="0" w:tplc="08090001">
      <w:start w:val="1"/>
      <w:numFmt w:val="bullet"/>
      <w:lvlText w:val=""/>
      <w:lvlJc w:val="left"/>
      <w:pPr>
        <w:tabs>
          <w:tab w:val="num" w:pos="360"/>
        </w:tabs>
        <w:ind w:left="360" w:hanging="360"/>
      </w:pPr>
      <w:rPr>
        <w:rFonts w:ascii="Symbol" w:hAnsi="Symbol" w:hint="default"/>
      </w:rPr>
    </w:lvl>
    <w:lvl w:ilvl="1" w:tplc="A1104F06">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C62E50"/>
    <w:multiLevelType w:val="hybridMultilevel"/>
    <w:tmpl w:val="04BE5736"/>
    <w:lvl w:ilvl="0" w:tplc="A1104F06">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5685C"/>
    <w:multiLevelType w:val="hybridMultilevel"/>
    <w:tmpl w:val="AA341EA6"/>
    <w:lvl w:ilvl="0" w:tplc="A1104F0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192437"/>
    <w:multiLevelType w:val="hybridMultilevel"/>
    <w:tmpl w:val="07D0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20" w15:restartNumberingAfterBreak="0">
    <w:nsid w:val="379058D1"/>
    <w:multiLevelType w:val="hybridMultilevel"/>
    <w:tmpl w:val="7A929512"/>
    <w:lvl w:ilvl="0" w:tplc="EEFCF286">
      <w:start w:val="1"/>
      <w:numFmt w:val="bullet"/>
      <w:lvlText w:val=""/>
      <w:lvlJc w:val="left"/>
      <w:pPr>
        <w:tabs>
          <w:tab w:val="num" w:pos="360"/>
        </w:tabs>
        <w:ind w:left="360" w:hanging="360"/>
      </w:pPr>
      <w:rPr>
        <w:rFonts w:ascii="Symbol" w:hAnsi="Symbol" w:hint="default"/>
        <w:color w:val="auto"/>
      </w:rPr>
    </w:lvl>
    <w:lvl w:ilvl="1" w:tplc="0E3EAA9A">
      <w:start w:val="1"/>
      <w:numFmt w:val="bullet"/>
      <w:lvlText w:val=""/>
      <w:lvlJc w:val="left"/>
      <w:pPr>
        <w:tabs>
          <w:tab w:val="num" w:pos="-4320"/>
        </w:tabs>
        <w:ind w:left="-4320" w:hanging="360"/>
      </w:pPr>
      <w:rPr>
        <w:rFonts w:ascii="Symbol" w:hAnsi="Symbol" w:hint="default"/>
        <w:color w:val="auto"/>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1440"/>
        </w:tabs>
        <w:ind w:left="-1440" w:hanging="360"/>
      </w:pPr>
      <w:rPr>
        <w:rFonts w:ascii="Wingdings" w:hAnsi="Wingdings" w:hint="default"/>
      </w:rPr>
    </w:lvl>
    <w:lvl w:ilvl="6" w:tplc="08090001">
      <w:start w:val="1"/>
      <w:numFmt w:val="bullet"/>
      <w:lvlText w:val=""/>
      <w:lvlJc w:val="left"/>
      <w:pPr>
        <w:tabs>
          <w:tab w:val="num" w:pos="-720"/>
        </w:tabs>
        <w:ind w:left="-720" w:hanging="360"/>
      </w:pPr>
      <w:rPr>
        <w:rFonts w:ascii="Symbol" w:hAnsi="Symbol" w:hint="default"/>
      </w:rPr>
    </w:lvl>
    <w:lvl w:ilvl="7" w:tplc="08090003">
      <w:start w:val="1"/>
      <w:numFmt w:val="bullet"/>
      <w:lvlText w:val="o"/>
      <w:lvlJc w:val="left"/>
      <w:pPr>
        <w:tabs>
          <w:tab w:val="num" w:pos="0"/>
        </w:tabs>
        <w:ind w:left="0" w:hanging="360"/>
      </w:pPr>
      <w:rPr>
        <w:rFonts w:ascii="Courier New" w:hAnsi="Courier New" w:cs="Courier New" w:hint="default"/>
      </w:rPr>
    </w:lvl>
    <w:lvl w:ilvl="8" w:tplc="08090005">
      <w:start w:val="1"/>
      <w:numFmt w:val="bullet"/>
      <w:lvlText w:val=""/>
      <w:lvlJc w:val="left"/>
      <w:pPr>
        <w:tabs>
          <w:tab w:val="num" w:pos="720"/>
        </w:tabs>
        <w:ind w:left="720" w:hanging="360"/>
      </w:pPr>
      <w:rPr>
        <w:rFonts w:ascii="Wingdings" w:hAnsi="Wingdings" w:hint="default"/>
        <w:color w:val="auto"/>
      </w:rPr>
    </w:lvl>
  </w:abstractNum>
  <w:abstractNum w:abstractNumId="21" w15:restartNumberingAfterBreak="0">
    <w:nsid w:val="407F01A4"/>
    <w:multiLevelType w:val="hybridMultilevel"/>
    <w:tmpl w:val="70224084"/>
    <w:lvl w:ilvl="0" w:tplc="A1104F0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A61D06"/>
    <w:multiLevelType w:val="hybridMultilevel"/>
    <w:tmpl w:val="52700950"/>
    <w:lvl w:ilvl="0" w:tplc="A1104F06">
      <w:start w:val="1"/>
      <w:numFmt w:val="bullet"/>
      <w:lvlText w:val=""/>
      <w:lvlJc w:val="left"/>
      <w:pPr>
        <w:tabs>
          <w:tab w:val="num" w:pos="360"/>
        </w:tabs>
        <w:ind w:left="360" w:hanging="360"/>
      </w:pPr>
      <w:rPr>
        <w:rFonts w:ascii="Symbol" w:hAnsi="Symbol" w:hint="default"/>
        <w:color w:val="auto"/>
      </w:rPr>
    </w:lvl>
    <w:lvl w:ilvl="1" w:tplc="7E96A944">
      <w:start w:val="2"/>
      <w:numFmt w:val="bullet"/>
      <w:lvlText w:val="-"/>
      <w:lvlJc w:val="left"/>
      <w:pPr>
        <w:tabs>
          <w:tab w:val="num" w:pos="1800"/>
        </w:tabs>
        <w:ind w:left="1800" w:hanging="72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264171B"/>
    <w:multiLevelType w:val="hybridMultilevel"/>
    <w:tmpl w:val="97F2C68C"/>
    <w:lvl w:ilvl="0" w:tplc="A1104F06">
      <w:start w:val="1"/>
      <w:numFmt w:val="bullet"/>
      <w:lvlText w:val=""/>
      <w:lvlJc w:val="left"/>
      <w:pPr>
        <w:tabs>
          <w:tab w:val="num" w:pos="360"/>
        </w:tabs>
        <w:ind w:left="360" w:hanging="360"/>
      </w:pPr>
      <w:rPr>
        <w:rFonts w:ascii="Symbol" w:hAnsi="Symbol" w:hint="default"/>
        <w:color w:val="auto"/>
      </w:rPr>
    </w:lvl>
    <w:lvl w:ilvl="1" w:tplc="A1104F06">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9E26CE"/>
    <w:multiLevelType w:val="hybridMultilevel"/>
    <w:tmpl w:val="C6CE4C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6F0CCD"/>
    <w:multiLevelType w:val="hybridMultilevel"/>
    <w:tmpl w:val="FABC9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091005"/>
    <w:multiLevelType w:val="hybridMultilevel"/>
    <w:tmpl w:val="73FA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F4F2D"/>
    <w:multiLevelType w:val="hybridMultilevel"/>
    <w:tmpl w:val="4904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92791"/>
    <w:multiLevelType w:val="hybridMultilevel"/>
    <w:tmpl w:val="F23A3B2C"/>
    <w:lvl w:ilvl="0" w:tplc="08090001">
      <w:start w:val="1"/>
      <w:numFmt w:val="bullet"/>
      <w:lvlText w:val=""/>
      <w:lvlJc w:val="left"/>
      <w:pPr>
        <w:tabs>
          <w:tab w:val="num" w:pos="360"/>
        </w:tabs>
        <w:ind w:left="360" w:hanging="360"/>
      </w:pPr>
      <w:rPr>
        <w:rFonts w:ascii="Symbol" w:hAnsi="Symbol" w:hint="default"/>
        <w:color w:val="auto"/>
      </w:rPr>
    </w:lvl>
    <w:lvl w:ilvl="1" w:tplc="A1104F06">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C50535"/>
    <w:multiLevelType w:val="hybridMultilevel"/>
    <w:tmpl w:val="D8CA7704"/>
    <w:lvl w:ilvl="0" w:tplc="A1104F0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74F8E"/>
    <w:multiLevelType w:val="hybridMultilevel"/>
    <w:tmpl w:val="9E98CF16"/>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4" w15:restartNumberingAfterBreak="0">
    <w:nsid w:val="77B111D5"/>
    <w:multiLevelType w:val="hybridMultilevel"/>
    <w:tmpl w:val="26141B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31"/>
  </w:num>
  <w:num w:numId="4">
    <w:abstractNumId w:val="19"/>
  </w:num>
  <w:num w:numId="5">
    <w:abstractNumId w:val="24"/>
  </w:num>
  <w:num w:numId="6">
    <w:abstractNumId w:val="9"/>
  </w:num>
  <w:num w:numId="7">
    <w:abstractNumId w:val="22"/>
  </w:num>
  <w:num w:numId="8">
    <w:abstractNumId w:val="8"/>
  </w:num>
  <w:num w:numId="9">
    <w:abstractNumId w:val="7"/>
  </w:num>
  <w:num w:numId="10">
    <w:abstractNumId w:val="18"/>
  </w:num>
  <w:num w:numId="11">
    <w:abstractNumId w:val="23"/>
  </w:num>
  <w:num w:numId="12">
    <w:abstractNumId w:val="17"/>
  </w:num>
  <w:num w:numId="13">
    <w:abstractNumId w:val="6"/>
  </w:num>
  <w:num w:numId="14">
    <w:abstractNumId w:val="26"/>
  </w:num>
  <w:num w:numId="15">
    <w:abstractNumId w:val="1"/>
  </w:num>
  <w:num w:numId="16">
    <w:abstractNumId w:val="10"/>
  </w:num>
  <w:num w:numId="17">
    <w:abstractNumId w:val="34"/>
  </w:num>
  <w:num w:numId="18">
    <w:abstractNumId w:val="20"/>
  </w:num>
  <w:num w:numId="19">
    <w:abstractNumId w:val="5"/>
  </w:num>
  <w:num w:numId="20">
    <w:abstractNumId w:val="13"/>
  </w:num>
  <w:num w:numId="21">
    <w:abstractNumId w:val="27"/>
  </w:num>
  <w:num w:numId="22">
    <w:abstractNumId w:val="28"/>
  </w:num>
  <w:num w:numId="23">
    <w:abstractNumId w:val="4"/>
  </w:num>
  <w:num w:numId="24">
    <w:abstractNumId w:val="32"/>
  </w:num>
  <w:num w:numId="25">
    <w:abstractNumId w:val="15"/>
  </w:num>
  <w:num w:numId="26">
    <w:abstractNumId w:val="21"/>
  </w:num>
  <w:num w:numId="27">
    <w:abstractNumId w:val="16"/>
  </w:num>
  <w:num w:numId="28">
    <w:abstractNumId w:val="0"/>
  </w:num>
  <w:num w:numId="29">
    <w:abstractNumId w:val="30"/>
  </w:num>
  <w:num w:numId="30">
    <w:abstractNumId w:val="12"/>
  </w:num>
  <w:num w:numId="31">
    <w:abstractNumId w:val="33"/>
  </w:num>
  <w:num w:numId="32">
    <w:abstractNumId w:val="11"/>
  </w:num>
  <w:num w:numId="33">
    <w:abstractNumId w:val="3"/>
  </w:num>
  <w:num w:numId="34">
    <w:abstractNumId w:val="25"/>
  </w:num>
  <w:num w:numId="35">
    <w:abstractNumId w:val="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70536"/>
    <w:rsid w:val="000760C1"/>
    <w:rsid w:val="0007676D"/>
    <w:rsid w:val="00096B16"/>
    <w:rsid w:val="000A040C"/>
    <w:rsid w:val="000B33FB"/>
    <w:rsid w:val="000E25C1"/>
    <w:rsid w:val="001101EA"/>
    <w:rsid w:val="00113F9C"/>
    <w:rsid w:val="00156444"/>
    <w:rsid w:val="00156D70"/>
    <w:rsid w:val="00164AC2"/>
    <w:rsid w:val="001959AB"/>
    <w:rsid w:val="00196F91"/>
    <w:rsid w:val="001D7A21"/>
    <w:rsid w:val="001E7483"/>
    <w:rsid w:val="00215A08"/>
    <w:rsid w:val="0022714B"/>
    <w:rsid w:val="002654F5"/>
    <w:rsid w:val="00273D42"/>
    <w:rsid w:val="002D2484"/>
    <w:rsid w:val="0030666A"/>
    <w:rsid w:val="0037065C"/>
    <w:rsid w:val="00387E10"/>
    <w:rsid w:val="00390E1E"/>
    <w:rsid w:val="003918AA"/>
    <w:rsid w:val="003918B5"/>
    <w:rsid w:val="003B629C"/>
    <w:rsid w:val="003E2AA5"/>
    <w:rsid w:val="003F5155"/>
    <w:rsid w:val="00407E86"/>
    <w:rsid w:val="00422EEC"/>
    <w:rsid w:val="004672AF"/>
    <w:rsid w:val="004675A2"/>
    <w:rsid w:val="004769C4"/>
    <w:rsid w:val="004863F8"/>
    <w:rsid w:val="004B069E"/>
    <w:rsid w:val="00520A5A"/>
    <w:rsid w:val="005238DF"/>
    <w:rsid w:val="0052660C"/>
    <w:rsid w:val="00582C05"/>
    <w:rsid w:val="005C3DA1"/>
    <w:rsid w:val="005E011F"/>
    <w:rsid w:val="005F48D0"/>
    <w:rsid w:val="0060670C"/>
    <w:rsid w:val="00627279"/>
    <w:rsid w:val="00635792"/>
    <w:rsid w:val="00636B41"/>
    <w:rsid w:val="00650B45"/>
    <w:rsid w:val="00663FEB"/>
    <w:rsid w:val="00677E7F"/>
    <w:rsid w:val="006A6C89"/>
    <w:rsid w:val="006A6E90"/>
    <w:rsid w:val="00712872"/>
    <w:rsid w:val="007273C3"/>
    <w:rsid w:val="007A03D5"/>
    <w:rsid w:val="007B2DF0"/>
    <w:rsid w:val="007B2F51"/>
    <w:rsid w:val="00831ED8"/>
    <w:rsid w:val="00843BA6"/>
    <w:rsid w:val="008577A0"/>
    <w:rsid w:val="00884207"/>
    <w:rsid w:val="00884DD3"/>
    <w:rsid w:val="00887627"/>
    <w:rsid w:val="008E2B20"/>
    <w:rsid w:val="0092284B"/>
    <w:rsid w:val="00933779"/>
    <w:rsid w:val="00936964"/>
    <w:rsid w:val="00942D9A"/>
    <w:rsid w:val="009558F5"/>
    <w:rsid w:val="00993EB8"/>
    <w:rsid w:val="009C1958"/>
    <w:rsid w:val="009C29A3"/>
    <w:rsid w:val="009D3510"/>
    <w:rsid w:val="009E6E93"/>
    <w:rsid w:val="00A175BB"/>
    <w:rsid w:val="00A24F0E"/>
    <w:rsid w:val="00A63FC5"/>
    <w:rsid w:val="00AA202B"/>
    <w:rsid w:val="00AC58F5"/>
    <w:rsid w:val="00B13CC0"/>
    <w:rsid w:val="00B42D53"/>
    <w:rsid w:val="00B6345A"/>
    <w:rsid w:val="00B71575"/>
    <w:rsid w:val="00BA7381"/>
    <w:rsid w:val="00BE037C"/>
    <w:rsid w:val="00C0743D"/>
    <w:rsid w:val="00C1117D"/>
    <w:rsid w:val="00C205C2"/>
    <w:rsid w:val="00C6120B"/>
    <w:rsid w:val="00C644FD"/>
    <w:rsid w:val="00CD731A"/>
    <w:rsid w:val="00CF60D0"/>
    <w:rsid w:val="00D00EFE"/>
    <w:rsid w:val="00D23365"/>
    <w:rsid w:val="00D929A3"/>
    <w:rsid w:val="00DA25B4"/>
    <w:rsid w:val="00DB4CA1"/>
    <w:rsid w:val="00DC25F8"/>
    <w:rsid w:val="00DF63DD"/>
    <w:rsid w:val="00E24555"/>
    <w:rsid w:val="00E308A2"/>
    <w:rsid w:val="00E62A22"/>
    <w:rsid w:val="00E6657C"/>
    <w:rsid w:val="00E86918"/>
    <w:rsid w:val="00EA1954"/>
    <w:rsid w:val="00F10CAD"/>
    <w:rsid w:val="00F22897"/>
    <w:rsid w:val="00F25B48"/>
    <w:rsid w:val="00F3142C"/>
    <w:rsid w:val="00F766F0"/>
    <w:rsid w:val="00F8223B"/>
    <w:rsid w:val="00F947DB"/>
    <w:rsid w:val="00F95B7F"/>
    <w:rsid w:val="00FA5BF5"/>
    <w:rsid w:val="00FD76CE"/>
    <w:rsid w:val="00FD79E3"/>
    <w:rsid w:val="00FE1897"/>
    <w:rsid w:val="00FF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7B8AB738-4477-4927-BC2E-94738C02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C74FD1"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C4B84"/>
    <w:rsid w:val="00C36453"/>
    <w:rsid w:val="00C71436"/>
    <w:rsid w:val="00C74FD1"/>
    <w:rsid w:val="00C8058F"/>
    <w:rsid w:val="00C87326"/>
    <w:rsid w:val="00CF4DF9"/>
    <w:rsid w:val="00DE05B6"/>
    <w:rsid w:val="00E477E4"/>
    <w:rsid w:val="00F3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9AC1-CECE-4BCD-919E-24F26657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6</cp:revision>
  <dcterms:created xsi:type="dcterms:W3CDTF">2016-02-26T08:39:00Z</dcterms:created>
  <dcterms:modified xsi:type="dcterms:W3CDTF">2019-04-28T10:36:00Z</dcterms:modified>
</cp:coreProperties>
</file>